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6316F" w14:textId="16869D8C" w:rsidR="00FF4FBE" w:rsidRPr="00FF4FBE" w:rsidRDefault="00FF4FBE" w:rsidP="00FF4FBE">
      <w:pPr>
        <w:jc w:val="center"/>
        <w:rPr>
          <w:rFonts w:asciiTheme="majorBidi" w:hAnsiTheme="majorBidi" w:cstheme="majorBidi"/>
          <w:b/>
          <w:bCs/>
          <w:sz w:val="28"/>
          <w:szCs w:val="28"/>
          <w:lang w:val="en-US"/>
        </w:rPr>
      </w:pPr>
      <w:r w:rsidRPr="00FF4FBE">
        <w:rPr>
          <w:rFonts w:asciiTheme="majorBidi" w:hAnsiTheme="majorBidi" w:cstheme="majorBidi"/>
          <w:b/>
          <w:bCs/>
          <w:sz w:val="28"/>
          <w:szCs w:val="28"/>
          <w:lang w:val="en-US"/>
        </w:rPr>
        <w:t>USHUL A</w:t>
      </w:r>
      <w:bookmarkStart w:id="0" w:name="_GoBack"/>
      <w:bookmarkEnd w:id="0"/>
      <w:r w:rsidRPr="00FF4FBE">
        <w:rPr>
          <w:rFonts w:asciiTheme="majorBidi" w:hAnsiTheme="majorBidi" w:cstheme="majorBidi"/>
          <w:b/>
          <w:bCs/>
          <w:sz w:val="28"/>
          <w:szCs w:val="28"/>
          <w:lang w:val="en-US"/>
        </w:rPr>
        <w:t>L-FIQH &amp; QAWA’ID</w:t>
      </w:r>
    </w:p>
    <w:tbl>
      <w:tblPr>
        <w:tblStyle w:val="TableGrid"/>
        <w:tblpPr w:leftFromText="180" w:rightFromText="180" w:vertAnchor="page" w:horzAnchor="margin" w:tblpY="2339"/>
        <w:tblW w:w="4973" w:type="pct"/>
        <w:tblLook w:val="04A0" w:firstRow="1" w:lastRow="0" w:firstColumn="1" w:lastColumn="0" w:noHBand="0" w:noVBand="1"/>
      </w:tblPr>
      <w:tblGrid>
        <w:gridCol w:w="650"/>
        <w:gridCol w:w="546"/>
        <w:gridCol w:w="7704"/>
      </w:tblGrid>
      <w:tr w:rsidR="007D5EAC" w:rsidRPr="00C43EB6" w14:paraId="64E2D341" w14:textId="77777777" w:rsidTr="00FF4FBE">
        <w:trPr>
          <w:trHeight w:val="454"/>
        </w:trPr>
        <w:tc>
          <w:tcPr>
            <w:tcW w:w="365" w:type="pct"/>
            <w:vMerge w:val="restart"/>
          </w:tcPr>
          <w:p w14:paraId="127707F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B79675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B7F7CC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Jelaskan pengertian</w:t>
            </w:r>
            <w:r>
              <w:rPr>
                <w:rFonts w:ascii="Times New Roman" w:eastAsia="Times New Roman" w:hAnsi="Times New Roman" w:cs="Times New Roman" w:hint="cs"/>
                <w:sz w:val="24"/>
                <w:szCs w:val="24"/>
                <w:rtl/>
                <w:lang w:eastAsia="id-ID"/>
              </w:rPr>
              <w:t xml:space="preserve"> </w:t>
            </w:r>
            <w:r w:rsidRPr="007B0C62">
              <w:rPr>
                <w:rFonts w:ascii="Times New Roman" w:eastAsia="Times New Roman" w:hAnsi="Times New Roman" w:cs="Times New Roman"/>
                <w:i/>
                <w:iCs/>
                <w:sz w:val="24"/>
                <w:szCs w:val="24"/>
                <w:lang w:eastAsia="id-ID"/>
              </w:rPr>
              <w:t>ushūl al-fiqh</w:t>
            </w:r>
            <w:r>
              <w:rPr>
                <w:rFonts w:ascii="Times New Roman" w:eastAsia="Times New Roman" w:hAnsi="Times New Roman" w:cs="Times New Roman" w:hint="cs"/>
                <w:sz w:val="24"/>
                <w:szCs w:val="24"/>
                <w:rtl/>
                <w:lang w:eastAsia="id-ID"/>
              </w:rPr>
              <w:t xml:space="preserve"> </w:t>
            </w:r>
            <w:r w:rsidRPr="00C43EB6">
              <w:rPr>
                <w:rFonts w:ascii="Times New Roman" w:eastAsia="Times New Roman" w:hAnsi="Times New Roman" w:cs="Times New Roman"/>
                <w:sz w:val="24"/>
                <w:szCs w:val="24"/>
                <w:lang w:eastAsia="id-ID"/>
              </w:rPr>
              <w:t>menurut jumhur ulama (</w:t>
            </w:r>
            <w:r>
              <w:rPr>
                <w:rFonts w:ascii="Times New Roman" w:eastAsia="Times New Roman" w:hAnsi="Times New Roman" w:cs="Times New Roman"/>
                <w:sz w:val="24"/>
                <w:szCs w:val="24"/>
                <w:lang w:eastAsia="id-ID"/>
              </w:rPr>
              <w:t xml:space="preserve">ulama </w:t>
            </w:r>
            <w:r w:rsidRPr="007B0C62">
              <w:rPr>
                <w:rFonts w:ascii="Times New Roman" w:eastAsia="Times New Roman" w:hAnsi="Times New Roman" w:cs="Times New Roman"/>
                <w:i/>
                <w:iCs/>
                <w:sz w:val="24"/>
                <w:szCs w:val="24"/>
                <w:lang w:eastAsia="id-ID"/>
              </w:rPr>
              <w:t>ushūl</w:t>
            </w:r>
            <w:r>
              <w:rPr>
                <w:rFonts w:ascii="Times New Roman" w:eastAsia="Times New Roman" w:hAnsi="Times New Roman" w:cs="Times New Roman"/>
                <w:sz w:val="24"/>
                <w:szCs w:val="24"/>
                <w:lang w:eastAsia="id-ID"/>
              </w:rPr>
              <w:t xml:space="preserve"> dari kalangan Mālikīyah, Hanafī</w:t>
            </w:r>
            <w:r w:rsidRPr="00C43EB6">
              <w:rPr>
                <w:rFonts w:ascii="Times New Roman" w:eastAsia="Times New Roman" w:hAnsi="Times New Roman" w:cs="Times New Roman"/>
                <w:sz w:val="24"/>
                <w:szCs w:val="24"/>
                <w:lang w:eastAsia="id-ID"/>
              </w:rPr>
              <w:t>yah,</w:t>
            </w:r>
            <w:r w:rsidRPr="007B0C62">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eastAsia="id-ID"/>
              </w:rPr>
              <w:t>dan Hanā</w:t>
            </w:r>
            <w:r w:rsidRPr="00C43EB6">
              <w:rPr>
                <w:rFonts w:ascii="Times New Roman" w:eastAsia="Times New Roman" w:hAnsi="Times New Roman" w:cs="Times New Roman"/>
                <w:sz w:val="24"/>
                <w:szCs w:val="24"/>
                <w:lang w:eastAsia="id-ID"/>
              </w:rPr>
              <w:t>bilah)!</w:t>
            </w:r>
          </w:p>
        </w:tc>
      </w:tr>
      <w:tr w:rsidR="007D5EAC" w:rsidRPr="00C43EB6" w14:paraId="72D0D7FB" w14:textId="77777777" w:rsidTr="00FF4FBE">
        <w:trPr>
          <w:trHeight w:val="454"/>
        </w:trPr>
        <w:tc>
          <w:tcPr>
            <w:tcW w:w="365" w:type="pct"/>
            <w:vMerge/>
          </w:tcPr>
          <w:p w14:paraId="6CCF534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8BAD5D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2AB378E"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Pr>
                <w:rFonts w:ascii="Traditional Arabic" w:hAnsi="Traditional Arabic" w:cs="Traditional Arabic" w:hint="cs"/>
                <w:sz w:val="32"/>
                <w:szCs w:val="32"/>
                <w:rtl/>
              </w:rPr>
              <w:t>ا</w:t>
            </w:r>
            <w:r w:rsidRPr="00C43EB6">
              <w:rPr>
                <w:rFonts w:ascii="Traditional Arabic" w:eastAsia="Times New Roman" w:hAnsi="Traditional Arabic" w:cs="Traditional Arabic"/>
                <w:sz w:val="32"/>
                <w:szCs w:val="32"/>
                <w:rtl/>
                <w:lang w:eastAsia="id-ID"/>
              </w:rPr>
              <w:t>لقواعد التى يتوصل بها إستنباط ال</w:t>
            </w:r>
            <w:r w:rsidRPr="00C43EB6">
              <w:rPr>
                <w:rFonts w:ascii="Traditional Arabic" w:hAnsi="Traditional Arabic" w:cs="Traditional Arabic"/>
                <w:sz w:val="32"/>
                <w:szCs w:val="32"/>
                <w:rtl/>
              </w:rPr>
              <w:t>أ</w:t>
            </w:r>
            <w:r w:rsidRPr="00C43EB6">
              <w:rPr>
                <w:rFonts w:ascii="Traditional Arabic" w:eastAsia="Times New Roman" w:hAnsi="Traditional Arabic" w:cs="Traditional Arabic"/>
                <w:sz w:val="32"/>
                <w:szCs w:val="32"/>
                <w:rtl/>
                <w:lang w:eastAsia="id-ID"/>
              </w:rPr>
              <w:t xml:space="preserve">حكام من </w:t>
            </w:r>
            <w:r w:rsidRPr="00C43EB6">
              <w:rPr>
                <w:rFonts w:ascii="Traditional Arabic" w:hAnsi="Traditional Arabic" w:cs="Traditional Arabic"/>
                <w:sz w:val="32"/>
                <w:szCs w:val="32"/>
                <w:rtl/>
              </w:rPr>
              <w:t>أ</w:t>
            </w:r>
            <w:r w:rsidRPr="00C43EB6">
              <w:rPr>
                <w:rFonts w:ascii="Traditional Arabic" w:eastAsia="Times New Roman" w:hAnsi="Traditional Arabic" w:cs="Traditional Arabic"/>
                <w:sz w:val="32"/>
                <w:szCs w:val="32"/>
                <w:rtl/>
                <w:lang w:eastAsia="id-ID"/>
              </w:rPr>
              <w:t>دلتها التفصيلية</w:t>
            </w:r>
          </w:p>
          <w:p w14:paraId="5D7F2C3C" w14:textId="77777777" w:rsidR="007D5EAC" w:rsidRPr="00C43EB6"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eastAsia="id-ID"/>
              </w:rPr>
              <w:t>Kaidah-kaidah yang dapat mengantarkan pada usaha penggalian hukum dari dalil-dalilnya yang terperinci</w:t>
            </w:r>
            <w:r w:rsidRPr="00C43EB6">
              <w:rPr>
                <w:rFonts w:ascii="Times New Roman" w:eastAsia="Times New Roman" w:hAnsi="Times New Roman" w:cs="Times New Roman"/>
                <w:sz w:val="24"/>
                <w:szCs w:val="24"/>
                <w:lang w:val="en-US" w:eastAsia="id-ID"/>
              </w:rPr>
              <w:t>.</w:t>
            </w:r>
          </w:p>
        </w:tc>
      </w:tr>
      <w:tr w:rsidR="007D5EAC" w:rsidRPr="00C43EB6" w14:paraId="7048772C" w14:textId="77777777" w:rsidTr="00FF4FBE">
        <w:trPr>
          <w:trHeight w:val="454"/>
        </w:trPr>
        <w:tc>
          <w:tcPr>
            <w:tcW w:w="365" w:type="pct"/>
            <w:vMerge w:val="restart"/>
          </w:tcPr>
          <w:p w14:paraId="50FA9E6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99B0C8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C3BE18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Jelaskan pengertian</w:t>
            </w:r>
            <w:r w:rsidRPr="007B0C62">
              <w:rPr>
                <w:rFonts w:ascii="Times New Roman" w:eastAsia="Times New Roman" w:hAnsi="Times New Roman" w:cs="Times New Roman"/>
                <w:i/>
                <w:iCs/>
                <w:sz w:val="24"/>
                <w:szCs w:val="24"/>
                <w:lang w:eastAsia="id-ID"/>
              </w:rPr>
              <w:t xml:space="preserve"> ushūl al-fiqh</w:t>
            </w:r>
            <w:r w:rsidRPr="00C43EB6">
              <w:rPr>
                <w:rFonts w:ascii="Times New Roman" w:eastAsia="Times New Roman" w:hAnsi="Times New Roman" w:cs="Times New Roman"/>
                <w:sz w:val="24"/>
                <w:szCs w:val="24"/>
                <w:lang w:eastAsia="id-ID"/>
              </w:rPr>
              <w:t xml:space="preserve"> menurut ulama </w:t>
            </w:r>
            <w:r w:rsidRPr="00225E2A">
              <w:rPr>
                <w:rFonts w:ascii="Times New Roman" w:eastAsia="Times New Roman" w:hAnsi="Times New Roman" w:cs="Times New Roman"/>
                <w:i/>
                <w:iCs/>
                <w:sz w:val="24"/>
                <w:szCs w:val="24"/>
                <w:lang w:eastAsia="id-ID"/>
              </w:rPr>
              <w:t>ushūl</w:t>
            </w:r>
            <w:r>
              <w:rPr>
                <w:rFonts w:ascii="Times New Roman" w:eastAsia="Times New Roman" w:hAnsi="Times New Roman" w:cs="Times New Roman"/>
                <w:sz w:val="24"/>
                <w:szCs w:val="24"/>
                <w:lang w:eastAsia="id-ID"/>
              </w:rPr>
              <w:t xml:space="preserve"> dari kalangan S</w:t>
            </w:r>
            <w:r>
              <w:rPr>
                <w:rFonts w:ascii="Times New Roman" w:eastAsia="Times New Roman" w:hAnsi="Times New Roman" w:cs="Times New Roman"/>
                <w:sz w:val="24"/>
                <w:szCs w:val="24"/>
                <w:lang w:val="en-US" w:eastAsia="id-ID"/>
              </w:rPr>
              <w:t>y</w:t>
            </w:r>
            <w:r>
              <w:rPr>
                <w:rFonts w:ascii="Times New Roman" w:eastAsia="Times New Roman" w:hAnsi="Times New Roman" w:cs="Times New Roman"/>
                <w:sz w:val="24"/>
                <w:szCs w:val="24"/>
                <w:lang w:eastAsia="id-ID"/>
              </w:rPr>
              <w:t>āfi’ī</w:t>
            </w:r>
            <w:r w:rsidRPr="00C43EB6">
              <w:rPr>
                <w:rFonts w:ascii="Times New Roman" w:eastAsia="Times New Roman" w:hAnsi="Times New Roman" w:cs="Times New Roman"/>
                <w:sz w:val="24"/>
                <w:szCs w:val="24"/>
                <w:lang w:eastAsia="id-ID"/>
              </w:rPr>
              <w:t>yah!</w:t>
            </w:r>
          </w:p>
        </w:tc>
      </w:tr>
      <w:tr w:rsidR="007D5EAC" w:rsidRPr="00C43EB6" w14:paraId="78CBC6D6" w14:textId="77777777" w:rsidTr="00FF4FBE">
        <w:trPr>
          <w:trHeight w:val="454"/>
        </w:trPr>
        <w:tc>
          <w:tcPr>
            <w:tcW w:w="365" w:type="pct"/>
            <w:vMerge/>
          </w:tcPr>
          <w:p w14:paraId="2710BF7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88EAC1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46E0452"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 xml:space="preserve">معرفة دلائل الفقه الإجمالية وكيفية الإستفادة منها وحال المستفيد </w:t>
            </w:r>
          </w:p>
          <w:p w14:paraId="2BA87636" w14:textId="77777777" w:rsidR="007D5EAC" w:rsidRPr="00C43EB6" w:rsidRDefault="007D5EAC" w:rsidP="00FF4FBE">
            <w:pPr>
              <w:spacing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eastAsia="id-ID"/>
              </w:rPr>
              <w:t>Mengetahui dalil-dalil fi</w:t>
            </w:r>
            <w:r>
              <w:rPr>
                <w:rFonts w:ascii="Times New Roman" w:eastAsia="Times New Roman" w:hAnsi="Times New Roman" w:cs="Times New Roman"/>
                <w:sz w:val="24"/>
                <w:szCs w:val="24"/>
                <w:lang w:val="en-US" w:eastAsia="id-ID"/>
              </w:rPr>
              <w:t>kih</w:t>
            </w:r>
            <w:r w:rsidRPr="00C43EB6">
              <w:rPr>
                <w:rFonts w:ascii="Times New Roman" w:eastAsia="Times New Roman" w:hAnsi="Times New Roman" w:cs="Times New Roman"/>
                <w:sz w:val="24"/>
                <w:szCs w:val="24"/>
                <w:lang w:eastAsia="id-ID"/>
              </w:rPr>
              <w:t xml:space="preserve"> yang bersifat global, tata cara memanfaatkan atau mengambil faidah dari dalil tersebut</w:t>
            </w:r>
            <w:r>
              <w:rPr>
                <w:rFonts w:ascii="Times New Roman" w:eastAsia="Times New Roman" w:hAnsi="Times New Roman" w:cs="Times New Roman"/>
                <w:sz w:val="24"/>
                <w:szCs w:val="24"/>
                <w:lang w:eastAsia="id-ID"/>
              </w:rPr>
              <w:t>, dan keadaan pelakunya (</w:t>
            </w:r>
            <w:r w:rsidRPr="007B0C62">
              <w:rPr>
                <w:rFonts w:ascii="Times New Roman" w:eastAsia="Times New Roman" w:hAnsi="Times New Roman" w:cs="Times New Roman"/>
                <w:i/>
                <w:iCs/>
                <w:sz w:val="24"/>
                <w:szCs w:val="24"/>
                <w:lang w:eastAsia="id-ID"/>
              </w:rPr>
              <w:t>mujtah</w:t>
            </w:r>
            <w:r>
              <w:rPr>
                <w:rFonts w:ascii="Times New Roman" w:eastAsia="Times New Roman" w:hAnsi="Times New Roman" w:cs="Times New Roman"/>
                <w:i/>
                <w:iCs/>
                <w:sz w:val="24"/>
                <w:szCs w:val="24"/>
                <w:lang w:val="en-US" w:eastAsia="id-ID"/>
              </w:rPr>
              <w:t>i</w:t>
            </w:r>
            <w:r w:rsidRPr="007B0C62">
              <w:rPr>
                <w:rFonts w:ascii="Times New Roman" w:eastAsia="Times New Roman" w:hAnsi="Times New Roman" w:cs="Times New Roman"/>
                <w:i/>
                <w:iCs/>
                <w:sz w:val="24"/>
                <w:szCs w:val="24"/>
                <w:lang w:eastAsia="id-ID"/>
              </w:rPr>
              <w:t>d</w:t>
            </w:r>
            <w:r w:rsidRPr="00C43EB6">
              <w:rPr>
                <w:rFonts w:ascii="Times New Roman" w:eastAsia="Times New Roman" w:hAnsi="Times New Roman" w:cs="Times New Roman"/>
                <w:sz w:val="24"/>
                <w:szCs w:val="24"/>
                <w:lang w:eastAsia="id-ID"/>
              </w:rPr>
              <w:t>)</w:t>
            </w:r>
            <w:r w:rsidRPr="00C43EB6">
              <w:rPr>
                <w:rFonts w:ascii="Times New Roman" w:eastAsia="Times New Roman" w:hAnsi="Times New Roman" w:cs="Times New Roman"/>
                <w:sz w:val="24"/>
                <w:szCs w:val="24"/>
                <w:lang w:val="en-US" w:eastAsia="id-ID"/>
              </w:rPr>
              <w:t>.</w:t>
            </w:r>
          </w:p>
        </w:tc>
      </w:tr>
      <w:tr w:rsidR="007D5EAC" w:rsidRPr="00C43EB6" w14:paraId="54566AAC" w14:textId="77777777" w:rsidTr="00FF4FBE">
        <w:trPr>
          <w:trHeight w:val="454"/>
        </w:trPr>
        <w:tc>
          <w:tcPr>
            <w:tcW w:w="365" w:type="pct"/>
            <w:vMerge w:val="restart"/>
          </w:tcPr>
          <w:p w14:paraId="3C97FC0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DAD3F6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A658970" w14:textId="77777777"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Jelaskan pengertian hukum menurut ulama</w:t>
            </w:r>
            <w:r w:rsidRPr="007B0C62">
              <w:rPr>
                <w:rFonts w:ascii="Times New Roman" w:eastAsia="Times New Roman" w:hAnsi="Times New Roman" w:cs="Times New Roman"/>
                <w:i/>
                <w:iCs/>
                <w:sz w:val="24"/>
                <w:szCs w:val="24"/>
                <w:lang w:eastAsia="id-ID"/>
              </w:rPr>
              <w:t xml:space="preserve"> ushūl al-fiqh</w:t>
            </w:r>
            <w:r>
              <w:rPr>
                <w:rFonts w:ascii="Times New Roman" w:eastAsia="Times New Roman" w:hAnsi="Times New Roman" w:cs="Times New Roman" w:hint="cs"/>
                <w:sz w:val="24"/>
                <w:szCs w:val="24"/>
                <w:rtl/>
                <w:lang w:eastAsia="id-ID"/>
              </w:rPr>
              <w:t xml:space="preserve"> </w:t>
            </w:r>
            <w:r w:rsidRPr="00C43EB6">
              <w:rPr>
                <w:rFonts w:ascii="Times New Roman" w:eastAsia="Times New Roman" w:hAnsi="Times New Roman" w:cs="Times New Roman"/>
                <w:sz w:val="24"/>
                <w:szCs w:val="24"/>
                <w:lang w:val="en-US" w:eastAsia="id-ID"/>
              </w:rPr>
              <w:t>(</w:t>
            </w:r>
            <w:r>
              <w:rPr>
                <w:rFonts w:ascii="Times New Roman" w:eastAsia="Times New Roman" w:hAnsi="Times New Roman" w:cs="Times New Roman"/>
                <w:i/>
                <w:iCs/>
                <w:sz w:val="24"/>
                <w:szCs w:val="24"/>
                <w:lang w:val="en-US" w:eastAsia="id-ID"/>
              </w:rPr>
              <w:t>ushūlīyī</w:t>
            </w:r>
            <w:r w:rsidRPr="00C43EB6">
              <w:rPr>
                <w:rFonts w:ascii="Times New Roman" w:eastAsia="Times New Roman" w:hAnsi="Times New Roman" w:cs="Times New Roman"/>
                <w:i/>
                <w:iCs/>
                <w:sz w:val="24"/>
                <w:szCs w:val="24"/>
                <w:lang w:val="en-US" w:eastAsia="id-ID"/>
              </w:rPr>
              <w:t>n</w:t>
            </w:r>
            <w:r w:rsidRPr="00C43EB6">
              <w:rPr>
                <w:rFonts w:ascii="Times New Roman" w:eastAsia="Times New Roman" w:hAnsi="Times New Roman" w:cs="Times New Roman"/>
                <w:sz w:val="24"/>
                <w:szCs w:val="24"/>
                <w:lang w:val="en-US" w:eastAsia="id-ID"/>
              </w:rPr>
              <w:t>)</w:t>
            </w:r>
            <w:r w:rsidRPr="00C43EB6">
              <w:rPr>
                <w:rFonts w:ascii="Times New Roman" w:eastAsia="Times New Roman" w:hAnsi="Times New Roman" w:cs="Times New Roman"/>
                <w:sz w:val="24"/>
                <w:szCs w:val="24"/>
                <w:lang w:eastAsia="id-ID"/>
              </w:rPr>
              <w:t>!</w:t>
            </w:r>
          </w:p>
        </w:tc>
      </w:tr>
      <w:tr w:rsidR="007D5EAC" w:rsidRPr="00C43EB6" w14:paraId="6AE9EB0E" w14:textId="77777777" w:rsidTr="00FF4FBE">
        <w:trPr>
          <w:trHeight w:val="454"/>
        </w:trPr>
        <w:tc>
          <w:tcPr>
            <w:tcW w:w="365" w:type="pct"/>
            <w:vMerge/>
          </w:tcPr>
          <w:p w14:paraId="1247324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060E04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F88E1C1"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 xml:space="preserve">خطاب الله </w:t>
            </w:r>
            <w:r>
              <w:rPr>
                <w:rFonts w:ascii="Traditional Arabic" w:hAnsi="Traditional Arabic" w:cs="Traditional Arabic" w:hint="cs"/>
                <w:sz w:val="32"/>
                <w:szCs w:val="32"/>
                <w:rtl/>
              </w:rPr>
              <w:t>ا</w:t>
            </w:r>
            <w:r w:rsidRPr="00C43EB6">
              <w:rPr>
                <w:rFonts w:ascii="Traditional Arabic" w:eastAsia="Times New Roman" w:hAnsi="Traditional Arabic" w:cs="Traditional Arabic"/>
                <w:sz w:val="32"/>
                <w:szCs w:val="32"/>
                <w:rtl/>
                <w:lang w:eastAsia="id-ID"/>
              </w:rPr>
              <w:t>لمتعلق ب</w:t>
            </w:r>
            <w:r w:rsidRPr="00C43EB6">
              <w:rPr>
                <w:rFonts w:ascii="Traditional Arabic" w:hAnsi="Traditional Arabic" w:cs="Traditional Arabic"/>
                <w:sz w:val="32"/>
                <w:szCs w:val="32"/>
                <w:rtl/>
              </w:rPr>
              <w:t>أ</w:t>
            </w:r>
            <w:r w:rsidRPr="00C43EB6">
              <w:rPr>
                <w:rFonts w:ascii="Traditional Arabic" w:eastAsia="Times New Roman" w:hAnsi="Traditional Arabic" w:cs="Traditional Arabic"/>
                <w:sz w:val="32"/>
                <w:szCs w:val="32"/>
                <w:rtl/>
                <w:lang w:eastAsia="id-ID"/>
              </w:rPr>
              <w:t xml:space="preserve">فعال </w:t>
            </w:r>
            <w:r>
              <w:rPr>
                <w:rFonts w:ascii="Traditional Arabic" w:hAnsi="Traditional Arabic" w:cs="Traditional Arabic" w:hint="cs"/>
                <w:sz w:val="32"/>
                <w:szCs w:val="32"/>
                <w:rtl/>
              </w:rPr>
              <w:t>ا</w:t>
            </w:r>
            <w:r w:rsidRPr="00C43EB6">
              <w:rPr>
                <w:rFonts w:ascii="Traditional Arabic" w:eastAsia="Times New Roman" w:hAnsi="Traditional Arabic" w:cs="Traditional Arabic"/>
                <w:sz w:val="32"/>
                <w:szCs w:val="32"/>
                <w:rtl/>
                <w:lang w:eastAsia="id-ID"/>
              </w:rPr>
              <w:t>لمكلفين إ</w:t>
            </w:r>
            <w:r>
              <w:rPr>
                <w:rFonts w:ascii="Traditional Arabic" w:eastAsia="Times New Roman" w:hAnsi="Traditional Arabic" w:cs="Traditional Arabic"/>
                <w:sz w:val="32"/>
                <w:szCs w:val="32"/>
                <w:rtl/>
                <w:lang w:eastAsia="id-ID"/>
              </w:rPr>
              <w:t xml:space="preserve">قتضاء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 xml:space="preserve">و تخييرا </w:t>
            </w:r>
            <w:r>
              <w:rPr>
                <w:rFonts w:ascii="Traditional Arabic" w:eastAsia="Times New Roman" w:hAnsi="Traditional Arabic" w:cs="Traditional Arabic" w:hint="cs"/>
                <w:sz w:val="32"/>
                <w:szCs w:val="32"/>
                <w:rtl/>
                <w:lang w:eastAsia="id-ID"/>
              </w:rPr>
              <w:t>أ</w:t>
            </w:r>
            <w:r w:rsidRPr="00C43EB6">
              <w:rPr>
                <w:rFonts w:ascii="Traditional Arabic" w:eastAsia="Times New Roman" w:hAnsi="Traditional Arabic" w:cs="Traditional Arabic"/>
                <w:sz w:val="32"/>
                <w:szCs w:val="32"/>
                <w:rtl/>
                <w:lang w:eastAsia="id-ID"/>
              </w:rPr>
              <w:t>و وضعا</w:t>
            </w:r>
          </w:p>
          <w:p w14:paraId="31497A69" w14:textId="197971C2"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 xml:space="preserve">Firman Allah yang berhubungan dengan perbuatan orang mukallaf, baik berupa tuntutan, pilihan, maupun yang bersifat </w:t>
            </w:r>
            <w:r w:rsidRPr="00C43EB6">
              <w:rPr>
                <w:rFonts w:ascii="Times New Roman" w:eastAsia="Times New Roman" w:hAnsi="Times New Roman" w:cs="Times New Roman"/>
                <w:i/>
                <w:iCs/>
                <w:sz w:val="24"/>
                <w:szCs w:val="24"/>
                <w:lang w:eastAsia="id-ID"/>
              </w:rPr>
              <w:t>wadl’</w:t>
            </w:r>
            <w:r w:rsidR="00721B5D" w:rsidRPr="00316CB8">
              <w:rPr>
                <w:rFonts w:ascii="Times New Roman" w:eastAsia="Times New Roman" w:hAnsi="Times New Roman" w:cs="Times New Roman"/>
                <w:i/>
                <w:iCs/>
                <w:sz w:val="24"/>
                <w:szCs w:val="24"/>
                <w:lang w:eastAsia="id-ID"/>
              </w:rPr>
              <w:t>ī</w:t>
            </w:r>
            <w:r w:rsidRPr="00C43EB6">
              <w:rPr>
                <w:rFonts w:ascii="Times New Roman" w:eastAsia="Times New Roman" w:hAnsi="Times New Roman" w:cs="Times New Roman"/>
                <w:sz w:val="24"/>
                <w:szCs w:val="24"/>
                <w:lang w:eastAsia="id-ID"/>
              </w:rPr>
              <w:t xml:space="preserve"> (menjadikan sesuatu sebagai sebab, syarat, atau penghalang bagi suatu hukum) </w:t>
            </w:r>
          </w:p>
        </w:tc>
      </w:tr>
      <w:tr w:rsidR="007D5EAC" w:rsidRPr="00C43EB6" w14:paraId="2129FF74" w14:textId="77777777" w:rsidTr="00FF4FBE">
        <w:trPr>
          <w:trHeight w:val="454"/>
        </w:trPr>
        <w:tc>
          <w:tcPr>
            <w:tcW w:w="365" w:type="pct"/>
            <w:vMerge w:val="restart"/>
          </w:tcPr>
          <w:p w14:paraId="2AEB5AE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20BB35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35EB5BB5" w14:textId="77777777"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Apa yang dimaksud dengan</w:t>
            </w:r>
            <w:r>
              <w:rPr>
                <w:rFonts w:ascii="Times New Roman" w:eastAsia="Times New Roman" w:hAnsi="Times New Roman" w:cs="Times New Roman"/>
                <w:sz w:val="24"/>
                <w:szCs w:val="24"/>
                <w:lang w:eastAsia="id-ID"/>
              </w:rPr>
              <w:t xml:space="preserve"> hukum </w:t>
            </w:r>
            <w:r w:rsidRPr="007B0C62">
              <w:rPr>
                <w:rFonts w:ascii="Times New Roman" w:eastAsia="Times New Roman" w:hAnsi="Times New Roman" w:cs="Times New Roman"/>
                <w:i/>
                <w:iCs/>
                <w:sz w:val="24"/>
                <w:szCs w:val="24"/>
                <w:lang w:eastAsia="id-ID"/>
              </w:rPr>
              <w:t>taklīfī</w:t>
            </w:r>
            <w:r w:rsidRPr="00C43EB6">
              <w:rPr>
                <w:rFonts w:ascii="Times New Roman" w:eastAsia="Times New Roman" w:hAnsi="Times New Roman" w:cs="Times New Roman"/>
                <w:sz w:val="24"/>
                <w:szCs w:val="24"/>
                <w:lang w:eastAsia="id-ID"/>
              </w:rPr>
              <w:t>?</w:t>
            </w:r>
          </w:p>
        </w:tc>
      </w:tr>
      <w:tr w:rsidR="007D5EAC" w:rsidRPr="00C43EB6" w14:paraId="5E29A736" w14:textId="77777777" w:rsidTr="00FF4FBE">
        <w:trPr>
          <w:trHeight w:val="454"/>
        </w:trPr>
        <w:tc>
          <w:tcPr>
            <w:tcW w:w="365" w:type="pct"/>
            <w:vMerge/>
          </w:tcPr>
          <w:p w14:paraId="6339D0A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C070D8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759FEDD4"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ما</w:t>
            </w:r>
            <w:r w:rsidRPr="00C43EB6">
              <w:rPr>
                <w:rFonts w:ascii="Traditional Arabic" w:eastAsia="Times New Roman" w:hAnsi="Traditional Arabic" w:cs="Traditional Arabic"/>
                <w:sz w:val="32"/>
                <w:szCs w:val="32"/>
                <w:lang w:eastAsia="id-ID"/>
              </w:rPr>
              <w:t xml:space="preserve"> </w:t>
            </w:r>
            <w:r w:rsidRPr="00C43EB6">
              <w:rPr>
                <w:rFonts w:ascii="Traditional Arabic" w:eastAsia="Times New Roman" w:hAnsi="Traditional Arabic" w:cs="Traditional Arabic"/>
                <w:sz w:val="32"/>
                <w:szCs w:val="32"/>
                <w:rtl/>
                <w:lang w:eastAsia="id-ID"/>
              </w:rPr>
              <w:t>إقتضى طل</w:t>
            </w:r>
            <w:r>
              <w:rPr>
                <w:rFonts w:ascii="Traditional Arabic" w:eastAsia="Times New Roman" w:hAnsi="Traditional Arabic" w:cs="Traditional Arabic"/>
                <w:sz w:val="32"/>
                <w:szCs w:val="32"/>
                <w:rtl/>
                <w:lang w:eastAsia="id-ID"/>
              </w:rPr>
              <w:t xml:space="preserve">ب فعل </w:t>
            </w:r>
            <w:r>
              <w:rPr>
                <w:rFonts w:ascii="Traditional Arabic" w:eastAsia="Times New Roman" w:hAnsi="Traditional Arabic" w:cs="Traditional Arabic" w:hint="cs"/>
                <w:sz w:val="32"/>
                <w:szCs w:val="32"/>
                <w:rtl/>
                <w:lang w:eastAsia="id-ID"/>
              </w:rPr>
              <w:t>أ</w:t>
            </w:r>
            <w:r w:rsidRPr="00C43EB6">
              <w:rPr>
                <w:rFonts w:ascii="Traditional Arabic" w:eastAsia="Times New Roman" w:hAnsi="Traditional Arabic" w:cs="Traditional Arabic"/>
                <w:sz w:val="32"/>
                <w:szCs w:val="32"/>
                <w:rtl/>
                <w:lang w:eastAsia="id-ID"/>
              </w:rPr>
              <w:t>و</w:t>
            </w:r>
            <w:r>
              <w:rPr>
                <w:rFonts w:ascii="Traditional Arabic" w:eastAsia="Times New Roman" w:hAnsi="Traditional Arabic" w:cs="Traditional Arabic" w:hint="cs"/>
                <w:sz w:val="32"/>
                <w:szCs w:val="32"/>
                <w:rtl/>
                <w:lang w:eastAsia="id-ID"/>
              </w:rPr>
              <w:t xml:space="preserve"> </w:t>
            </w:r>
            <w:r w:rsidRPr="00C43EB6">
              <w:rPr>
                <w:rFonts w:ascii="Traditional Arabic" w:eastAsia="Times New Roman" w:hAnsi="Traditional Arabic" w:cs="Traditional Arabic"/>
                <w:sz w:val="32"/>
                <w:szCs w:val="32"/>
                <w:rtl/>
                <w:lang w:eastAsia="id-ID"/>
              </w:rPr>
              <w:t xml:space="preserve">الكف عن فعل </w:t>
            </w:r>
            <w:r w:rsidRPr="00C43EB6">
              <w:rPr>
                <w:rFonts w:ascii="Traditional Arabic" w:hAnsi="Traditional Arabic" w:cs="Traditional Arabic"/>
                <w:sz w:val="32"/>
                <w:szCs w:val="32"/>
                <w:rtl/>
              </w:rPr>
              <w:t>أ</w:t>
            </w:r>
            <w:r w:rsidRPr="00C43EB6">
              <w:rPr>
                <w:rFonts w:ascii="Traditional Arabic" w:eastAsia="Times New Roman" w:hAnsi="Traditional Arabic" w:cs="Traditional Arabic"/>
                <w:sz w:val="32"/>
                <w:szCs w:val="32"/>
                <w:rtl/>
                <w:lang w:eastAsia="id-ID"/>
              </w:rPr>
              <w:t xml:space="preserve">و تخييرا بين </w:t>
            </w:r>
            <w:r w:rsidRPr="00C43EB6">
              <w:rPr>
                <w:rFonts w:ascii="Traditional Arabic" w:hAnsi="Traditional Arabic" w:cs="Traditional Arabic"/>
                <w:sz w:val="32"/>
                <w:szCs w:val="32"/>
                <w:rtl/>
              </w:rPr>
              <w:t>أ</w:t>
            </w:r>
            <w:r w:rsidRPr="00C43EB6">
              <w:rPr>
                <w:rFonts w:ascii="Traditional Arabic" w:eastAsia="Times New Roman" w:hAnsi="Traditional Arabic" w:cs="Traditional Arabic"/>
                <w:sz w:val="32"/>
                <w:szCs w:val="32"/>
                <w:rtl/>
                <w:lang w:eastAsia="id-ID"/>
              </w:rPr>
              <w:t>مرين</w:t>
            </w:r>
          </w:p>
          <w:p w14:paraId="1373D7C7" w14:textId="77777777"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Hukum yang menunjukkan adanya tuntutan mengerjakan, meninggalkan, atau memberikan pilihan di antara dua hal.</w:t>
            </w:r>
          </w:p>
        </w:tc>
      </w:tr>
      <w:tr w:rsidR="007D5EAC" w:rsidRPr="00C43EB6" w14:paraId="6D2B0C22" w14:textId="77777777" w:rsidTr="00FF4FBE">
        <w:trPr>
          <w:trHeight w:val="454"/>
        </w:trPr>
        <w:tc>
          <w:tcPr>
            <w:tcW w:w="365" w:type="pct"/>
            <w:vMerge w:val="restart"/>
          </w:tcPr>
          <w:p w14:paraId="7F00AC1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7D7CB2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C9938F7" w14:textId="77777777"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 xml:space="preserve">Para </w:t>
            </w:r>
            <w:r w:rsidRPr="007B0C62">
              <w:rPr>
                <w:rFonts w:ascii="Times New Roman" w:eastAsia="Times New Roman" w:hAnsi="Times New Roman" w:cs="Times New Roman"/>
                <w:i/>
                <w:iCs/>
                <w:sz w:val="24"/>
                <w:szCs w:val="24"/>
                <w:lang w:eastAsia="id-ID"/>
              </w:rPr>
              <w:t>fuqahā</w:t>
            </w:r>
            <w:r w:rsidRPr="007B0C62">
              <w:rPr>
                <w:rFonts w:ascii="Times New Roman" w:eastAsia="Times New Roman" w:hAnsi="Times New Roman" w:cs="Times New Roman"/>
                <w:i/>
                <w:iCs/>
                <w:sz w:val="24"/>
                <w:szCs w:val="24"/>
                <w:lang w:val="en-US" w:eastAsia="id-ID"/>
              </w:rPr>
              <w:t>’</w:t>
            </w:r>
            <w:r w:rsidRPr="00C43EB6">
              <w:rPr>
                <w:rFonts w:ascii="Times New Roman" w:eastAsia="Times New Roman" w:hAnsi="Times New Roman" w:cs="Times New Roman"/>
                <w:sz w:val="24"/>
                <w:szCs w:val="24"/>
                <w:lang w:eastAsia="id-ID"/>
              </w:rPr>
              <w:t xml:space="preserve"> membagi hukum</w:t>
            </w:r>
            <w:r w:rsidRPr="007B0C62">
              <w:rPr>
                <w:rFonts w:ascii="Times New Roman" w:eastAsia="Times New Roman" w:hAnsi="Times New Roman" w:cs="Times New Roman"/>
                <w:i/>
                <w:iCs/>
                <w:sz w:val="24"/>
                <w:szCs w:val="24"/>
                <w:lang w:eastAsia="id-ID"/>
              </w:rPr>
              <w:t xml:space="preserve"> taklīfī</w:t>
            </w:r>
            <w:r w:rsidRPr="00C43EB6">
              <w:rPr>
                <w:rFonts w:ascii="Times New Roman" w:eastAsia="Times New Roman" w:hAnsi="Times New Roman" w:cs="Times New Roman"/>
                <w:sz w:val="24"/>
                <w:szCs w:val="24"/>
                <w:lang w:val="en-US" w:eastAsia="id-ID"/>
              </w:rPr>
              <w:t xml:space="preserve"> menjadi</w:t>
            </w:r>
            <w:r w:rsidRPr="00C43EB6">
              <w:rPr>
                <w:rFonts w:ascii="Times New Roman" w:eastAsia="Times New Roman" w:hAnsi="Times New Roman" w:cs="Times New Roman"/>
                <w:sz w:val="24"/>
                <w:szCs w:val="24"/>
                <w:lang w:eastAsia="id-ID"/>
              </w:rPr>
              <w:t xml:space="preserve"> berapa bagian? </w:t>
            </w:r>
            <w:r w:rsidRPr="00C43EB6">
              <w:rPr>
                <w:rFonts w:ascii="Times New Roman" w:eastAsia="Times New Roman" w:hAnsi="Times New Roman" w:cs="Times New Roman"/>
                <w:sz w:val="24"/>
                <w:szCs w:val="24"/>
                <w:lang w:val="en-US" w:eastAsia="id-ID"/>
              </w:rPr>
              <w:t xml:space="preserve"> Dan s</w:t>
            </w:r>
            <w:r w:rsidRPr="00C43EB6">
              <w:rPr>
                <w:rFonts w:ascii="Times New Roman" w:eastAsia="Times New Roman" w:hAnsi="Times New Roman" w:cs="Times New Roman"/>
                <w:sz w:val="24"/>
                <w:szCs w:val="24"/>
                <w:lang w:eastAsia="id-ID"/>
              </w:rPr>
              <w:t>ebutkan!</w:t>
            </w:r>
          </w:p>
        </w:tc>
      </w:tr>
      <w:tr w:rsidR="007D5EAC" w:rsidRPr="00C43EB6" w14:paraId="760F270F" w14:textId="77777777" w:rsidTr="00FF4FBE">
        <w:trPr>
          <w:trHeight w:val="454"/>
        </w:trPr>
        <w:tc>
          <w:tcPr>
            <w:tcW w:w="365" w:type="pct"/>
            <w:vMerge/>
          </w:tcPr>
          <w:p w14:paraId="277D5B3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F21A90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95EF732"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Hukum </w:t>
            </w:r>
            <w:r w:rsidRPr="007B0C62">
              <w:rPr>
                <w:rFonts w:ascii="Times New Roman" w:eastAsia="Times New Roman" w:hAnsi="Times New Roman" w:cs="Times New Roman"/>
                <w:i/>
                <w:iCs/>
                <w:sz w:val="24"/>
                <w:szCs w:val="24"/>
                <w:lang w:eastAsia="id-ID"/>
              </w:rPr>
              <w:t xml:space="preserve"> taklīfī</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val="en-US" w:eastAsia="id-ID"/>
              </w:rPr>
              <w:t xml:space="preserve">(hukum Islam) </w:t>
            </w:r>
            <w:r w:rsidRPr="00C43EB6">
              <w:rPr>
                <w:rFonts w:ascii="Times New Roman" w:eastAsia="Times New Roman" w:hAnsi="Times New Roman" w:cs="Times New Roman"/>
                <w:sz w:val="24"/>
                <w:szCs w:val="24"/>
                <w:lang w:eastAsia="id-ID"/>
              </w:rPr>
              <w:t xml:space="preserve">terbagi </w:t>
            </w:r>
            <w:r w:rsidRPr="00C43EB6">
              <w:rPr>
                <w:rFonts w:ascii="Times New Roman" w:eastAsia="Times New Roman" w:hAnsi="Times New Roman" w:cs="Times New Roman"/>
                <w:sz w:val="24"/>
                <w:szCs w:val="24"/>
                <w:lang w:val="en-US" w:eastAsia="id-ID"/>
              </w:rPr>
              <w:t>menjadi</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val="en-US" w:eastAsia="id-ID"/>
              </w:rPr>
              <w:t>lima</w:t>
            </w:r>
            <w:r w:rsidRPr="00C43EB6">
              <w:rPr>
                <w:rFonts w:ascii="Times New Roman" w:eastAsia="Times New Roman" w:hAnsi="Times New Roman" w:cs="Times New Roman"/>
                <w:sz w:val="24"/>
                <w:szCs w:val="24"/>
                <w:lang w:eastAsia="id-ID"/>
              </w:rPr>
              <w:t xml:space="preserve"> macam, yaitu: </w:t>
            </w:r>
          </w:p>
          <w:p w14:paraId="6B3DF7BA" w14:textId="77777777" w:rsidR="007D5EAC" w:rsidRPr="00C43EB6" w:rsidRDefault="007D5EAC" w:rsidP="00FF4FBE">
            <w:pPr>
              <w:pStyle w:val="ListParagraph"/>
              <w:numPr>
                <w:ilvl w:val="0"/>
                <w:numId w:val="12"/>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Wajib/Fardlu, </w:t>
            </w:r>
          </w:p>
          <w:p w14:paraId="43558E1C" w14:textId="77777777" w:rsidR="007D5EAC" w:rsidRPr="00C43EB6" w:rsidRDefault="007D5EAC" w:rsidP="00FF4FBE">
            <w:pPr>
              <w:pStyle w:val="ListParagraph"/>
              <w:numPr>
                <w:ilvl w:val="0"/>
                <w:numId w:val="12"/>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Sunnat, </w:t>
            </w:r>
          </w:p>
          <w:p w14:paraId="4439A575" w14:textId="77777777" w:rsidR="007D5EAC" w:rsidRPr="00C43EB6" w:rsidRDefault="007D5EAC" w:rsidP="00FF4FBE">
            <w:pPr>
              <w:pStyle w:val="ListParagraph"/>
              <w:numPr>
                <w:ilvl w:val="0"/>
                <w:numId w:val="12"/>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Haram, </w:t>
            </w:r>
          </w:p>
          <w:p w14:paraId="728D58CF" w14:textId="77777777" w:rsidR="007D5EAC" w:rsidRPr="00C43EB6" w:rsidRDefault="007D5EAC" w:rsidP="00FF4FBE">
            <w:pPr>
              <w:pStyle w:val="ListParagraph"/>
              <w:numPr>
                <w:ilvl w:val="0"/>
                <w:numId w:val="12"/>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Makruh,  </w:t>
            </w:r>
          </w:p>
          <w:p w14:paraId="3394FF33" w14:textId="77777777" w:rsidR="007D5EAC" w:rsidRPr="00C43EB6" w:rsidRDefault="007D5EAC" w:rsidP="00FF4FBE">
            <w:pPr>
              <w:pStyle w:val="ListParagraph"/>
              <w:numPr>
                <w:ilvl w:val="0"/>
                <w:numId w:val="12"/>
              </w:num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Mubah.</w:t>
            </w:r>
          </w:p>
        </w:tc>
      </w:tr>
      <w:tr w:rsidR="007D5EAC" w:rsidRPr="00C43EB6" w14:paraId="3B9B4E7C" w14:textId="77777777" w:rsidTr="00FF4FBE">
        <w:trPr>
          <w:trHeight w:val="454"/>
        </w:trPr>
        <w:tc>
          <w:tcPr>
            <w:tcW w:w="365" w:type="pct"/>
            <w:vMerge w:val="restart"/>
          </w:tcPr>
          <w:p w14:paraId="3E5A5AF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B61955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59AC21D8"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Apa istilah yang digunakan untuk menyebut status hukum dari suatu perbuatan yang tidak terkait dengan pahala dan dosa</w:t>
            </w:r>
            <w:r w:rsidRPr="00C43EB6">
              <w:rPr>
                <w:rFonts w:ascii="Times New Roman" w:eastAsia="Times New Roman" w:hAnsi="Times New Roman" w:cs="Times New Roman"/>
                <w:sz w:val="24"/>
                <w:szCs w:val="24"/>
                <w:rtl/>
                <w:lang w:eastAsia="id-ID"/>
              </w:rPr>
              <w:t>?</w:t>
            </w:r>
          </w:p>
        </w:tc>
      </w:tr>
      <w:tr w:rsidR="007D5EAC" w:rsidRPr="00C43EB6" w14:paraId="28F8492E" w14:textId="77777777" w:rsidTr="00FF4FBE">
        <w:trPr>
          <w:trHeight w:val="454"/>
        </w:trPr>
        <w:tc>
          <w:tcPr>
            <w:tcW w:w="365" w:type="pct"/>
            <w:vMerge/>
          </w:tcPr>
          <w:p w14:paraId="501EBDE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668B62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A214246"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Mubah</w:t>
            </w:r>
          </w:p>
        </w:tc>
      </w:tr>
      <w:tr w:rsidR="007D5EAC" w:rsidRPr="00C43EB6" w14:paraId="73068F2D" w14:textId="77777777" w:rsidTr="00FF4FBE">
        <w:trPr>
          <w:trHeight w:val="454"/>
        </w:trPr>
        <w:tc>
          <w:tcPr>
            <w:tcW w:w="365" w:type="pct"/>
            <w:vMerge w:val="restart"/>
          </w:tcPr>
          <w:p w14:paraId="581C23B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A92A0D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631E40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Disebut apakah kewajiban yang apabila dikerjakan oleh sebagian orang </w:t>
            </w:r>
            <w:r w:rsidRPr="00C43EB6">
              <w:rPr>
                <w:rFonts w:ascii="Times New Roman" w:eastAsia="Times New Roman" w:hAnsi="Times New Roman" w:cs="Times New Roman"/>
                <w:sz w:val="24"/>
                <w:szCs w:val="24"/>
                <w:lang w:val="en-US" w:eastAsia="id-ID"/>
              </w:rPr>
              <w:lastRenderedPageBreak/>
              <w:t>Islam</w:t>
            </w:r>
            <w:r w:rsidRPr="00C43EB6">
              <w:rPr>
                <w:rFonts w:ascii="Times New Roman" w:eastAsia="Times New Roman" w:hAnsi="Times New Roman" w:cs="Times New Roman"/>
                <w:sz w:val="24"/>
                <w:szCs w:val="24"/>
                <w:lang w:eastAsia="id-ID"/>
              </w:rPr>
              <w:t xml:space="preserve">, maka </w:t>
            </w:r>
            <w:r w:rsidRPr="00C43EB6">
              <w:rPr>
                <w:rFonts w:ascii="Times New Roman" w:eastAsia="Times New Roman" w:hAnsi="Times New Roman" w:cs="Times New Roman"/>
                <w:sz w:val="24"/>
                <w:szCs w:val="24"/>
                <w:lang w:val="en-US" w:eastAsia="id-ID"/>
              </w:rPr>
              <w:t>ia</w:t>
            </w:r>
            <w:r w:rsidRPr="00C43EB6">
              <w:rPr>
                <w:rFonts w:ascii="Times New Roman" w:eastAsia="Times New Roman" w:hAnsi="Times New Roman" w:cs="Times New Roman"/>
                <w:sz w:val="24"/>
                <w:szCs w:val="24"/>
                <w:lang w:eastAsia="id-ID"/>
              </w:rPr>
              <w:t xml:space="preserve"> menjadi gugur. </w:t>
            </w:r>
            <w:r w:rsidRPr="00C43EB6">
              <w:rPr>
                <w:rFonts w:ascii="Times New Roman" w:eastAsia="Times New Roman" w:hAnsi="Times New Roman" w:cs="Times New Roman"/>
                <w:sz w:val="24"/>
                <w:szCs w:val="24"/>
                <w:lang w:val="en-US" w:eastAsia="id-ID"/>
              </w:rPr>
              <w:t>Akan tetapi,</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val="en-US" w:eastAsia="id-ID"/>
              </w:rPr>
              <w:t>jika</w:t>
            </w:r>
            <w:r w:rsidRPr="00C43EB6">
              <w:rPr>
                <w:rFonts w:ascii="Times New Roman" w:eastAsia="Times New Roman" w:hAnsi="Times New Roman" w:cs="Times New Roman"/>
                <w:sz w:val="24"/>
                <w:szCs w:val="24"/>
                <w:lang w:eastAsia="id-ID"/>
              </w:rPr>
              <w:t xml:space="preserve"> tidak ada yang mengerjakannya, maka semuanya berdosa?</w:t>
            </w:r>
          </w:p>
        </w:tc>
      </w:tr>
      <w:tr w:rsidR="007D5EAC" w:rsidRPr="00C43EB6" w14:paraId="7D26E0BE" w14:textId="77777777" w:rsidTr="00FF4FBE">
        <w:trPr>
          <w:trHeight w:val="454"/>
        </w:trPr>
        <w:tc>
          <w:tcPr>
            <w:tcW w:w="365" w:type="pct"/>
            <w:vMerge/>
          </w:tcPr>
          <w:p w14:paraId="5DAFA41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635D74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A8F7922" w14:textId="5D663C6B" w:rsidR="007D5EAC" w:rsidRPr="00FE6DE8" w:rsidRDefault="007D5EAC" w:rsidP="00FF4FBE">
            <w:pPr>
              <w:spacing w:line="360" w:lineRule="auto"/>
              <w:jc w:val="both"/>
              <w:rPr>
                <w:rFonts w:ascii="Times New Roman" w:eastAsia="Times New Roman" w:hAnsi="Times New Roman" w:cs="Times New Roman"/>
                <w:i/>
                <w:iCs/>
                <w:sz w:val="24"/>
                <w:szCs w:val="24"/>
                <w:lang w:val="en-US" w:eastAsia="id-ID"/>
              </w:rPr>
            </w:pPr>
            <w:r w:rsidRPr="00FE6DE8">
              <w:rPr>
                <w:rFonts w:ascii="Times New Roman" w:eastAsia="Times New Roman" w:hAnsi="Times New Roman" w:cs="Times New Roman"/>
                <w:i/>
                <w:iCs/>
                <w:sz w:val="24"/>
                <w:szCs w:val="24"/>
                <w:lang w:eastAsia="id-ID"/>
              </w:rPr>
              <w:t>W</w:t>
            </w:r>
            <w:r w:rsidR="00721B5D" w:rsidRPr="00FE6DE8">
              <w:rPr>
                <w:rFonts w:ascii="Times New Roman" w:eastAsia="Times New Roman" w:hAnsi="Times New Roman" w:cs="Times New Roman"/>
                <w:i/>
                <w:iCs/>
                <w:sz w:val="24"/>
                <w:szCs w:val="24"/>
                <w:lang w:eastAsia="id-ID"/>
              </w:rPr>
              <w:t>ā</w:t>
            </w:r>
            <w:r w:rsidRPr="00FE6DE8">
              <w:rPr>
                <w:rFonts w:ascii="Times New Roman" w:eastAsia="Times New Roman" w:hAnsi="Times New Roman" w:cs="Times New Roman"/>
                <w:i/>
                <w:iCs/>
                <w:sz w:val="24"/>
                <w:szCs w:val="24"/>
                <w:lang w:eastAsia="id-ID"/>
              </w:rPr>
              <w:t>jib kifāyah</w:t>
            </w:r>
            <w:r w:rsidRPr="00FE6DE8">
              <w:rPr>
                <w:rFonts w:ascii="Times New Roman" w:eastAsia="Times New Roman" w:hAnsi="Times New Roman" w:cs="Times New Roman"/>
                <w:i/>
                <w:iCs/>
                <w:sz w:val="24"/>
                <w:szCs w:val="24"/>
                <w:lang w:val="en-US" w:eastAsia="id-ID"/>
              </w:rPr>
              <w:t xml:space="preserve"> (fardlu kifāyah)</w:t>
            </w:r>
          </w:p>
        </w:tc>
      </w:tr>
      <w:tr w:rsidR="007D5EAC" w:rsidRPr="00C43EB6" w14:paraId="50B36AF8" w14:textId="77777777" w:rsidTr="00FF4FBE">
        <w:trPr>
          <w:trHeight w:val="454"/>
        </w:trPr>
        <w:tc>
          <w:tcPr>
            <w:tcW w:w="365" w:type="pct"/>
            <w:vMerge w:val="restart"/>
          </w:tcPr>
          <w:p w14:paraId="5788DF9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8F6ACC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A4E161E" w14:textId="37EF1475"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 xml:space="preserve">Apa yang dimaksud dengan hukum </w:t>
            </w:r>
            <w:r w:rsidR="00721B5D">
              <w:rPr>
                <w:rFonts w:ascii="Times New Roman" w:eastAsia="Times New Roman" w:hAnsi="Times New Roman" w:cs="Times New Roman"/>
                <w:i/>
                <w:iCs/>
                <w:sz w:val="24"/>
                <w:szCs w:val="24"/>
                <w:lang w:eastAsia="id-ID"/>
              </w:rPr>
              <w:t>wadl’ī</w:t>
            </w:r>
            <w:r w:rsidRPr="00C43EB6">
              <w:rPr>
                <w:rFonts w:ascii="Times New Roman" w:eastAsia="Times New Roman" w:hAnsi="Times New Roman" w:cs="Times New Roman"/>
                <w:sz w:val="24"/>
                <w:szCs w:val="24"/>
                <w:lang w:eastAsia="id-ID"/>
              </w:rPr>
              <w:t>?</w:t>
            </w:r>
          </w:p>
        </w:tc>
      </w:tr>
      <w:tr w:rsidR="007D5EAC" w:rsidRPr="00C43EB6" w14:paraId="14669EB8" w14:textId="77777777" w:rsidTr="00FF4FBE">
        <w:trPr>
          <w:trHeight w:val="454"/>
        </w:trPr>
        <w:tc>
          <w:tcPr>
            <w:tcW w:w="365" w:type="pct"/>
            <w:vMerge/>
          </w:tcPr>
          <w:p w14:paraId="0E1B7F6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FF3DEB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9B52C0A"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Pr>
                <w:rFonts w:ascii="Traditional Arabic" w:eastAsia="Times New Roman" w:hAnsi="Traditional Arabic" w:cs="Traditional Arabic"/>
                <w:sz w:val="32"/>
                <w:szCs w:val="32"/>
                <w:rtl/>
                <w:lang w:eastAsia="id-ID"/>
              </w:rPr>
              <w:t>ما ربط الله به ال</w:t>
            </w:r>
            <w:r>
              <w:rPr>
                <w:rFonts w:ascii="Traditional Arabic" w:eastAsia="Times New Roman" w:hAnsi="Traditional Arabic" w:cs="Traditional Arabic" w:hint="cs"/>
                <w:sz w:val="32"/>
                <w:szCs w:val="32"/>
                <w:rtl/>
                <w:lang w:eastAsia="id-ID"/>
              </w:rPr>
              <w:t>أ</w:t>
            </w:r>
            <w:r w:rsidRPr="00C43EB6">
              <w:rPr>
                <w:rFonts w:ascii="Traditional Arabic" w:eastAsia="Times New Roman" w:hAnsi="Traditional Arabic" w:cs="Traditional Arabic"/>
                <w:sz w:val="32"/>
                <w:szCs w:val="32"/>
                <w:rtl/>
                <w:lang w:eastAsia="id-ID"/>
              </w:rPr>
              <w:t xml:space="preserve">حكام التكليفية مما يتصل بها من </w:t>
            </w:r>
            <w:r w:rsidRPr="00C43EB6">
              <w:rPr>
                <w:rFonts w:ascii="Traditional Arabic" w:hAnsi="Traditional Arabic" w:cs="Traditional Arabic"/>
                <w:sz w:val="32"/>
                <w:szCs w:val="32"/>
                <w:rtl/>
              </w:rPr>
              <w:t>أ</w:t>
            </w:r>
            <w:r w:rsidRPr="00C43EB6">
              <w:rPr>
                <w:rFonts w:ascii="Traditional Arabic" w:eastAsia="Times New Roman" w:hAnsi="Traditional Arabic" w:cs="Traditional Arabic"/>
                <w:sz w:val="32"/>
                <w:szCs w:val="32"/>
                <w:rtl/>
                <w:lang w:eastAsia="id-ID"/>
              </w:rPr>
              <w:t xml:space="preserve">سباب موجبة لها وشروط لتحققها وموانع تزيل </w:t>
            </w:r>
            <w:r w:rsidRPr="00C43EB6">
              <w:rPr>
                <w:rFonts w:ascii="Traditional Arabic" w:hAnsi="Traditional Arabic" w:cs="Traditional Arabic"/>
                <w:sz w:val="32"/>
                <w:szCs w:val="32"/>
                <w:rtl/>
              </w:rPr>
              <w:t>أ</w:t>
            </w:r>
            <w:r w:rsidRPr="00C43EB6">
              <w:rPr>
                <w:rFonts w:ascii="Traditional Arabic" w:eastAsia="Times New Roman" w:hAnsi="Traditional Arabic" w:cs="Traditional Arabic"/>
                <w:sz w:val="32"/>
                <w:szCs w:val="32"/>
                <w:rtl/>
                <w:lang w:eastAsia="id-ID"/>
              </w:rPr>
              <w:t>ثر</w:t>
            </w:r>
            <w:r>
              <w:rPr>
                <w:rFonts w:ascii="Traditional Arabic" w:eastAsia="Times New Roman" w:hAnsi="Traditional Arabic" w:cs="Traditional Arabic" w:hint="cs"/>
                <w:sz w:val="32"/>
                <w:szCs w:val="32"/>
                <w:rtl/>
                <w:lang w:eastAsia="id-ID"/>
              </w:rPr>
              <w:t xml:space="preserve"> </w:t>
            </w:r>
            <w:r w:rsidRPr="00C43EB6">
              <w:rPr>
                <w:rFonts w:ascii="Traditional Arabic" w:eastAsia="Times New Roman" w:hAnsi="Traditional Arabic" w:cs="Traditional Arabic"/>
                <w:sz w:val="32"/>
                <w:szCs w:val="32"/>
                <w:rtl/>
                <w:lang w:eastAsia="id-ID"/>
              </w:rPr>
              <w:t>السبب</w:t>
            </w:r>
          </w:p>
          <w:p w14:paraId="16674FA1" w14:textId="77777777"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Sesuatu yang oleh Allah dijadikan sebagai pengikat berlakunya</w:t>
            </w:r>
            <w:r>
              <w:rPr>
                <w:rFonts w:ascii="Times New Roman" w:eastAsia="Times New Roman" w:hAnsi="Times New Roman" w:cs="Times New Roman"/>
                <w:sz w:val="24"/>
                <w:szCs w:val="24"/>
                <w:lang w:eastAsia="id-ID"/>
              </w:rPr>
              <w:t xml:space="preserve"> hukum</w:t>
            </w:r>
            <w:r w:rsidRPr="007B0C62">
              <w:rPr>
                <w:rFonts w:ascii="Times New Roman" w:eastAsia="Times New Roman" w:hAnsi="Times New Roman" w:cs="Times New Roman"/>
                <w:i/>
                <w:iCs/>
                <w:sz w:val="24"/>
                <w:szCs w:val="24"/>
                <w:lang w:eastAsia="id-ID"/>
              </w:rPr>
              <w:t xml:space="preserve"> taklīfī</w:t>
            </w:r>
            <w:r w:rsidRPr="00C43EB6">
              <w:rPr>
                <w:rFonts w:ascii="Times New Roman" w:eastAsia="Times New Roman" w:hAnsi="Times New Roman" w:cs="Times New Roman"/>
                <w:sz w:val="24"/>
                <w:szCs w:val="24"/>
                <w:lang w:eastAsia="id-ID"/>
              </w:rPr>
              <w:t xml:space="preserve"> berupa sebab, syarat, dan </w:t>
            </w:r>
            <w:r>
              <w:rPr>
                <w:rFonts w:ascii="Times New Roman" w:eastAsia="Times New Roman" w:hAnsi="Times New Roman" w:cs="Times New Roman"/>
                <w:i/>
                <w:iCs/>
                <w:sz w:val="24"/>
                <w:szCs w:val="24"/>
                <w:lang w:eastAsia="id-ID"/>
              </w:rPr>
              <w:t>mā</w:t>
            </w:r>
            <w:r w:rsidRPr="007B0C62">
              <w:rPr>
                <w:rFonts w:ascii="Times New Roman" w:eastAsia="Times New Roman" w:hAnsi="Times New Roman" w:cs="Times New Roman"/>
                <w:i/>
                <w:iCs/>
                <w:sz w:val="24"/>
                <w:szCs w:val="24"/>
                <w:lang w:eastAsia="id-ID"/>
              </w:rPr>
              <w:t>ni'</w:t>
            </w:r>
            <w:r w:rsidRPr="00C43EB6">
              <w:rPr>
                <w:rFonts w:ascii="Times New Roman" w:eastAsia="Times New Roman" w:hAnsi="Times New Roman" w:cs="Times New Roman"/>
                <w:sz w:val="24"/>
                <w:szCs w:val="24"/>
                <w:lang w:eastAsia="id-ID"/>
              </w:rPr>
              <w:t xml:space="preserve"> (penghalang).</w:t>
            </w:r>
          </w:p>
        </w:tc>
      </w:tr>
      <w:tr w:rsidR="007D5EAC" w:rsidRPr="00C43EB6" w14:paraId="24E72504" w14:textId="77777777" w:rsidTr="00FF4FBE">
        <w:trPr>
          <w:trHeight w:val="454"/>
        </w:trPr>
        <w:tc>
          <w:tcPr>
            <w:tcW w:w="365" w:type="pct"/>
            <w:vMerge w:val="restart"/>
          </w:tcPr>
          <w:p w14:paraId="3FE3BA6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E72FF2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3CB326B4" w14:textId="4DF6E8FD"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Hukum </w:t>
            </w:r>
            <w:r w:rsidR="00721B5D">
              <w:rPr>
                <w:rFonts w:ascii="Times New Roman" w:eastAsia="Times New Roman" w:hAnsi="Times New Roman" w:cs="Times New Roman"/>
                <w:i/>
                <w:iCs/>
                <w:sz w:val="24"/>
                <w:szCs w:val="24"/>
                <w:lang w:eastAsia="id-ID"/>
              </w:rPr>
              <w:t>wadl’ī</w:t>
            </w:r>
            <w:r w:rsidRPr="00C43EB6">
              <w:rPr>
                <w:rFonts w:ascii="Times New Roman" w:eastAsia="Times New Roman" w:hAnsi="Times New Roman" w:cs="Times New Roman"/>
                <w:sz w:val="24"/>
                <w:szCs w:val="24"/>
                <w:lang w:eastAsia="id-ID"/>
              </w:rPr>
              <w:t xml:space="preserve"> apakah yang dapat diambil dari ayat </w:t>
            </w:r>
            <w:r>
              <w:rPr>
                <w:rFonts w:ascii="Times New Roman" w:eastAsia="Times New Roman" w:hAnsi="Times New Roman" w:cs="Times New Roman"/>
                <w:sz w:val="24"/>
                <w:szCs w:val="24"/>
                <w:lang w:val="en-US" w:eastAsia="id-ID"/>
              </w:rPr>
              <w:t>Al-Qur’an</w:t>
            </w:r>
            <w:r w:rsidRPr="00C43EB6">
              <w:rPr>
                <w:rFonts w:ascii="Times New Roman" w:eastAsia="Times New Roman" w:hAnsi="Times New Roman" w:cs="Times New Roman"/>
                <w:sz w:val="24"/>
                <w:szCs w:val="24"/>
                <w:lang w:eastAsia="id-ID"/>
              </w:rPr>
              <w:t xml:space="preserve"> berikut?</w:t>
            </w:r>
          </w:p>
          <w:p w14:paraId="3FE08F52" w14:textId="77777777" w:rsidR="007D5EAC" w:rsidRPr="00C43EB6" w:rsidRDefault="007D5EAC" w:rsidP="00FF4FBE">
            <w:pPr>
              <w:bidi/>
              <w:jc w:val="both"/>
              <w:rPr>
                <w:rFonts w:ascii="Times New Roman" w:eastAsia="Times New Roman" w:hAnsi="Times New Roman" w:cs="LPMQ Isep Misbah"/>
                <w:sz w:val="24"/>
                <w:szCs w:val="28"/>
                <w:rtl/>
                <w:lang w:eastAsia="id-ID"/>
              </w:rPr>
            </w:pPr>
            <w:r w:rsidRPr="00C43EB6">
              <w:rPr>
                <w:rFonts w:ascii="Traditional Arabic" w:eastAsia="Times New Roman" w:hAnsi="Traditional Arabic" w:cs="Traditional Arabic"/>
                <w:sz w:val="32"/>
                <w:szCs w:val="32"/>
                <w:rtl/>
                <w:lang w:eastAsia="id-ID"/>
              </w:rPr>
              <w:t>اَقِمِ الصَّلٰوةَ لِدُلُوْكِ الشَّمْسِ اِلٰى غَسَقِ الَّيْلِ وَقُرْاٰنَ الْفَجْرِۗ اِنَّ قُرْاٰنَ الْفَجْرِ كَانَ مَشْهُوْدًا</w:t>
            </w:r>
            <w:r w:rsidRPr="00C43EB6">
              <w:rPr>
                <w:rFonts w:ascii="Times New Roman" w:eastAsia="Times New Roman" w:hAnsi="Times New Roman" w:cs="LPMQ Isep Misbah"/>
                <w:sz w:val="24"/>
                <w:szCs w:val="28"/>
                <w:rtl/>
                <w:lang w:eastAsia="id-ID"/>
              </w:rPr>
              <w:t xml:space="preserve"> </w:t>
            </w:r>
          </w:p>
        </w:tc>
      </w:tr>
      <w:tr w:rsidR="007D5EAC" w:rsidRPr="00C43EB6" w14:paraId="705A15FC" w14:textId="77777777" w:rsidTr="00FF4FBE">
        <w:trPr>
          <w:trHeight w:val="454"/>
        </w:trPr>
        <w:tc>
          <w:tcPr>
            <w:tcW w:w="365" w:type="pct"/>
            <w:vMerge/>
          </w:tcPr>
          <w:p w14:paraId="5283D75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6E8994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44D9BA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Sebab wajibnya </w:t>
            </w: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 xml:space="preserve"> karena tergelincirnya matahari, gelapnya malam dan terbitnya fajar</w:t>
            </w:r>
          </w:p>
        </w:tc>
      </w:tr>
      <w:tr w:rsidR="007D5EAC" w:rsidRPr="00C43EB6" w14:paraId="17E85492" w14:textId="77777777" w:rsidTr="00FF4FBE">
        <w:trPr>
          <w:trHeight w:val="454"/>
        </w:trPr>
        <w:tc>
          <w:tcPr>
            <w:tcW w:w="365" w:type="pct"/>
            <w:vMerge w:val="restart"/>
          </w:tcPr>
          <w:p w14:paraId="4B0A521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5FC2B9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62268DA" w14:textId="1DEFD394"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Hukum </w:t>
            </w:r>
            <w:r w:rsidR="00721B5D">
              <w:rPr>
                <w:rFonts w:ascii="Times New Roman" w:eastAsia="Times New Roman" w:hAnsi="Times New Roman" w:cs="Times New Roman"/>
                <w:i/>
                <w:iCs/>
                <w:sz w:val="24"/>
                <w:szCs w:val="24"/>
                <w:lang w:eastAsia="id-ID"/>
              </w:rPr>
              <w:t>wadl’ī</w:t>
            </w:r>
            <w:r w:rsidRPr="00C43EB6">
              <w:rPr>
                <w:rFonts w:ascii="Times New Roman" w:eastAsia="Times New Roman" w:hAnsi="Times New Roman" w:cs="Times New Roman"/>
                <w:sz w:val="24"/>
                <w:szCs w:val="24"/>
                <w:lang w:eastAsia="id-ID"/>
              </w:rPr>
              <w:t xml:space="preserve"> apakah yang dapat diambil dari penggalan ayat </w:t>
            </w:r>
            <w:r>
              <w:rPr>
                <w:rFonts w:ascii="Times New Roman" w:eastAsia="Times New Roman" w:hAnsi="Times New Roman" w:cs="Times New Roman"/>
                <w:sz w:val="24"/>
                <w:szCs w:val="24"/>
                <w:lang w:eastAsia="id-ID"/>
              </w:rPr>
              <w:t>Al-Qur’an</w:t>
            </w:r>
            <w:r w:rsidRPr="00C43EB6">
              <w:rPr>
                <w:rFonts w:ascii="Times New Roman" w:eastAsia="Times New Roman" w:hAnsi="Times New Roman" w:cs="Times New Roman"/>
                <w:sz w:val="24"/>
                <w:szCs w:val="24"/>
                <w:lang w:eastAsia="id-ID"/>
              </w:rPr>
              <w:t xml:space="preserve"> berikut?</w:t>
            </w:r>
          </w:p>
          <w:p w14:paraId="411D30DD" w14:textId="29BD3D64" w:rsidR="007D5EAC" w:rsidRPr="00C43EB6" w:rsidRDefault="007D5EAC" w:rsidP="00FF4FBE">
            <w:pPr>
              <w:bidi/>
              <w:jc w:val="both"/>
              <w:rPr>
                <w:rFonts w:ascii="Traditional Arabic" w:eastAsia="Times New Roman" w:hAnsi="Traditional Arabic" w:cs="Traditional Arabic"/>
                <w:sz w:val="24"/>
                <w:szCs w:val="28"/>
                <w:rtl/>
                <w:lang w:eastAsia="id-ID"/>
              </w:rPr>
            </w:pPr>
            <w:r w:rsidRPr="00C43EB6">
              <w:rPr>
                <w:rFonts w:ascii="Traditional Arabic" w:eastAsia="Times New Roman" w:hAnsi="Traditional Arabic" w:cs="Traditional Arabic"/>
                <w:sz w:val="32"/>
                <w:szCs w:val="32"/>
                <w:rtl/>
                <w:lang w:eastAsia="id-ID"/>
              </w:rPr>
              <w:t xml:space="preserve">وَابْتَلُوا الْيَتٰمٰى </w:t>
            </w:r>
            <w:r w:rsidR="000C24DF">
              <w:rPr>
                <w:rFonts w:ascii="Traditional Arabic" w:eastAsia="Times New Roman" w:hAnsi="Traditional Arabic" w:cs="Traditional Arabic"/>
                <w:sz w:val="32"/>
                <w:szCs w:val="32"/>
                <w:rtl/>
                <w:lang w:eastAsia="id-ID"/>
              </w:rPr>
              <w:t>حَتّٰى</w:t>
            </w:r>
            <w:r w:rsidRPr="00C43EB6">
              <w:rPr>
                <w:rFonts w:ascii="Traditional Arabic" w:eastAsia="Times New Roman" w:hAnsi="Traditional Arabic" w:cs="Traditional Arabic"/>
                <w:sz w:val="32"/>
                <w:szCs w:val="32"/>
                <w:rtl/>
                <w:lang w:eastAsia="id-ID"/>
              </w:rPr>
              <w:t xml:space="preserve"> اِذَا بَلَغُوا النِّكَاحَ</w:t>
            </w:r>
            <w:r w:rsidRPr="00C43EB6">
              <w:rPr>
                <w:rFonts w:ascii="Traditional Arabic" w:eastAsia="Times New Roman" w:hAnsi="Traditional Arabic" w:cs="Traditional Arabic"/>
                <w:sz w:val="32"/>
                <w:szCs w:val="36"/>
                <w:lang w:eastAsia="id-ID"/>
              </w:rPr>
              <w:t xml:space="preserve"> </w:t>
            </w:r>
          </w:p>
        </w:tc>
      </w:tr>
      <w:tr w:rsidR="007D5EAC" w:rsidRPr="00C43EB6" w14:paraId="78FA9D83" w14:textId="77777777" w:rsidTr="00FF4FBE">
        <w:trPr>
          <w:trHeight w:val="454"/>
        </w:trPr>
        <w:tc>
          <w:tcPr>
            <w:tcW w:w="365" w:type="pct"/>
            <w:vMerge/>
          </w:tcPr>
          <w:p w14:paraId="4701270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243F88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4A27F4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Syarat telah sampainya usia dewasa bagi hilangnya hak perwalian atas anak yatim</w:t>
            </w:r>
          </w:p>
        </w:tc>
      </w:tr>
      <w:tr w:rsidR="007D5EAC" w:rsidRPr="00C43EB6" w14:paraId="7E01046B" w14:textId="77777777" w:rsidTr="00FF4FBE">
        <w:trPr>
          <w:trHeight w:val="454"/>
        </w:trPr>
        <w:tc>
          <w:tcPr>
            <w:tcW w:w="365" w:type="pct"/>
            <w:vMerge w:val="restart"/>
          </w:tcPr>
          <w:p w14:paraId="4179A40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2974B2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312A2AF9" w14:textId="24D35AD0"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Hukum </w:t>
            </w:r>
            <w:r w:rsidR="00721B5D">
              <w:rPr>
                <w:rFonts w:ascii="Times New Roman" w:eastAsia="Times New Roman" w:hAnsi="Times New Roman" w:cs="Times New Roman"/>
                <w:i/>
                <w:iCs/>
                <w:sz w:val="24"/>
                <w:szCs w:val="24"/>
                <w:lang w:eastAsia="id-ID"/>
              </w:rPr>
              <w:t>wadl’ī</w:t>
            </w:r>
            <w:r w:rsidRPr="00C43EB6">
              <w:rPr>
                <w:rFonts w:ascii="Times New Roman" w:eastAsia="Times New Roman" w:hAnsi="Times New Roman" w:cs="Times New Roman"/>
                <w:sz w:val="24"/>
                <w:szCs w:val="24"/>
                <w:lang w:eastAsia="id-ID"/>
              </w:rPr>
              <w:t xml:space="preserve"> apakah yang dapat diambil dari matan hadis berikut?</w:t>
            </w:r>
          </w:p>
          <w:p w14:paraId="39BF6135" w14:textId="77777777" w:rsidR="007D5EAC" w:rsidRPr="00C43EB6" w:rsidRDefault="007D5EAC" w:rsidP="00FF4FBE">
            <w:pPr>
              <w:bidi/>
              <w:jc w:val="both"/>
              <w:rPr>
                <w:rFonts w:ascii="Traditional Arabic" w:eastAsia="Times New Roman" w:hAnsi="Traditional Arabic" w:cs="Traditional Arabic"/>
                <w:sz w:val="24"/>
                <w:szCs w:val="24"/>
                <w:lang w:eastAsia="id-ID"/>
              </w:rPr>
            </w:pPr>
            <w:r w:rsidRPr="00C43EB6">
              <w:rPr>
                <w:rFonts w:ascii="Traditional Arabic" w:eastAsia="Times New Roman" w:hAnsi="Traditional Arabic" w:cs="Traditional Arabic"/>
                <w:sz w:val="32"/>
                <w:szCs w:val="32"/>
                <w:rtl/>
                <w:lang w:eastAsia="id-ID"/>
              </w:rPr>
              <w:t>ليس</w:t>
            </w:r>
            <w:r>
              <w:rPr>
                <w:rFonts w:ascii="Traditional Arabic" w:eastAsia="Times New Roman" w:hAnsi="Traditional Arabic" w:cs="Traditional Arabic" w:hint="cs"/>
                <w:sz w:val="32"/>
                <w:szCs w:val="32"/>
                <w:rtl/>
                <w:lang w:eastAsia="id-ID"/>
              </w:rPr>
              <w:t>َ</w:t>
            </w:r>
            <w:r w:rsidRPr="00C43EB6">
              <w:rPr>
                <w:rFonts w:ascii="Traditional Arabic" w:eastAsia="Times New Roman" w:hAnsi="Traditional Arabic" w:cs="Traditional Arabic"/>
                <w:sz w:val="32"/>
                <w:szCs w:val="32"/>
                <w:rtl/>
                <w:lang w:eastAsia="id-ID"/>
              </w:rPr>
              <w:t xml:space="preserve"> ل</w:t>
            </w:r>
            <w:r>
              <w:rPr>
                <w:rFonts w:ascii="Traditional Arabic" w:eastAsia="Times New Roman" w:hAnsi="Traditional Arabic" w:cs="Traditional Arabic" w:hint="cs"/>
                <w:sz w:val="32"/>
                <w:szCs w:val="32"/>
                <w:rtl/>
                <w:lang w:eastAsia="id-ID"/>
              </w:rPr>
              <w:t>ِ</w:t>
            </w:r>
            <w:r w:rsidRPr="00C43EB6">
              <w:rPr>
                <w:rFonts w:ascii="Traditional Arabic" w:eastAsia="Times New Roman" w:hAnsi="Traditional Arabic" w:cs="Traditional Arabic"/>
                <w:sz w:val="32"/>
                <w:szCs w:val="32"/>
                <w:rtl/>
                <w:lang w:eastAsia="id-ID"/>
              </w:rPr>
              <w:t>لقات</w:t>
            </w:r>
            <w:r>
              <w:rPr>
                <w:rFonts w:ascii="Traditional Arabic" w:eastAsia="Times New Roman" w:hAnsi="Traditional Arabic" w:cs="Traditional Arabic" w:hint="cs"/>
                <w:sz w:val="32"/>
                <w:szCs w:val="32"/>
                <w:rtl/>
                <w:lang w:eastAsia="id-ID"/>
              </w:rPr>
              <w:t>ِ</w:t>
            </w:r>
            <w:r w:rsidRPr="00C43EB6">
              <w:rPr>
                <w:rFonts w:ascii="Traditional Arabic" w:eastAsia="Times New Roman" w:hAnsi="Traditional Arabic" w:cs="Traditional Arabic"/>
                <w:sz w:val="32"/>
                <w:szCs w:val="32"/>
                <w:rtl/>
                <w:lang w:eastAsia="id-ID"/>
              </w:rPr>
              <w:t>ل</w:t>
            </w:r>
            <w:r>
              <w:rPr>
                <w:rFonts w:ascii="Traditional Arabic" w:eastAsia="Times New Roman" w:hAnsi="Traditional Arabic" w:cs="Traditional Arabic" w:hint="cs"/>
                <w:sz w:val="32"/>
                <w:szCs w:val="32"/>
                <w:rtl/>
                <w:lang w:eastAsia="id-ID"/>
              </w:rPr>
              <w:t>ِ</w:t>
            </w:r>
            <w:r w:rsidRPr="00C43EB6">
              <w:rPr>
                <w:rFonts w:ascii="Traditional Arabic" w:eastAsia="Times New Roman" w:hAnsi="Traditional Arabic" w:cs="Traditional Arabic"/>
                <w:sz w:val="32"/>
                <w:szCs w:val="32"/>
                <w:rtl/>
                <w:lang w:eastAsia="id-ID"/>
              </w:rPr>
              <w:t xml:space="preserve"> م</w:t>
            </w:r>
            <w:r>
              <w:rPr>
                <w:rFonts w:ascii="Traditional Arabic" w:eastAsia="Times New Roman" w:hAnsi="Traditional Arabic" w:cs="Traditional Arabic" w:hint="cs"/>
                <w:sz w:val="32"/>
                <w:szCs w:val="32"/>
                <w:rtl/>
                <w:lang w:eastAsia="id-ID"/>
              </w:rPr>
              <w:t>ِ</w:t>
            </w:r>
            <w:r w:rsidRPr="00C43EB6">
              <w:rPr>
                <w:rFonts w:ascii="Traditional Arabic" w:eastAsia="Times New Roman" w:hAnsi="Traditional Arabic" w:cs="Traditional Arabic"/>
                <w:sz w:val="32"/>
                <w:szCs w:val="32"/>
                <w:rtl/>
                <w:lang w:eastAsia="id-ID"/>
              </w:rPr>
              <w:t>ي</w:t>
            </w:r>
            <w:r>
              <w:rPr>
                <w:rFonts w:ascii="Traditional Arabic" w:eastAsia="Times New Roman" w:hAnsi="Traditional Arabic" w:cs="Traditional Arabic" w:hint="cs"/>
                <w:sz w:val="32"/>
                <w:szCs w:val="32"/>
                <w:rtl/>
                <w:lang w:eastAsia="id-ID"/>
              </w:rPr>
              <w:t>ْ</w:t>
            </w:r>
            <w:r w:rsidRPr="00C43EB6">
              <w:rPr>
                <w:rFonts w:ascii="Traditional Arabic" w:eastAsia="Times New Roman" w:hAnsi="Traditional Arabic" w:cs="Traditional Arabic"/>
                <w:sz w:val="32"/>
                <w:szCs w:val="32"/>
                <w:rtl/>
                <w:lang w:eastAsia="id-ID"/>
              </w:rPr>
              <w:t>راث</w:t>
            </w:r>
            <w:r>
              <w:rPr>
                <w:rFonts w:ascii="Traditional Arabic" w:eastAsia="Times New Roman" w:hAnsi="Traditional Arabic" w:cs="Traditional Arabic" w:hint="cs"/>
                <w:sz w:val="32"/>
                <w:szCs w:val="32"/>
                <w:rtl/>
                <w:lang w:eastAsia="id-ID"/>
              </w:rPr>
              <w:t>ٌ</w:t>
            </w:r>
          </w:p>
        </w:tc>
      </w:tr>
      <w:tr w:rsidR="007D5EAC" w:rsidRPr="00C43EB6" w14:paraId="61EAC31A" w14:textId="77777777" w:rsidTr="00FF4FBE">
        <w:trPr>
          <w:trHeight w:val="454"/>
        </w:trPr>
        <w:tc>
          <w:tcPr>
            <w:tcW w:w="365" w:type="pct"/>
            <w:vMerge/>
            <w:tcBorders>
              <w:bottom w:val="single" w:sz="4" w:space="0" w:color="auto"/>
            </w:tcBorders>
          </w:tcPr>
          <w:p w14:paraId="081378B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Borders>
              <w:bottom w:val="single" w:sz="4" w:space="0" w:color="auto"/>
            </w:tcBorders>
          </w:tcPr>
          <w:p w14:paraId="6E0B5B2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4B4AA0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7B0C62">
              <w:rPr>
                <w:rFonts w:ascii="Times New Roman" w:eastAsia="Times New Roman" w:hAnsi="Times New Roman" w:cs="Times New Roman"/>
                <w:i/>
                <w:iCs/>
                <w:sz w:val="24"/>
                <w:szCs w:val="24"/>
                <w:lang w:eastAsia="id-ID"/>
              </w:rPr>
              <w:t xml:space="preserve">Māni' </w:t>
            </w:r>
            <w:r w:rsidRPr="00C43EB6">
              <w:rPr>
                <w:rFonts w:ascii="Times New Roman" w:eastAsia="Times New Roman" w:hAnsi="Times New Roman" w:cs="Times New Roman"/>
                <w:sz w:val="24"/>
                <w:szCs w:val="24"/>
                <w:lang w:eastAsia="id-ID"/>
              </w:rPr>
              <w:t>(penghalang) berlakunya hak pewarisan karena pembunuhan</w:t>
            </w:r>
          </w:p>
        </w:tc>
      </w:tr>
      <w:tr w:rsidR="007D5EAC" w:rsidRPr="00C43EB6" w14:paraId="1529DF95" w14:textId="77777777" w:rsidTr="00FF4FBE">
        <w:trPr>
          <w:trHeight w:val="454"/>
        </w:trPr>
        <w:tc>
          <w:tcPr>
            <w:tcW w:w="365" w:type="pct"/>
            <w:vMerge w:val="restart"/>
            <w:tcBorders>
              <w:top w:val="single" w:sz="4" w:space="0" w:color="auto"/>
              <w:left w:val="single" w:sz="4" w:space="0" w:color="auto"/>
              <w:bottom w:val="single" w:sz="4" w:space="0" w:color="auto"/>
              <w:right w:val="single" w:sz="4" w:space="0" w:color="auto"/>
            </w:tcBorders>
          </w:tcPr>
          <w:p w14:paraId="064B950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1CA0626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Borders>
              <w:left w:val="single" w:sz="4" w:space="0" w:color="auto"/>
            </w:tcBorders>
            <w:vAlign w:val="center"/>
          </w:tcPr>
          <w:p w14:paraId="4FEB690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Berdasarkan perbuatan orang mukallaf,</w:t>
            </w:r>
            <w:r w:rsidRPr="00C43EB6">
              <w:rPr>
                <w:rFonts w:ascii="Times New Roman" w:eastAsia="Times New Roman" w:hAnsi="Times New Roman" w:cs="Times New Roman"/>
                <w:sz w:val="24"/>
                <w:szCs w:val="24"/>
                <w:lang w:val="en-US" w:eastAsia="id-ID"/>
              </w:rPr>
              <w:t xml:space="preserve"> </w:t>
            </w:r>
            <w:r w:rsidRPr="00C43EB6">
              <w:rPr>
                <w:rFonts w:ascii="Times New Roman" w:eastAsia="Times New Roman" w:hAnsi="Times New Roman" w:cs="Times New Roman"/>
                <w:sz w:val="24"/>
                <w:szCs w:val="24"/>
                <w:lang w:eastAsia="id-ID"/>
              </w:rPr>
              <w:t xml:space="preserve">hukum dalam </w:t>
            </w:r>
            <w:r>
              <w:rPr>
                <w:rFonts w:ascii="Times New Roman" w:eastAsia="Times New Roman" w:hAnsi="Times New Roman" w:cs="Times New Roman"/>
                <w:sz w:val="24"/>
                <w:szCs w:val="24"/>
                <w:lang w:val="en-US" w:eastAsia="id-ID"/>
              </w:rPr>
              <w:t>Al-Qur’an</w:t>
            </w:r>
            <w:r w:rsidRPr="00C43EB6">
              <w:rPr>
                <w:rFonts w:ascii="Times New Roman" w:eastAsia="Times New Roman" w:hAnsi="Times New Roman" w:cs="Times New Roman"/>
                <w:sz w:val="24"/>
                <w:szCs w:val="24"/>
                <w:lang w:eastAsia="id-ID"/>
              </w:rPr>
              <w:t xml:space="preserve"> terbagi menjadi tiga macam. Sebutkan tiga macam hukum </w:t>
            </w:r>
            <w:r w:rsidRPr="00C43EB6">
              <w:rPr>
                <w:rFonts w:ascii="Times New Roman" w:eastAsia="Times New Roman" w:hAnsi="Times New Roman" w:cs="Times New Roman"/>
                <w:sz w:val="24"/>
                <w:szCs w:val="24"/>
                <w:lang w:val="en-US" w:eastAsia="id-ID"/>
              </w:rPr>
              <w:t>tersebut</w:t>
            </w:r>
            <w:r w:rsidRPr="00C43EB6">
              <w:rPr>
                <w:rFonts w:ascii="Times New Roman" w:eastAsia="Times New Roman" w:hAnsi="Times New Roman" w:cs="Times New Roman"/>
                <w:sz w:val="24"/>
                <w:szCs w:val="24"/>
                <w:lang w:eastAsia="id-ID"/>
              </w:rPr>
              <w:t>!</w:t>
            </w:r>
          </w:p>
        </w:tc>
      </w:tr>
      <w:tr w:rsidR="007D5EAC" w:rsidRPr="00C43EB6" w14:paraId="6BFD76AB" w14:textId="77777777" w:rsidTr="00FF4FBE">
        <w:trPr>
          <w:trHeight w:val="454"/>
        </w:trPr>
        <w:tc>
          <w:tcPr>
            <w:tcW w:w="365" w:type="pct"/>
            <w:vMerge/>
            <w:tcBorders>
              <w:top w:val="single" w:sz="4" w:space="0" w:color="auto"/>
              <w:left w:val="single" w:sz="4" w:space="0" w:color="auto"/>
              <w:bottom w:val="single" w:sz="4" w:space="0" w:color="auto"/>
              <w:right w:val="single" w:sz="4" w:space="0" w:color="auto"/>
            </w:tcBorders>
          </w:tcPr>
          <w:p w14:paraId="0273120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tcPr>
          <w:p w14:paraId="1387412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Borders>
              <w:left w:val="single" w:sz="4" w:space="0" w:color="auto"/>
            </w:tcBorders>
            <w:vAlign w:val="center"/>
          </w:tcPr>
          <w:p w14:paraId="46DC42C0" w14:textId="77777777" w:rsidR="007D5EAC" w:rsidRPr="007B0C62" w:rsidRDefault="007D5EAC" w:rsidP="00FF4FBE">
            <w:pPr>
              <w:pStyle w:val="ListParagraph"/>
              <w:numPr>
                <w:ilvl w:val="0"/>
                <w:numId w:val="13"/>
              </w:numPr>
              <w:spacing w:line="360" w:lineRule="auto"/>
              <w:jc w:val="both"/>
              <w:rPr>
                <w:rFonts w:ascii="Times New Roman" w:eastAsia="Times New Roman" w:hAnsi="Times New Roman" w:cs="Times New Roman"/>
                <w:i/>
                <w:iCs/>
                <w:sz w:val="24"/>
                <w:szCs w:val="24"/>
                <w:lang w:eastAsia="id-ID"/>
              </w:rPr>
            </w:pPr>
            <w:r w:rsidRPr="00721B5D">
              <w:rPr>
                <w:rFonts w:ascii="Times New Roman" w:eastAsia="Times New Roman" w:hAnsi="Times New Roman" w:cs="Times New Roman"/>
                <w:sz w:val="24"/>
                <w:szCs w:val="24"/>
                <w:lang w:eastAsia="id-ID"/>
              </w:rPr>
              <w:t>Hukum</w:t>
            </w:r>
            <w:r w:rsidRPr="007B0C62">
              <w:rPr>
                <w:rFonts w:ascii="Times New Roman" w:eastAsia="Times New Roman" w:hAnsi="Times New Roman" w:cs="Times New Roman"/>
                <w:i/>
                <w:iCs/>
                <w:sz w:val="24"/>
                <w:szCs w:val="24"/>
                <w:lang w:eastAsia="id-ID"/>
              </w:rPr>
              <w:t xml:space="preserve"> i’tiqādīyah </w:t>
            </w:r>
          </w:p>
          <w:p w14:paraId="0AF9A3B5" w14:textId="77777777" w:rsidR="007D5EAC" w:rsidRPr="007B0C62" w:rsidRDefault="007D5EAC" w:rsidP="00FF4FBE">
            <w:pPr>
              <w:pStyle w:val="ListParagraph"/>
              <w:numPr>
                <w:ilvl w:val="0"/>
                <w:numId w:val="13"/>
              </w:numPr>
              <w:spacing w:line="360" w:lineRule="auto"/>
              <w:jc w:val="both"/>
              <w:rPr>
                <w:rFonts w:ascii="Times New Roman" w:eastAsia="Times New Roman" w:hAnsi="Times New Roman" w:cs="Times New Roman"/>
                <w:i/>
                <w:iCs/>
                <w:sz w:val="24"/>
                <w:szCs w:val="24"/>
                <w:lang w:eastAsia="id-ID"/>
              </w:rPr>
            </w:pPr>
            <w:r w:rsidRPr="00721B5D">
              <w:rPr>
                <w:rFonts w:ascii="Times New Roman" w:eastAsia="Times New Roman" w:hAnsi="Times New Roman" w:cs="Times New Roman"/>
                <w:sz w:val="24"/>
                <w:szCs w:val="24"/>
                <w:lang w:eastAsia="id-ID"/>
              </w:rPr>
              <w:t>Hukum</w:t>
            </w:r>
            <w:r w:rsidRPr="007B0C62">
              <w:rPr>
                <w:rFonts w:ascii="Times New Roman" w:eastAsia="Times New Roman" w:hAnsi="Times New Roman" w:cs="Times New Roman"/>
                <w:i/>
                <w:iCs/>
                <w:sz w:val="24"/>
                <w:szCs w:val="24"/>
                <w:lang w:eastAsia="id-ID"/>
              </w:rPr>
              <w:t xml:space="preserve"> akhlāqīyah</w:t>
            </w:r>
          </w:p>
          <w:p w14:paraId="260A1612" w14:textId="77777777" w:rsidR="007D5EAC" w:rsidRPr="00C43EB6" w:rsidRDefault="007D5EAC" w:rsidP="00FF4FBE">
            <w:pPr>
              <w:pStyle w:val="ListParagraph"/>
              <w:numPr>
                <w:ilvl w:val="0"/>
                <w:numId w:val="13"/>
              </w:numPr>
              <w:spacing w:line="360" w:lineRule="auto"/>
              <w:jc w:val="both"/>
              <w:rPr>
                <w:rFonts w:ascii="Times New Roman" w:eastAsia="Times New Roman" w:hAnsi="Times New Roman" w:cs="Times New Roman"/>
                <w:sz w:val="24"/>
                <w:szCs w:val="24"/>
                <w:lang w:eastAsia="id-ID"/>
              </w:rPr>
            </w:pPr>
            <w:r w:rsidRPr="00721B5D">
              <w:rPr>
                <w:rFonts w:ascii="Times New Roman" w:eastAsia="Times New Roman" w:hAnsi="Times New Roman" w:cs="Times New Roman"/>
                <w:sz w:val="24"/>
                <w:szCs w:val="24"/>
                <w:lang w:eastAsia="id-ID"/>
              </w:rPr>
              <w:t>Hukum</w:t>
            </w:r>
            <w:r w:rsidRPr="007B0C62">
              <w:rPr>
                <w:rFonts w:ascii="Times New Roman" w:eastAsia="Times New Roman" w:hAnsi="Times New Roman" w:cs="Times New Roman"/>
                <w:i/>
                <w:iCs/>
                <w:sz w:val="24"/>
                <w:szCs w:val="24"/>
                <w:lang w:eastAsia="id-ID"/>
              </w:rPr>
              <w:t xml:space="preserve"> ‘amalīyah</w:t>
            </w:r>
          </w:p>
        </w:tc>
      </w:tr>
      <w:tr w:rsidR="007D5EAC" w:rsidRPr="00C43EB6" w14:paraId="00AB569C" w14:textId="77777777" w:rsidTr="00FF4FBE">
        <w:trPr>
          <w:trHeight w:val="454"/>
        </w:trPr>
        <w:tc>
          <w:tcPr>
            <w:tcW w:w="365" w:type="pct"/>
            <w:vMerge w:val="restart"/>
            <w:tcBorders>
              <w:top w:val="single" w:sz="4" w:space="0" w:color="auto"/>
            </w:tcBorders>
          </w:tcPr>
          <w:p w14:paraId="75BE7EE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Borders>
              <w:top w:val="single" w:sz="4" w:space="0" w:color="auto"/>
            </w:tcBorders>
          </w:tcPr>
          <w:p w14:paraId="281806D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3CCC321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Secara umum, hukum </w:t>
            </w:r>
            <w:r w:rsidRPr="007B0C62">
              <w:rPr>
                <w:rFonts w:ascii="Times New Roman" w:eastAsia="Times New Roman" w:hAnsi="Times New Roman" w:cs="Times New Roman"/>
                <w:i/>
                <w:iCs/>
                <w:sz w:val="24"/>
                <w:szCs w:val="24"/>
                <w:lang w:eastAsia="id-ID"/>
              </w:rPr>
              <w:t>‘amalīyah</w:t>
            </w:r>
            <w:r w:rsidRPr="00C43EB6">
              <w:rPr>
                <w:rFonts w:ascii="Times New Roman" w:eastAsia="Times New Roman" w:hAnsi="Times New Roman" w:cs="Times New Roman"/>
                <w:sz w:val="24"/>
                <w:szCs w:val="24"/>
                <w:lang w:eastAsia="id-ID"/>
              </w:rPr>
              <w:t xml:space="preserve"> terbagi menjadi empat macam. Sebutkan </w:t>
            </w:r>
            <w:r w:rsidRPr="00C43EB6">
              <w:rPr>
                <w:rFonts w:ascii="Times New Roman" w:eastAsia="Times New Roman" w:hAnsi="Times New Roman" w:cs="Times New Roman"/>
                <w:sz w:val="24"/>
                <w:szCs w:val="24"/>
                <w:lang w:val="en-US" w:eastAsia="id-ID"/>
              </w:rPr>
              <w:t>lengkap dengan</w:t>
            </w:r>
            <w:r w:rsidRPr="00C43EB6">
              <w:rPr>
                <w:rFonts w:ascii="Times New Roman" w:eastAsia="Times New Roman" w:hAnsi="Times New Roman" w:cs="Times New Roman"/>
                <w:sz w:val="24"/>
                <w:szCs w:val="24"/>
                <w:lang w:eastAsia="id-ID"/>
              </w:rPr>
              <w:t xml:space="preserve"> contohnya!</w:t>
            </w:r>
          </w:p>
        </w:tc>
      </w:tr>
      <w:tr w:rsidR="007D5EAC" w:rsidRPr="00C43EB6" w14:paraId="6CCC9B6E" w14:textId="77777777" w:rsidTr="00FF4FBE">
        <w:trPr>
          <w:trHeight w:val="454"/>
        </w:trPr>
        <w:tc>
          <w:tcPr>
            <w:tcW w:w="365" w:type="pct"/>
            <w:vMerge/>
          </w:tcPr>
          <w:p w14:paraId="48264A8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0051AA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EDCF553" w14:textId="77777777" w:rsidR="007D5EAC" w:rsidRPr="00C43EB6" w:rsidRDefault="007D5EAC" w:rsidP="00FF4FBE">
            <w:pPr>
              <w:pStyle w:val="ListParagraph"/>
              <w:numPr>
                <w:ilvl w:val="0"/>
                <w:numId w:val="9"/>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Hukum </w:t>
            </w:r>
            <w:r w:rsidRPr="007B0C62">
              <w:rPr>
                <w:rFonts w:ascii="Times New Roman" w:eastAsia="Times New Roman" w:hAnsi="Times New Roman" w:cs="Times New Roman"/>
                <w:i/>
                <w:iCs/>
                <w:sz w:val="24"/>
                <w:szCs w:val="24"/>
                <w:lang w:val="en-US" w:eastAsia="id-ID"/>
              </w:rPr>
              <w:t>‘</w:t>
            </w:r>
            <w:r w:rsidRPr="007B0C62">
              <w:rPr>
                <w:rFonts w:ascii="Times New Roman" w:eastAsia="Times New Roman" w:hAnsi="Times New Roman" w:cs="Times New Roman"/>
                <w:i/>
                <w:iCs/>
                <w:sz w:val="24"/>
                <w:szCs w:val="24"/>
                <w:lang w:eastAsia="id-ID"/>
              </w:rPr>
              <w:t>ibā</w:t>
            </w:r>
            <w:r>
              <w:rPr>
                <w:rFonts w:ascii="Times New Roman" w:eastAsia="Times New Roman" w:hAnsi="Times New Roman" w:cs="Times New Roman"/>
                <w:i/>
                <w:iCs/>
                <w:sz w:val="24"/>
                <w:szCs w:val="24"/>
                <w:lang w:eastAsia="id-ID"/>
              </w:rPr>
              <w:t>dā</w:t>
            </w:r>
            <w:r>
              <w:rPr>
                <w:rFonts w:ascii="Times New Roman" w:eastAsia="Times New Roman" w:hAnsi="Times New Roman" w:cs="Times New Roman"/>
                <w:i/>
                <w:iCs/>
                <w:sz w:val="24"/>
                <w:szCs w:val="24"/>
                <w:lang w:val="en-US" w:eastAsia="id-ID"/>
              </w:rPr>
              <w:t>t</w:t>
            </w:r>
            <w:r w:rsidRPr="00C43EB6">
              <w:rPr>
                <w:rFonts w:ascii="Times New Roman" w:eastAsia="Times New Roman" w:hAnsi="Times New Roman" w:cs="Times New Roman"/>
                <w:sz w:val="24"/>
                <w:szCs w:val="24"/>
                <w:lang w:eastAsia="id-ID"/>
              </w:rPr>
              <w:t xml:space="preserve">, seperti salat, puasa, zakat, </w:t>
            </w:r>
            <w:r w:rsidRPr="00C43EB6">
              <w:rPr>
                <w:rFonts w:ascii="Times New Roman" w:eastAsia="Times New Roman" w:hAnsi="Times New Roman" w:cs="Times New Roman"/>
                <w:sz w:val="24"/>
                <w:szCs w:val="24"/>
                <w:lang w:val="en-US" w:eastAsia="id-ID"/>
              </w:rPr>
              <w:t xml:space="preserve">dan </w:t>
            </w:r>
            <w:r w:rsidRPr="00C43EB6">
              <w:rPr>
                <w:rFonts w:ascii="Times New Roman" w:eastAsia="Times New Roman" w:hAnsi="Times New Roman" w:cs="Times New Roman"/>
                <w:sz w:val="24"/>
                <w:szCs w:val="24"/>
                <w:lang w:eastAsia="id-ID"/>
              </w:rPr>
              <w:t>haji.</w:t>
            </w:r>
          </w:p>
          <w:p w14:paraId="5DBC5DE0" w14:textId="77777777" w:rsidR="007D5EAC" w:rsidRPr="00C43EB6" w:rsidRDefault="007D5EAC" w:rsidP="00FF4FBE">
            <w:pPr>
              <w:pStyle w:val="ListParagraph"/>
              <w:numPr>
                <w:ilvl w:val="0"/>
                <w:numId w:val="9"/>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Hukum </w:t>
            </w:r>
            <w:r w:rsidRPr="007B0C62">
              <w:rPr>
                <w:rFonts w:ascii="Times New Roman" w:eastAsia="Times New Roman" w:hAnsi="Times New Roman" w:cs="Times New Roman"/>
                <w:i/>
                <w:iCs/>
                <w:sz w:val="24"/>
                <w:szCs w:val="24"/>
                <w:lang w:eastAsia="id-ID"/>
              </w:rPr>
              <w:t>mu</w:t>
            </w:r>
            <w:r w:rsidRPr="007B0C62">
              <w:rPr>
                <w:rFonts w:ascii="Times New Roman" w:eastAsia="Times New Roman" w:hAnsi="Times New Roman" w:cs="Times New Roman"/>
                <w:i/>
                <w:iCs/>
                <w:sz w:val="24"/>
                <w:szCs w:val="24"/>
                <w:lang w:val="en-US" w:eastAsia="id-ID"/>
              </w:rPr>
              <w:t>’</w:t>
            </w:r>
            <w:r w:rsidRPr="007B0C62">
              <w:rPr>
                <w:rFonts w:ascii="Times New Roman" w:eastAsia="Times New Roman" w:hAnsi="Times New Roman" w:cs="Times New Roman"/>
                <w:i/>
                <w:iCs/>
                <w:sz w:val="24"/>
                <w:szCs w:val="24"/>
                <w:lang w:eastAsia="id-ID"/>
              </w:rPr>
              <w:t>ā</w:t>
            </w:r>
            <w:r>
              <w:rPr>
                <w:rFonts w:ascii="Times New Roman" w:eastAsia="Times New Roman" w:hAnsi="Times New Roman" w:cs="Times New Roman"/>
                <w:i/>
                <w:iCs/>
                <w:sz w:val="24"/>
                <w:szCs w:val="24"/>
                <w:lang w:eastAsia="id-ID"/>
              </w:rPr>
              <w:t>malā</w:t>
            </w:r>
            <w:r>
              <w:rPr>
                <w:rFonts w:ascii="Times New Roman" w:eastAsia="Times New Roman" w:hAnsi="Times New Roman" w:cs="Times New Roman"/>
                <w:i/>
                <w:iCs/>
                <w:sz w:val="24"/>
                <w:szCs w:val="24"/>
                <w:lang w:val="en-US" w:eastAsia="id-ID"/>
              </w:rPr>
              <w:t>t</w:t>
            </w:r>
            <w:r w:rsidRPr="00C43EB6">
              <w:rPr>
                <w:rFonts w:ascii="Times New Roman" w:eastAsia="Times New Roman" w:hAnsi="Times New Roman" w:cs="Times New Roman"/>
                <w:sz w:val="24"/>
                <w:szCs w:val="24"/>
                <w:lang w:eastAsia="id-ID"/>
              </w:rPr>
              <w:t>, seperti segala macam jual beli, transaksi-transaksi kebendaan, dan lain-lain.</w:t>
            </w:r>
          </w:p>
          <w:p w14:paraId="1E6A3138" w14:textId="77777777" w:rsidR="007D5EAC" w:rsidRPr="00C43EB6" w:rsidRDefault="007D5EAC" w:rsidP="00FF4FBE">
            <w:pPr>
              <w:pStyle w:val="ListParagraph"/>
              <w:numPr>
                <w:ilvl w:val="0"/>
                <w:numId w:val="9"/>
              </w:num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Hukum </w:t>
            </w:r>
            <w:r w:rsidRPr="007B0C62">
              <w:rPr>
                <w:rFonts w:ascii="Times New Roman" w:eastAsia="Times New Roman" w:hAnsi="Times New Roman" w:cs="Times New Roman"/>
                <w:i/>
                <w:iCs/>
                <w:sz w:val="24"/>
                <w:szCs w:val="24"/>
                <w:lang w:eastAsia="id-ID"/>
              </w:rPr>
              <w:t>jinā</w:t>
            </w:r>
            <w:r>
              <w:rPr>
                <w:rFonts w:ascii="Times New Roman" w:eastAsia="Times New Roman" w:hAnsi="Times New Roman" w:cs="Times New Roman"/>
                <w:i/>
                <w:iCs/>
                <w:sz w:val="24"/>
                <w:szCs w:val="24"/>
                <w:lang w:eastAsia="id-ID"/>
              </w:rPr>
              <w:t>yā</w:t>
            </w:r>
            <w:r>
              <w:rPr>
                <w:rFonts w:ascii="Times New Roman" w:eastAsia="Times New Roman" w:hAnsi="Times New Roman" w:cs="Times New Roman"/>
                <w:i/>
                <w:iCs/>
                <w:sz w:val="24"/>
                <w:szCs w:val="24"/>
                <w:lang w:val="en-US" w:eastAsia="id-ID"/>
              </w:rPr>
              <w:t>t</w:t>
            </w:r>
            <w:r w:rsidRPr="00C43EB6">
              <w:rPr>
                <w:rFonts w:ascii="Times New Roman" w:eastAsia="Times New Roman" w:hAnsi="Times New Roman" w:cs="Times New Roman"/>
                <w:sz w:val="24"/>
                <w:szCs w:val="24"/>
                <w:lang w:eastAsia="id-ID"/>
              </w:rPr>
              <w:t>, seperti hukum pidana dan perdata.</w:t>
            </w:r>
          </w:p>
          <w:p w14:paraId="6AEEF8D3" w14:textId="77777777" w:rsidR="007D5EAC" w:rsidRPr="00C43EB6" w:rsidRDefault="007D5EAC" w:rsidP="00FF4FBE">
            <w:pPr>
              <w:pStyle w:val="ListParagraph"/>
              <w:numPr>
                <w:ilvl w:val="0"/>
                <w:numId w:val="9"/>
              </w:num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lastRenderedPageBreak/>
              <w:t xml:space="preserve">Hukum </w:t>
            </w:r>
            <w:r w:rsidRPr="007B0C62">
              <w:rPr>
                <w:rFonts w:ascii="Times New Roman" w:eastAsia="Times New Roman" w:hAnsi="Times New Roman" w:cs="Times New Roman"/>
                <w:i/>
                <w:iCs/>
                <w:sz w:val="24"/>
                <w:szCs w:val="24"/>
                <w:lang w:eastAsia="id-ID"/>
              </w:rPr>
              <w:t>munākaḥ</w:t>
            </w:r>
            <w:r>
              <w:rPr>
                <w:rFonts w:ascii="Times New Roman" w:eastAsia="Times New Roman" w:hAnsi="Times New Roman" w:cs="Times New Roman"/>
                <w:i/>
                <w:iCs/>
                <w:sz w:val="24"/>
                <w:szCs w:val="24"/>
                <w:lang w:eastAsia="id-ID"/>
              </w:rPr>
              <w:t>ā</w:t>
            </w:r>
            <w:r>
              <w:rPr>
                <w:rFonts w:ascii="Times New Roman" w:eastAsia="Times New Roman" w:hAnsi="Times New Roman" w:cs="Times New Roman"/>
                <w:i/>
                <w:iCs/>
                <w:sz w:val="24"/>
                <w:szCs w:val="24"/>
                <w:lang w:val="en-US" w:eastAsia="id-ID"/>
              </w:rPr>
              <w:t>t</w:t>
            </w:r>
            <w:r w:rsidRPr="00C43EB6">
              <w:rPr>
                <w:rFonts w:ascii="Times New Roman" w:eastAsia="Times New Roman" w:hAnsi="Times New Roman" w:cs="Times New Roman"/>
                <w:sz w:val="24"/>
                <w:szCs w:val="24"/>
                <w:lang w:eastAsia="id-ID"/>
              </w:rPr>
              <w:t>, seperti nikah dan talak.</w:t>
            </w:r>
          </w:p>
        </w:tc>
      </w:tr>
      <w:tr w:rsidR="007D5EAC" w:rsidRPr="00C43EB6" w14:paraId="19869113" w14:textId="77777777" w:rsidTr="00FF4FBE">
        <w:trPr>
          <w:trHeight w:val="454"/>
        </w:trPr>
        <w:tc>
          <w:tcPr>
            <w:tcW w:w="365" w:type="pct"/>
            <w:vMerge w:val="restart"/>
          </w:tcPr>
          <w:p w14:paraId="0073B0A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14C49C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6B7856E"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istilah </w:t>
            </w:r>
            <w:r w:rsidRPr="00C43EB6">
              <w:rPr>
                <w:rFonts w:ascii="Times New Roman" w:eastAsia="Times New Roman" w:hAnsi="Times New Roman" w:cs="Times New Roman"/>
                <w:i/>
                <w:iCs/>
                <w:sz w:val="24"/>
                <w:szCs w:val="24"/>
                <w:lang w:eastAsia="id-ID"/>
              </w:rPr>
              <w:t>al-a</w:t>
            </w:r>
            <w:r>
              <w:rPr>
                <w:rFonts w:ascii="Times New Roman" w:eastAsia="Times New Roman" w:hAnsi="Times New Roman" w:cs="Times New Roman"/>
                <w:i/>
                <w:iCs/>
                <w:sz w:val="24"/>
                <w:szCs w:val="24"/>
                <w:lang w:eastAsia="id-ID"/>
              </w:rPr>
              <w:t>ḥwā</w:t>
            </w:r>
            <w:r w:rsidRPr="00C43EB6">
              <w:rPr>
                <w:rFonts w:ascii="Times New Roman" w:eastAsia="Times New Roman" w:hAnsi="Times New Roman" w:cs="Times New Roman"/>
                <w:i/>
                <w:iCs/>
                <w:sz w:val="24"/>
                <w:szCs w:val="24"/>
                <w:lang w:eastAsia="id-ID"/>
              </w:rPr>
              <w:t>l al-s</w:t>
            </w:r>
            <w:r>
              <w:rPr>
                <w:rFonts w:ascii="Times New Roman" w:eastAsia="Times New Roman" w:hAnsi="Times New Roman" w:cs="Times New Roman"/>
                <w:i/>
                <w:iCs/>
                <w:sz w:val="24"/>
                <w:szCs w:val="24"/>
                <w:lang w:eastAsia="id-ID"/>
              </w:rPr>
              <w:t>yakhshī</w:t>
            </w:r>
            <w:r w:rsidRPr="00C43EB6">
              <w:rPr>
                <w:rFonts w:ascii="Times New Roman" w:eastAsia="Times New Roman" w:hAnsi="Times New Roman" w:cs="Times New Roman"/>
                <w:i/>
                <w:iCs/>
                <w:sz w:val="24"/>
                <w:szCs w:val="24"/>
                <w:lang w:eastAsia="id-ID"/>
              </w:rPr>
              <w:t>yah</w:t>
            </w:r>
            <w:r w:rsidRPr="00C43EB6">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eastAsia="id-ID"/>
              </w:rPr>
              <w:t>sebagai bagian dari macam hukum</w:t>
            </w:r>
            <w:r w:rsidRPr="007B0C62">
              <w:rPr>
                <w:rFonts w:ascii="Times New Roman" w:eastAsia="Times New Roman" w:hAnsi="Times New Roman" w:cs="Times New Roman"/>
                <w:i/>
                <w:iCs/>
                <w:sz w:val="24"/>
                <w:szCs w:val="24"/>
                <w:lang w:eastAsia="id-ID"/>
              </w:rPr>
              <w:t xml:space="preserve"> mu</w:t>
            </w:r>
            <w:r w:rsidRPr="00136078">
              <w:rPr>
                <w:rFonts w:ascii="Times New Roman" w:eastAsia="Times New Roman" w:hAnsi="Times New Roman" w:cs="Times New Roman"/>
                <w:i/>
                <w:iCs/>
                <w:sz w:val="24"/>
                <w:szCs w:val="24"/>
                <w:lang w:eastAsia="id-ID"/>
              </w:rPr>
              <w:t>’</w:t>
            </w:r>
            <w:r w:rsidRPr="007B0C62">
              <w:rPr>
                <w:rFonts w:ascii="Times New Roman" w:eastAsia="Times New Roman" w:hAnsi="Times New Roman" w:cs="Times New Roman"/>
                <w:i/>
                <w:iCs/>
                <w:sz w:val="24"/>
                <w:szCs w:val="24"/>
                <w:lang w:eastAsia="id-ID"/>
              </w:rPr>
              <w:t>ā</w:t>
            </w:r>
            <w:r>
              <w:rPr>
                <w:rFonts w:ascii="Times New Roman" w:eastAsia="Times New Roman" w:hAnsi="Times New Roman" w:cs="Times New Roman"/>
                <w:i/>
                <w:iCs/>
                <w:sz w:val="24"/>
                <w:szCs w:val="24"/>
                <w:lang w:eastAsia="id-ID"/>
              </w:rPr>
              <w:t>malā</w:t>
            </w:r>
            <w:r w:rsidRPr="00136078">
              <w:rPr>
                <w:rFonts w:ascii="Times New Roman" w:eastAsia="Times New Roman" w:hAnsi="Times New Roman" w:cs="Times New Roman"/>
                <w:i/>
                <w:iCs/>
                <w:sz w:val="24"/>
                <w:szCs w:val="24"/>
                <w:lang w:eastAsia="id-ID"/>
              </w:rPr>
              <w:t>t</w:t>
            </w:r>
            <w:r w:rsidRPr="00C43EB6">
              <w:rPr>
                <w:rFonts w:ascii="Times New Roman" w:eastAsia="Times New Roman" w:hAnsi="Times New Roman" w:cs="Times New Roman"/>
                <w:sz w:val="24"/>
                <w:szCs w:val="24"/>
                <w:lang w:eastAsia="id-ID"/>
              </w:rPr>
              <w:t>!</w:t>
            </w:r>
          </w:p>
        </w:tc>
      </w:tr>
      <w:tr w:rsidR="007D5EAC" w:rsidRPr="00C43EB6" w14:paraId="1A4AFE0E" w14:textId="77777777" w:rsidTr="00FF4FBE">
        <w:trPr>
          <w:trHeight w:val="454"/>
        </w:trPr>
        <w:tc>
          <w:tcPr>
            <w:tcW w:w="365" w:type="pct"/>
            <w:vMerge/>
          </w:tcPr>
          <w:p w14:paraId="5A783DA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1E1E88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2A2CACD" w14:textId="77777777" w:rsidR="007D5EAC" w:rsidRPr="00C43EB6"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eastAsia="id-ID"/>
              </w:rPr>
              <w:t>Hukum-hukum yang ber</w:t>
            </w:r>
            <w:r w:rsidRPr="00C43EB6">
              <w:rPr>
                <w:rFonts w:ascii="Times New Roman" w:eastAsia="Times New Roman" w:hAnsi="Times New Roman" w:cs="Times New Roman"/>
                <w:sz w:val="24"/>
                <w:szCs w:val="24"/>
                <w:lang w:val="en-US" w:eastAsia="id-ID"/>
              </w:rPr>
              <w:t>hubungan</w:t>
            </w:r>
            <w:r w:rsidRPr="00C43EB6">
              <w:rPr>
                <w:rFonts w:ascii="Times New Roman" w:eastAsia="Times New Roman" w:hAnsi="Times New Roman" w:cs="Times New Roman"/>
                <w:sz w:val="24"/>
                <w:szCs w:val="24"/>
                <w:lang w:eastAsia="id-ID"/>
              </w:rPr>
              <w:t xml:space="preserve"> dengan hukum keluarga yang mengatur hubungan kehidupan suami isteri, anak keturunan</w:t>
            </w:r>
            <w:r w:rsidRPr="00C43EB6">
              <w:rPr>
                <w:rFonts w:ascii="Times New Roman" w:eastAsia="Times New Roman" w:hAnsi="Times New Roman" w:cs="Times New Roman"/>
                <w:sz w:val="24"/>
                <w:szCs w:val="24"/>
                <w:lang w:val="en-US" w:eastAsia="id-ID"/>
              </w:rPr>
              <w:t>,</w:t>
            </w:r>
            <w:r w:rsidRPr="00C43EB6">
              <w:rPr>
                <w:rFonts w:ascii="Times New Roman" w:eastAsia="Times New Roman" w:hAnsi="Times New Roman" w:cs="Times New Roman"/>
                <w:sz w:val="24"/>
                <w:szCs w:val="24"/>
                <w:lang w:eastAsia="id-ID"/>
              </w:rPr>
              <w:t xml:space="preserve"> kerabat satu sama lain</w:t>
            </w:r>
            <w:r w:rsidRPr="00C43EB6">
              <w:rPr>
                <w:rFonts w:ascii="Times New Roman" w:eastAsia="Times New Roman" w:hAnsi="Times New Roman" w:cs="Times New Roman"/>
                <w:sz w:val="24"/>
                <w:szCs w:val="24"/>
                <w:lang w:val="en-US" w:eastAsia="id-ID"/>
              </w:rPr>
              <w:t>, dan hal lain yang terkait.</w:t>
            </w:r>
          </w:p>
        </w:tc>
      </w:tr>
      <w:tr w:rsidR="007D5EAC" w:rsidRPr="00C43EB6" w14:paraId="4F7F51FB" w14:textId="77777777" w:rsidTr="00FF4FBE">
        <w:trPr>
          <w:trHeight w:val="454"/>
        </w:trPr>
        <w:tc>
          <w:tcPr>
            <w:tcW w:w="365" w:type="pct"/>
            <w:vMerge w:val="restart"/>
          </w:tcPr>
          <w:p w14:paraId="4A0121E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87F357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33333B86"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istilah </w:t>
            </w:r>
            <w:r w:rsidRPr="00C43EB6">
              <w:rPr>
                <w:rFonts w:ascii="Times New Roman" w:eastAsia="Times New Roman" w:hAnsi="Times New Roman" w:cs="Times New Roman"/>
                <w:i/>
                <w:iCs/>
                <w:sz w:val="24"/>
                <w:szCs w:val="24"/>
                <w:lang w:eastAsia="id-ID"/>
              </w:rPr>
              <w:t>al-a</w:t>
            </w:r>
            <w:r>
              <w:rPr>
                <w:rFonts w:ascii="Times New Roman" w:eastAsia="Times New Roman" w:hAnsi="Times New Roman" w:cs="Times New Roman"/>
                <w:i/>
                <w:iCs/>
                <w:sz w:val="24"/>
                <w:szCs w:val="24"/>
                <w:lang w:eastAsia="id-ID"/>
              </w:rPr>
              <w:t>ḥkā</w:t>
            </w:r>
            <w:r w:rsidRPr="00C43EB6">
              <w:rPr>
                <w:rFonts w:ascii="Times New Roman" w:eastAsia="Times New Roman" w:hAnsi="Times New Roman" w:cs="Times New Roman"/>
                <w:i/>
                <w:iCs/>
                <w:sz w:val="24"/>
                <w:szCs w:val="24"/>
                <w:lang w:eastAsia="id-ID"/>
              </w:rPr>
              <w:t>m al-m</w:t>
            </w:r>
            <w:r>
              <w:rPr>
                <w:rFonts w:ascii="Times New Roman" w:eastAsia="Times New Roman" w:hAnsi="Times New Roman" w:cs="Times New Roman"/>
                <w:i/>
                <w:iCs/>
                <w:sz w:val="24"/>
                <w:szCs w:val="24"/>
                <w:lang w:eastAsia="id-ID"/>
              </w:rPr>
              <w:t>adanī</w:t>
            </w:r>
            <w:r w:rsidRPr="00C43EB6">
              <w:rPr>
                <w:rFonts w:ascii="Times New Roman" w:eastAsia="Times New Roman" w:hAnsi="Times New Roman" w:cs="Times New Roman"/>
                <w:i/>
                <w:iCs/>
                <w:sz w:val="24"/>
                <w:szCs w:val="24"/>
                <w:lang w:eastAsia="id-ID"/>
              </w:rPr>
              <w:t>yah</w:t>
            </w:r>
            <w:r w:rsidRPr="00C43EB6">
              <w:rPr>
                <w:rFonts w:ascii="Times New Roman" w:eastAsia="Times New Roman" w:hAnsi="Times New Roman" w:cs="Times New Roman"/>
                <w:sz w:val="24"/>
                <w:szCs w:val="24"/>
                <w:lang w:eastAsia="id-ID"/>
              </w:rPr>
              <w:t xml:space="preserve"> (hukum privat)!</w:t>
            </w:r>
          </w:p>
        </w:tc>
      </w:tr>
      <w:tr w:rsidR="007D5EAC" w:rsidRPr="00C43EB6" w14:paraId="344E9C75" w14:textId="77777777" w:rsidTr="00FF4FBE">
        <w:trPr>
          <w:trHeight w:val="454"/>
        </w:trPr>
        <w:tc>
          <w:tcPr>
            <w:tcW w:w="365" w:type="pct"/>
            <w:vMerge/>
          </w:tcPr>
          <w:p w14:paraId="6278DCE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1BF782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970B7F9"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Hukum-hukum yang berhubungan dengan hak manusia satu sama lain dalam tukar menukar kebendaan dan manfaat, seperti jual beli, sewa menyewa, hutang piutang, dan perserikatan dagang</w:t>
            </w:r>
          </w:p>
        </w:tc>
      </w:tr>
      <w:tr w:rsidR="007D5EAC" w:rsidRPr="00C43EB6" w14:paraId="5A679034" w14:textId="77777777" w:rsidTr="00FF4FBE">
        <w:trPr>
          <w:trHeight w:val="454"/>
        </w:trPr>
        <w:tc>
          <w:tcPr>
            <w:tcW w:w="365" w:type="pct"/>
            <w:vMerge w:val="restart"/>
          </w:tcPr>
          <w:p w14:paraId="46D4F58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2DCA27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550DE29" w14:textId="77777777" w:rsidR="007D5EAC" w:rsidRPr="00136078" w:rsidRDefault="007D5EAC" w:rsidP="00FF4FBE">
            <w:pPr>
              <w:spacing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Apa yang dimaksud dengan</w:t>
            </w:r>
            <w:r w:rsidRPr="00C43EB6">
              <w:rPr>
                <w:rFonts w:ascii="Times New Roman" w:eastAsia="Times New Roman" w:hAnsi="Times New Roman" w:cs="Times New Roman"/>
                <w:sz w:val="24"/>
                <w:szCs w:val="24"/>
                <w:lang w:eastAsia="id-ID"/>
              </w:rPr>
              <w:t xml:space="preserve"> istilah </w:t>
            </w:r>
            <w:r>
              <w:rPr>
                <w:rFonts w:ascii="Times New Roman" w:eastAsia="Times New Roman" w:hAnsi="Times New Roman" w:cs="Times New Roman"/>
                <w:i/>
                <w:iCs/>
                <w:sz w:val="24"/>
                <w:szCs w:val="24"/>
                <w:lang w:eastAsia="id-ID"/>
              </w:rPr>
              <w:t>aḥkām</w:t>
            </w:r>
            <w:r w:rsidRPr="00C43EB6">
              <w:rPr>
                <w:rFonts w:ascii="Times New Roman" w:eastAsia="Times New Roman" w:hAnsi="Times New Roman" w:cs="Times New Roman"/>
                <w:i/>
                <w:iCs/>
                <w:sz w:val="24"/>
                <w:szCs w:val="24"/>
                <w:lang w:eastAsia="id-ID"/>
              </w:rPr>
              <w:t xml:space="preserve"> al-j</w:t>
            </w:r>
            <w:r>
              <w:rPr>
                <w:rFonts w:ascii="Times New Roman" w:eastAsia="Times New Roman" w:hAnsi="Times New Roman" w:cs="Times New Roman"/>
                <w:i/>
                <w:iCs/>
                <w:sz w:val="24"/>
                <w:szCs w:val="24"/>
                <w:lang w:eastAsia="id-ID"/>
              </w:rPr>
              <w:t>ināyā</w:t>
            </w:r>
            <w:r w:rsidRPr="00C43EB6">
              <w:rPr>
                <w:rFonts w:ascii="Times New Roman" w:eastAsia="Times New Roman" w:hAnsi="Times New Roman" w:cs="Times New Roman"/>
                <w:i/>
                <w:iCs/>
                <w:sz w:val="24"/>
                <w:szCs w:val="24"/>
                <w:lang w:eastAsia="id-ID"/>
              </w:rPr>
              <w:t>t</w:t>
            </w:r>
            <w:r>
              <w:rPr>
                <w:rFonts w:ascii="Times New Roman" w:eastAsia="Times New Roman" w:hAnsi="Times New Roman" w:cs="Times New Roman"/>
                <w:sz w:val="24"/>
                <w:szCs w:val="24"/>
                <w:lang w:val="en-US" w:eastAsia="id-ID"/>
              </w:rPr>
              <w:t>?</w:t>
            </w:r>
          </w:p>
        </w:tc>
      </w:tr>
      <w:tr w:rsidR="007D5EAC" w:rsidRPr="00C43EB6" w14:paraId="1F92ED14" w14:textId="77777777" w:rsidTr="00FF4FBE">
        <w:trPr>
          <w:trHeight w:val="454"/>
        </w:trPr>
        <w:tc>
          <w:tcPr>
            <w:tcW w:w="365" w:type="pct"/>
            <w:vMerge/>
          </w:tcPr>
          <w:p w14:paraId="5213F56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2BA5A7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22C7BB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val="en-US" w:eastAsia="id-ID"/>
              </w:rPr>
              <w:t>H</w:t>
            </w:r>
            <w:r w:rsidRPr="00C43EB6">
              <w:rPr>
                <w:rFonts w:ascii="Times New Roman" w:eastAsia="Times New Roman" w:hAnsi="Times New Roman" w:cs="Times New Roman"/>
                <w:sz w:val="24"/>
                <w:szCs w:val="24"/>
                <w:lang w:eastAsia="id-ID"/>
              </w:rPr>
              <w:t>ukum yang berhubungan dengan tindak pidana dan sanksi-sanksinya, guna memelihara kehidupan manusia, harta benda, kehormatan dan hak-hak mereka.</w:t>
            </w:r>
          </w:p>
        </w:tc>
      </w:tr>
      <w:tr w:rsidR="007D5EAC" w:rsidRPr="00C43EB6" w14:paraId="32260A0E" w14:textId="77777777" w:rsidTr="00FF4FBE">
        <w:trPr>
          <w:trHeight w:val="454"/>
        </w:trPr>
        <w:tc>
          <w:tcPr>
            <w:tcW w:w="365" w:type="pct"/>
            <w:vMerge w:val="restart"/>
          </w:tcPr>
          <w:p w14:paraId="629DEAA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F41344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37F9FE5" w14:textId="77777777" w:rsidR="007D5EAC" w:rsidRPr="00136078" w:rsidRDefault="007D5EAC" w:rsidP="00FF4FBE">
            <w:pPr>
              <w:spacing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Apa yang dimaksud dengan</w:t>
            </w:r>
            <w:r w:rsidRPr="00C43EB6">
              <w:rPr>
                <w:rFonts w:ascii="Times New Roman" w:eastAsia="Times New Roman" w:hAnsi="Times New Roman" w:cs="Times New Roman"/>
                <w:sz w:val="24"/>
                <w:szCs w:val="24"/>
                <w:lang w:eastAsia="id-ID"/>
              </w:rPr>
              <w:t xml:space="preserve"> istilah </w:t>
            </w:r>
            <w:r>
              <w:rPr>
                <w:rFonts w:ascii="Times New Roman" w:eastAsia="Times New Roman" w:hAnsi="Times New Roman" w:cs="Times New Roman"/>
                <w:i/>
                <w:iCs/>
                <w:sz w:val="24"/>
                <w:szCs w:val="24"/>
                <w:lang w:eastAsia="id-ID"/>
              </w:rPr>
              <w:t>aḥkām</w:t>
            </w:r>
            <w:r w:rsidRPr="00C43EB6">
              <w:rPr>
                <w:rFonts w:ascii="Times New Roman" w:eastAsia="Times New Roman" w:hAnsi="Times New Roman" w:cs="Times New Roman"/>
                <w:i/>
                <w:iCs/>
                <w:sz w:val="24"/>
                <w:szCs w:val="24"/>
                <w:lang w:eastAsia="id-ID"/>
              </w:rPr>
              <w:t xml:space="preserve"> al-m</w:t>
            </w:r>
            <w:r>
              <w:rPr>
                <w:rFonts w:ascii="Times New Roman" w:eastAsia="Times New Roman" w:hAnsi="Times New Roman" w:cs="Times New Roman"/>
                <w:i/>
                <w:iCs/>
                <w:sz w:val="24"/>
                <w:szCs w:val="24"/>
                <w:lang w:eastAsia="id-ID"/>
              </w:rPr>
              <w:t>urāfa'ā</w:t>
            </w:r>
            <w:r w:rsidRPr="00C43EB6">
              <w:rPr>
                <w:rFonts w:ascii="Times New Roman" w:eastAsia="Times New Roman" w:hAnsi="Times New Roman" w:cs="Times New Roman"/>
                <w:i/>
                <w:iCs/>
                <w:sz w:val="24"/>
                <w:szCs w:val="24"/>
                <w:lang w:eastAsia="id-ID"/>
              </w:rPr>
              <w:t>t</w:t>
            </w:r>
            <w:r>
              <w:rPr>
                <w:rFonts w:ascii="Times New Roman" w:eastAsia="Times New Roman" w:hAnsi="Times New Roman" w:cs="Times New Roman"/>
                <w:sz w:val="24"/>
                <w:szCs w:val="24"/>
                <w:lang w:val="en-US" w:eastAsia="id-ID"/>
              </w:rPr>
              <w:t>?</w:t>
            </w:r>
          </w:p>
        </w:tc>
      </w:tr>
      <w:tr w:rsidR="007D5EAC" w:rsidRPr="00C43EB6" w14:paraId="080E5F1C" w14:textId="77777777" w:rsidTr="00FF4FBE">
        <w:trPr>
          <w:trHeight w:val="454"/>
        </w:trPr>
        <w:tc>
          <w:tcPr>
            <w:tcW w:w="365" w:type="pct"/>
            <w:vMerge/>
          </w:tcPr>
          <w:p w14:paraId="785C8A3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12F0C4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4F64DA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val="en-US" w:eastAsia="id-ID"/>
              </w:rPr>
              <w:t>H</w:t>
            </w:r>
            <w:r w:rsidRPr="00C43EB6">
              <w:rPr>
                <w:rFonts w:ascii="Times New Roman" w:eastAsia="Times New Roman" w:hAnsi="Times New Roman" w:cs="Times New Roman"/>
                <w:sz w:val="24"/>
                <w:szCs w:val="24"/>
                <w:lang w:eastAsia="id-ID"/>
              </w:rPr>
              <w:t>ukum acara yang berhubungan dengan peradilan, persaksian, bukti-bukti, sumpah dan sebagainya, guna mewujudkan keadilan dalam masyarakat.</w:t>
            </w:r>
          </w:p>
        </w:tc>
      </w:tr>
      <w:tr w:rsidR="007D5EAC" w:rsidRPr="00C43EB6" w14:paraId="11A232C1" w14:textId="77777777" w:rsidTr="00FF4FBE">
        <w:trPr>
          <w:trHeight w:val="454"/>
        </w:trPr>
        <w:tc>
          <w:tcPr>
            <w:tcW w:w="365" w:type="pct"/>
            <w:vMerge w:val="restart"/>
          </w:tcPr>
          <w:p w14:paraId="2A635B5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0B2D0F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2708A4AC" w14:textId="77777777" w:rsidR="007D5EAC" w:rsidRPr="00136078" w:rsidRDefault="007D5EAC" w:rsidP="00FF4FBE">
            <w:pPr>
              <w:spacing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Apa yang dimaksud dengan</w:t>
            </w:r>
            <w:r w:rsidRPr="00C43EB6">
              <w:rPr>
                <w:rFonts w:ascii="Times New Roman" w:eastAsia="Times New Roman" w:hAnsi="Times New Roman" w:cs="Times New Roman"/>
                <w:sz w:val="24"/>
                <w:szCs w:val="24"/>
                <w:lang w:eastAsia="id-ID"/>
              </w:rPr>
              <w:t xml:space="preserve"> istilah </w:t>
            </w:r>
            <w:r w:rsidRPr="00C43EB6">
              <w:rPr>
                <w:rFonts w:ascii="Times New Roman" w:eastAsia="Times New Roman" w:hAnsi="Times New Roman" w:cs="Times New Roman"/>
                <w:i/>
                <w:iCs/>
                <w:sz w:val="24"/>
                <w:szCs w:val="24"/>
                <w:lang w:eastAsia="id-ID"/>
              </w:rPr>
              <w:t>al-</w:t>
            </w:r>
            <w:r>
              <w:rPr>
                <w:rFonts w:ascii="Times New Roman" w:eastAsia="Times New Roman" w:hAnsi="Times New Roman" w:cs="Times New Roman"/>
                <w:i/>
                <w:iCs/>
                <w:sz w:val="24"/>
                <w:szCs w:val="24"/>
                <w:lang w:eastAsia="id-ID"/>
              </w:rPr>
              <w:t>aḥkām</w:t>
            </w:r>
            <w:r w:rsidRPr="00C43EB6">
              <w:rPr>
                <w:rFonts w:ascii="Times New Roman" w:eastAsia="Times New Roman" w:hAnsi="Times New Roman" w:cs="Times New Roman"/>
                <w:i/>
                <w:iCs/>
                <w:sz w:val="24"/>
                <w:szCs w:val="24"/>
                <w:lang w:eastAsia="id-ID"/>
              </w:rPr>
              <w:t xml:space="preserve"> al-d</w:t>
            </w:r>
            <w:r>
              <w:rPr>
                <w:rFonts w:ascii="Times New Roman" w:eastAsia="Times New Roman" w:hAnsi="Times New Roman" w:cs="Times New Roman"/>
                <w:i/>
                <w:iCs/>
                <w:sz w:val="24"/>
                <w:szCs w:val="24"/>
                <w:lang w:eastAsia="id-ID"/>
              </w:rPr>
              <w:t>ustūrī</w:t>
            </w:r>
            <w:r w:rsidRPr="00C43EB6">
              <w:rPr>
                <w:rFonts w:ascii="Times New Roman" w:eastAsia="Times New Roman" w:hAnsi="Times New Roman" w:cs="Times New Roman"/>
                <w:i/>
                <w:iCs/>
                <w:sz w:val="24"/>
                <w:szCs w:val="24"/>
                <w:lang w:eastAsia="id-ID"/>
              </w:rPr>
              <w:t>yah</w:t>
            </w:r>
            <w:r>
              <w:rPr>
                <w:rFonts w:ascii="Times New Roman" w:eastAsia="Times New Roman" w:hAnsi="Times New Roman" w:cs="Times New Roman"/>
                <w:sz w:val="24"/>
                <w:szCs w:val="24"/>
                <w:lang w:val="en-US" w:eastAsia="id-ID"/>
              </w:rPr>
              <w:t>?</w:t>
            </w:r>
          </w:p>
        </w:tc>
      </w:tr>
      <w:tr w:rsidR="007D5EAC" w:rsidRPr="00C43EB6" w14:paraId="397CC0B6" w14:textId="77777777" w:rsidTr="00FF4FBE">
        <w:trPr>
          <w:trHeight w:val="454"/>
        </w:trPr>
        <w:tc>
          <w:tcPr>
            <w:tcW w:w="365" w:type="pct"/>
            <w:vMerge/>
          </w:tcPr>
          <w:p w14:paraId="1681C88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BF7395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65F84F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val="en-US" w:eastAsia="id-ID"/>
              </w:rPr>
              <w:t>H</w:t>
            </w:r>
            <w:r w:rsidRPr="00C43EB6">
              <w:rPr>
                <w:rFonts w:ascii="Times New Roman" w:eastAsia="Times New Roman" w:hAnsi="Times New Roman" w:cs="Times New Roman"/>
                <w:sz w:val="24"/>
                <w:szCs w:val="24"/>
                <w:lang w:eastAsia="id-ID"/>
              </w:rPr>
              <w:t>ukum perundang-undangan yang mengatur asas dan tata cara pembuatan undang-undang, guna menjamin hak-hak perseorangan dan masyarakat atau mengatur hubungan penguasa dan rakyat.</w:t>
            </w:r>
          </w:p>
        </w:tc>
      </w:tr>
      <w:tr w:rsidR="007D5EAC" w:rsidRPr="00C43EB6" w14:paraId="1F6FF1E0" w14:textId="77777777" w:rsidTr="00FF4FBE">
        <w:trPr>
          <w:trHeight w:val="454"/>
        </w:trPr>
        <w:tc>
          <w:tcPr>
            <w:tcW w:w="365" w:type="pct"/>
            <w:vMerge w:val="restart"/>
          </w:tcPr>
          <w:p w14:paraId="01F9DCD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998D11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269AE5D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Sebutkan istilah dari hukum yang mengatur hubungan negara Islam dengan negara non-Islam dalam bidang perdamaian, keamanan, perekonomian, kebudayaan dan sebagainya!</w:t>
            </w:r>
          </w:p>
        </w:tc>
      </w:tr>
      <w:tr w:rsidR="007D5EAC" w:rsidRPr="00C43EB6" w14:paraId="795C0F03" w14:textId="77777777" w:rsidTr="00FF4FBE">
        <w:trPr>
          <w:trHeight w:val="454"/>
        </w:trPr>
        <w:tc>
          <w:tcPr>
            <w:tcW w:w="365" w:type="pct"/>
            <w:vMerge/>
          </w:tcPr>
          <w:p w14:paraId="249EDB8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D58392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C969EEF" w14:textId="77777777" w:rsidR="007D5EAC" w:rsidRPr="00C43EB6" w:rsidRDefault="007D5EAC" w:rsidP="00FF4FBE">
            <w:pPr>
              <w:spacing w:line="360" w:lineRule="auto"/>
              <w:jc w:val="both"/>
              <w:rPr>
                <w:rFonts w:ascii="Times New Roman" w:eastAsia="Times New Roman" w:hAnsi="Times New Roman" w:cs="Times New Roman"/>
                <w:i/>
                <w:iCs/>
                <w:sz w:val="24"/>
                <w:szCs w:val="24"/>
                <w:lang w:eastAsia="id-ID"/>
              </w:rPr>
            </w:pPr>
            <w:r w:rsidRPr="00C43EB6">
              <w:rPr>
                <w:rFonts w:ascii="Times New Roman" w:eastAsia="Times New Roman" w:hAnsi="Times New Roman" w:cs="Times New Roman"/>
                <w:i/>
                <w:iCs/>
                <w:sz w:val="24"/>
                <w:szCs w:val="24"/>
                <w:lang w:eastAsia="id-ID"/>
              </w:rPr>
              <w:t>Al-</w:t>
            </w:r>
            <w:r>
              <w:rPr>
                <w:rFonts w:ascii="Times New Roman" w:eastAsia="Times New Roman" w:hAnsi="Times New Roman" w:cs="Times New Roman"/>
                <w:i/>
                <w:iCs/>
                <w:sz w:val="24"/>
                <w:szCs w:val="24"/>
                <w:lang w:eastAsia="id-ID"/>
              </w:rPr>
              <w:t>aḥkām</w:t>
            </w:r>
            <w:r w:rsidRPr="00C43EB6">
              <w:rPr>
                <w:rFonts w:ascii="Times New Roman" w:eastAsia="Times New Roman" w:hAnsi="Times New Roman" w:cs="Times New Roman"/>
                <w:i/>
                <w:iCs/>
                <w:sz w:val="24"/>
                <w:szCs w:val="24"/>
                <w:lang w:eastAsia="id-ID"/>
              </w:rPr>
              <w:t xml:space="preserve"> al-d</w:t>
            </w:r>
            <w:r>
              <w:rPr>
                <w:rFonts w:ascii="Times New Roman" w:eastAsia="Times New Roman" w:hAnsi="Times New Roman" w:cs="Times New Roman"/>
                <w:i/>
                <w:iCs/>
                <w:sz w:val="24"/>
                <w:szCs w:val="24"/>
                <w:lang w:eastAsia="id-ID"/>
              </w:rPr>
              <w:t>aulī</w:t>
            </w:r>
            <w:r w:rsidRPr="00C43EB6">
              <w:rPr>
                <w:rFonts w:ascii="Times New Roman" w:eastAsia="Times New Roman" w:hAnsi="Times New Roman" w:cs="Times New Roman"/>
                <w:i/>
                <w:iCs/>
                <w:sz w:val="24"/>
                <w:szCs w:val="24"/>
                <w:lang w:eastAsia="id-ID"/>
              </w:rPr>
              <w:t>yah</w:t>
            </w:r>
          </w:p>
        </w:tc>
      </w:tr>
      <w:tr w:rsidR="007D5EAC" w:rsidRPr="00C43EB6" w14:paraId="079FCD5F" w14:textId="77777777" w:rsidTr="00FF4FBE">
        <w:trPr>
          <w:trHeight w:val="454"/>
        </w:trPr>
        <w:tc>
          <w:tcPr>
            <w:tcW w:w="365" w:type="pct"/>
            <w:vMerge w:val="restart"/>
          </w:tcPr>
          <w:p w14:paraId="5BB8DE4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E340AC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D8D7A77" w14:textId="77777777" w:rsidR="007D5EAC" w:rsidRPr="00B21C9E" w:rsidRDefault="007D5EAC" w:rsidP="00FF4FBE">
            <w:pPr>
              <w:spacing w:line="360" w:lineRule="auto"/>
              <w:jc w:val="both"/>
              <w:rPr>
                <w:rFonts w:ascii="Times New Roman" w:eastAsia="Times New Roman" w:hAnsi="Times New Roman" w:cs="Times New Roman"/>
                <w:sz w:val="24"/>
                <w:szCs w:val="24"/>
                <w:lang w:eastAsia="id-ID"/>
              </w:rPr>
            </w:pPr>
            <w:r w:rsidRPr="00B21C9E">
              <w:rPr>
                <w:rFonts w:ascii="Times New Roman" w:eastAsia="Times New Roman" w:hAnsi="Times New Roman" w:cs="Times New Roman"/>
                <w:sz w:val="24"/>
                <w:szCs w:val="24"/>
                <w:lang w:eastAsia="id-ID"/>
              </w:rPr>
              <w:t>Sebutkan istilah dari hukum-hukum yang mengatur sumber-sumber keuangan dan pengeluarannya, hak-hak fakir miskin terhadap orang kaya, dan kewajiban orang kaya terhadap fakir miskin, dan hubungan keuangan antar pemerintah dengan warga negaranya!</w:t>
            </w:r>
          </w:p>
        </w:tc>
      </w:tr>
      <w:tr w:rsidR="007D5EAC" w:rsidRPr="00C43EB6" w14:paraId="381EEFC9" w14:textId="77777777" w:rsidTr="00FF4FBE">
        <w:trPr>
          <w:trHeight w:val="454"/>
        </w:trPr>
        <w:tc>
          <w:tcPr>
            <w:tcW w:w="365" w:type="pct"/>
            <w:vMerge/>
          </w:tcPr>
          <w:p w14:paraId="18967A7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FE4457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349250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i/>
                <w:iCs/>
                <w:sz w:val="24"/>
                <w:szCs w:val="24"/>
                <w:lang w:eastAsia="id-ID"/>
              </w:rPr>
              <w:t>Al-</w:t>
            </w:r>
            <w:r>
              <w:rPr>
                <w:rFonts w:ascii="Times New Roman" w:eastAsia="Times New Roman" w:hAnsi="Times New Roman" w:cs="Times New Roman"/>
                <w:i/>
                <w:iCs/>
                <w:sz w:val="24"/>
                <w:szCs w:val="24"/>
                <w:lang w:eastAsia="id-ID"/>
              </w:rPr>
              <w:t>aḥkām</w:t>
            </w:r>
            <w:r w:rsidRPr="00C43EB6">
              <w:rPr>
                <w:rFonts w:ascii="Times New Roman" w:eastAsia="Times New Roman" w:hAnsi="Times New Roman" w:cs="Times New Roman"/>
                <w:i/>
                <w:iCs/>
                <w:sz w:val="24"/>
                <w:szCs w:val="24"/>
                <w:lang w:eastAsia="id-ID"/>
              </w:rPr>
              <w:t xml:space="preserve"> al-i</w:t>
            </w:r>
            <w:r>
              <w:rPr>
                <w:rFonts w:ascii="Times New Roman" w:eastAsia="Times New Roman" w:hAnsi="Times New Roman" w:cs="Times New Roman"/>
                <w:i/>
                <w:iCs/>
                <w:sz w:val="24"/>
                <w:szCs w:val="24"/>
                <w:lang w:eastAsia="id-ID"/>
              </w:rPr>
              <w:t>qtishādī</w:t>
            </w:r>
            <w:r w:rsidRPr="00C43EB6">
              <w:rPr>
                <w:rFonts w:ascii="Times New Roman" w:eastAsia="Times New Roman" w:hAnsi="Times New Roman" w:cs="Times New Roman"/>
                <w:i/>
                <w:iCs/>
                <w:sz w:val="24"/>
                <w:szCs w:val="24"/>
                <w:lang w:eastAsia="id-ID"/>
              </w:rPr>
              <w:t>yah al-m</w:t>
            </w:r>
            <w:r>
              <w:rPr>
                <w:rFonts w:ascii="Times New Roman" w:eastAsia="Times New Roman" w:hAnsi="Times New Roman" w:cs="Times New Roman"/>
                <w:i/>
                <w:iCs/>
                <w:sz w:val="24"/>
                <w:szCs w:val="24"/>
                <w:lang w:eastAsia="id-ID"/>
              </w:rPr>
              <w:t>ā</w:t>
            </w:r>
            <w:r w:rsidRPr="00136078">
              <w:rPr>
                <w:rFonts w:ascii="Times New Roman" w:eastAsia="Times New Roman" w:hAnsi="Times New Roman" w:cs="Times New Roman"/>
                <w:i/>
                <w:iCs/>
                <w:sz w:val="24"/>
                <w:szCs w:val="24"/>
                <w:lang w:eastAsia="id-ID"/>
              </w:rPr>
              <w:t>l</w:t>
            </w:r>
            <w:r>
              <w:rPr>
                <w:rFonts w:ascii="Times New Roman" w:eastAsia="Times New Roman" w:hAnsi="Times New Roman" w:cs="Times New Roman"/>
                <w:i/>
                <w:iCs/>
                <w:sz w:val="24"/>
                <w:szCs w:val="24"/>
                <w:lang w:eastAsia="id-ID"/>
              </w:rPr>
              <w:t>ī</w:t>
            </w:r>
            <w:r w:rsidRPr="00C43EB6">
              <w:rPr>
                <w:rFonts w:ascii="Times New Roman" w:eastAsia="Times New Roman" w:hAnsi="Times New Roman" w:cs="Times New Roman"/>
                <w:i/>
                <w:iCs/>
                <w:sz w:val="24"/>
                <w:szCs w:val="24"/>
                <w:lang w:eastAsia="id-ID"/>
              </w:rPr>
              <w:t>yah</w:t>
            </w:r>
          </w:p>
        </w:tc>
      </w:tr>
      <w:tr w:rsidR="007D5EAC" w:rsidRPr="00C43EB6" w14:paraId="1D71403F" w14:textId="77777777" w:rsidTr="00FF4FBE">
        <w:trPr>
          <w:trHeight w:val="454"/>
        </w:trPr>
        <w:tc>
          <w:tcPr>
            <w:tcW w:w="365" w:type="pct"/>
            <w:vMerge w:val="restart"/>
          </w:tcPr>
          <w:p w14:paraId="15E1D53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3BDD86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524BCF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w:t>
            </w:r>
            <w:r>
              <w:rPr>
                <w:rFonts w:ascii="Times New Roman" w:eastAsia="Times New Roman" w:hAnsi="Times New Roman" w:cs="Times New Roman"/>
                <w:sz w:val="24"/>
                <w:szCs w:val="24"/>
                <w:lang w:eastAsia="id-ID"/>
              </w:rPr>
              <w:t xml:space="preserve">pengertian </w:t>
            </w:r>
            <w:r w:rsidRPr="00136078">
              <w:rPr>
                <w:rFonts w:ascii="Times New Roman" w:eastAsia="Times New Roman" w:hAnsi="Times New Roman" w:cs="Times New Roman"/>
                <w:i/>
                <w:iCs/>
                <w:sz w:val="24"/>
                <w:szCs w:val="24"/>
                <w:lang w:eastAsia="id-ID"/>
              </w:rPr>
              <w:t>dalīl</w:t>
            </w:r>
            <w:r w:rsidRPr="00C43EB6">
              <w:rPr>
                <w:rFonts w:ascii="Times New Roman" w:eastAsia="Times New Roman" w:hAnsi="Times New Roman" w:cs="Times New Roman"/>
                <w:sz w:val="24"/>
                <w:szCs w:val="24"/>
                <w:lang w:eastAsia="id-ID"/>
              </w:rPr>
              <w:t xml:space="preserve"> menurut bahasa!</w:t>
            </w:r>
          </w:p>
        </w:tc>
      </w:tr>
      <w:tr w:rsidR="007D5EAC" w:rsidRPr="00C43EB6" w14:paraId="27528A0C" w14:textId="77777777" w:rsidTr="00FF4FBE">
        <w:trPr>
          <w:trHeight w:val="454"/>
        </w:trPr>
        <w:tc>
          <w:tcPr>
            <w:tcW w:w="365" w:type="pct"/>
            <w:vMerge/>
          </w:tcPr>
          <w:p w14:paraId="1CBA6A8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694CAD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0536EDE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Sesuatu yang berfungsi sebagai penunjuk kepada sesuatu yang lain </w:t>
            </w:r>
          </w:p>
        </w:tc>
      </w:tr>
      <w:tr w:rsidR="007D5EAC" w:rsidRPr="00C43EB6" w14:paraId="58B87FBA" w14:textId="77777777" w:rsidTr="00FF4FBE">
        <w:trPr>
          <w:trHeight w:val="454"/>
        </w:trPr>
        <w:tc>
          <w:tcPr>
            <w:tcW w:w="365" w:type="pct"/>
            <w:vMerge w:val="restart"/>
          </w:tcPr>
          <w:p w14:paraId="2486A5E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C96996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888F1F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pengertian </w:t>
            </w:r>
            <w:r w:rsidRPr="00136078">
              <w:rPr>
                <w:rFonts w:ascii="Times New Roman" w:eastAsia="Times New Roman" w:hAnsi="Times New Roman" w:cs="Times New Roman"/>
                <w:i/>
                <w:iCs/>
                <w:sz w:val="24"/>
                <w:szCs w:val="24"/>
                <w:lang w:eastAsia="id-ID"/>
              </w:rPr>
              <w:t xml:space="preserve"> dalīl</w:t>
            </w:r>
            <w:r w:rsidRPr="00C43EB6">
              <w:rPr>
                <w:rFonts w:ascii="Times New Roman" w:eastAsia="Times New Roman" w:hAnsi="Times New Roman" w:cs="Times New Roman"/>
                <w:sz w:val="24"/>
                <w:szCs w:val="24"/>
                <w:lang w:eastAsia="id-ID"/>
              </w:rPr>
              <w:t xml:space="preserve">  menurut istilah!</w:t>
            </w:r>
          </w:p>
        </w:tc>
      </w:tr>
      <w:tr w:rsidR="007D5EAC" w:rsidRPr="00C43EB6" w14:paraId="6B3AF7CE" w14:textId="77777777" w:rsidTr="00FF4FBE">
        <w:trPr>
          <w:trHeight w:val="454"/>
        </w:trPr>
        <w:tc>
          <w:tcPr>
            <w:tcW w:w="365" w:type="pct"/>
            <w:vMerge/>
          </w:tcPr>
          <w:p w14:paraId="3908F65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7DF0D1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3053E7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Sesuatu yang dapat dijadikan sebagai petunjuk dengan berdasarkan analisa yang benar untuk menetapkan hukum syara tentang amal perbuatan manusia, baik secara </w:t>
            </w:r>
            <w:r w:rsidRPr="00C43EB6">
              <w:rPr>
                <w:rFonts w:ascii="Times New Roman" w:eastAsia="Times New Roman" w:hAnsi="Times New Roman" w:cs="Times New Roman"/>
                <w:i/>
                <w:iCs/>
                <w:sz w:val="24"/>
                <w:szCs w:val="24"/>
                <w:lang w:eastAsia="id-ID"/>
              </w:rPr>
              <w:t>qaṭ'i</w:t>
            </w:r>
            <w:r w:rsidRPr="00136078">
              <w:rPr>
                <w:rFonts w:ascii="Times New Roman" w:eastAsia="Times New Roman" w:hAnsi="Times New Roman" w:cs="Times New Roman"/>
                <w:i/>
                <w:iCs/>
                <w:sz w:val="24"/>
                <w:szCs w:val="24"/>
                <w:lang w:eastAsia="id-ID"/>
              </w:rPr>
              <w:t>y</w:t>
            </w:r>
            <w:r w:rsidRPr="00C43EB6">
              <w:rPr>
                <w:rFonts w:ascii="Times New Roman" w:eastAsia="Times New Roman" w:hAnsi="Times New Roman" w:cs="Times New Roman"/>
                <w:sz w:val="24"/>
                <w:szCs w:val="24"/>
                <w:lang w:eastAsia="id-ID"/>
              </w:rPr>
              <w:t xml:space="preserve"> (pasti) maupun </w:t>
            </w:r>
            <w:r>
              <w:rPr>
                <w:rFonts w:ascii="Times New Roman" w:eastAsia="Times New Roman" w:hAnsi="Times New Roman" w:cs="Times New Roman"/>
                <w:i/>
                <w:iCs/>
                <w:sz w:val="24"/>
                <w:szCs w:val="24"/>
                <w:lang w:eastAsia="id-ID"/>
              </w:rPr>
              <w:t>zhannī</w:t>
            </w:r>
            <w:r w:rsidRPr="00C43EB6">
              <w:rPr>
                <w:rFonts w:ascii="Times New Roman" w:eastAsia="Times New Roman" w:hAnsi="Times New Roman" w:cs="Times New Roman"/>
                <w:sz w:val="24"/>
                <w:szCs w:val="24"/>
                <w:lang w:eastAsia="id-ID"/>
              </w:rPr>
              <w:t xml:space="preserve"> (dugaan kuat).</w:t>
            </w:r>
          </w:p>
        </w:tc>
      </w:tr>
      <w:tr w:rsidR="007D5EAC" w:rsidRPr="00C43EB6" w14:paraId="2AA4CA4E" w14:textId="77777777" w:rsidTr="00FF4FBE">
        <w:trPr>
          <w:trHeight w:val="454"/>
        </w:trPr>
        <w:tc>
          <w:tcPr>
            <w:tcW w:w="365" w:type="pct"/>
            <w:vMerge w:val="restart"/>
          </w:tcPr>
          <w:p w14:paraId="5041951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F018BE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96173C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Sebutkan istilah dari nas yang menunjukkan kepada arti yang terang sekali, hingga </w:t>
            </w:r>
            <w:r>
              <w:rPr>
                <w:rFonts w:ascii="Times New Roman" w:eastAsia="Times New Roman" w:hAnsi="Times New Roman" w:cs="Times New Roman"/>
                <w:sz w:val="24"/>
                <w:szCs w:val="24"/>
                <w:lang w:eastAsia="id-ID"/>
              </w:rPr>
              <w:t>nas</w:t>
            </w:r>
            <w:r w:rsidRPr="00C43EB6">
              <w:rPr>
                <w:rFonts w:ascii="Times New Roman" w:eastAsia="Times New Roman" w:hAnsi="Times New Roman" w:cs="Times New Roman"/>
                <w:sz w:val="24"/>
                <w:szCs w:val="24"/>
                <w:lang w:eastAsia="id-ID"/>
              </w:rPr>
              <w:t xml:space="preserve"> itu tidak dapat ditakwilkan dan dipahami dengan arti yang lain!</w:t>
            </w:r>
          </w:p>
        </w:tc>
      </w:tr>
      <w:tr w:rsidR="007D5EAC" w:rsidRPr="00C43EB6" w14:paraId="713161BB" w14:textId="77777777" w:rsidTr="00FF4FBE">
        <w:trPr>
          <w:trHeight w:val="454"/>
        </w:trPr>
        <w:tc>
          <w:tcPr>
            <w:tcW w:w="365" w:type="pct"/>
            <w:vMerge/>
          </w:tcPr>
          <w:p w14:paraId="0EF1E0C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0495FA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9E855D3" w14:textId="77777777" w:rsidR="007D5EAC" w:rsidRPr="0031667A" w:rsidRDefault="007D5EAC" w:rsidP="00FF4FBE">
            <w:p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Qaṭ’ī</w:t>
            </w:r>
            <w:r w:rsidRPr="0031667A">
              <w:rPr>
                <w:rFonts w:ascii="Times New Roman" w:eastAsia="Times New Roman" w:hAnsi="Times New Roman" w:cs="Times New Roman"/>
                <w:i/>
                <w:iCs/>
                <w:sz w:val="24"/>
                <w:szCs w:val="24"/>
                <w:lang w:val="en-US" w:eastAsia="id-ID"/>
              </w:rPr>
              <w:t>y</w:t>
            </w:r>
            <w:r w:rsidRPr="0031667A">
              <w:rPr>
                <w:rFonts w:ascii="Times New Roman" w:eastAsia="Times New Roman" w:hAnsi="Times New Roman" w:cs="Times New Roman"/>
                <w:i/>
                <w:iCs/>
                <w:sz w:val="24"/>
                <w:szCs w:val="24"/>
                <w:lang w:eastAsia="id-ID"/>
              </w:rPr>
              <w:t xml:space="preserve"> al-dalālah</w:t>
            </w:r>
          </w:p>
        </w:tc>
      </w:tr>
      <w:tr w:rsidR="007D5EAC" w:rsidRPr="00C43EB6" w14:paraId="7C7C9B27" w14:textId="77777777" w:rsidTr="00FF4FBE">
        <w:trPr>
          <w:trHeight w:val="454"/>
        </w:trPr>
        <w:tc>
          <w:tcPr>
            <w:tcW w:w="365" w:type="pct"/>
            <w:vMerge w:val="restart"/>
          </w:tcPr>
          <w:p w14:paraId="0E7F3A3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1E956C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2FB2E15E"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Sebutkan istilah dari </w:t>
            </w:r>
            <w:r>
              <w:rPr>
                <w:rFonts w:ascii="Times New Roman" w:eastAsia="Times New Roman" w:hAnsi="Times New Roman" w:cs="Times New Roman"/>
                <w:sz w:val="24"/>
                <w:szCs w:val="24"/>
                <w:lang w:eastAsia="id-ID"/>
              </w:rPr>
              <w:t>nas</w:t>
            </w:r>
            <w:r w:rsidRPr="00C43EB6">
              <w:rPr>
                <w:rFonts w:ascii="Times New Roman" w:eastAsia="Times New Roman" w:hAnsi="Times New Roman" w:cs="Times New Roman"/>
                <w:sz w:val="24"/>
                <w:szCs w:val="24"/>
                <w:lang w:eastAsia="id-ID"/>
              </w:rPr>
              <w:t xml:space="preserve"> yang menunjukkan kepada arti yang masih dapat ditakwilkan atau dialihkan kepada arti yang lain!</w:t>
            </w:r>
          </w:p>
        </w:tc>
      </w:tr>
      <w:tr w:rsidR="007D5EAC" w:rsidRPr="00C43EB6" w14:paraId="184F1A6E" w14:textId="77777777" w:rsidTr="00FF4FBE">
        <w:trPr>
          <w:trHeight w:val="454"/>
        </w:trPr>
        <w:tc>
          <w:tcPr>
            <w:tcW w:w="365" w:type="pct"/>
            <w:vMerge/>
          </w:tcPr>
          <w:p w14:paraId="5359165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BBBB68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0B56B449" w14:textId="77777777" w:rsidR="007D5EAC" w:rsidRPr="0031667A" w:rsidRDefault="007D5EAC" w:rsidP="00FF4FBE">
            <w:p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Zhannī al-dalālah</w:t>
            </w:r>
          </w:p>
        </w:tc>
      </w:tr>
      <w:tr w:rsidR="007D5EAC" w:rsidRPr="00C43EB6" w14:paraId="0B0063A8" w14:textId="77777777" w:rsidTr="00FF4FBE">
        <w:trPr>
          <w:trHeight w:val="454"/>
        </w:trPr>
        <w:tc>
          <w:tcPr>
            <w:tcW w:w="365" w:type="pct"/>
            <w:vMerge w:val="restart"/>
          </w:tcPr>
          <w:p w14:paraId="2DB5B37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EB3D83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479AD76"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Dalil-dalil syar'i (sumber-sumber hukum) itu bermacam-macam. Sebutkan empat macam dalil syar'i yang disepakati oleh mayoritas ulama </w:t>
            </w:r>
            <w:r w:rsidRPr="0031667A">
              <w:rPr>
                <w:rFonts w:ascii="Times New Roman" w:eastAsia="Times New Roman" w:hAnsi="Times New Roman" w:cs="Times New Roman"/>
                <w:i/>
                <w:iCs/>
                <w:sz w:val="24"/>
                <w:szCs w:val="24"/>
                <w:lang w:eastAsia="id-ID"/>
              </w:rPr>
              <w:t xml:space="preserve">ushūl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fiqh</w:t>
            </w:r>
            <w:r w:rsidRPr="00C43EB6">
              <w:rPr>
                <w:rFonts w:ascii="Times New Roman" w:eastAsia="Times New Roman" w:hAnsi="Times New Roman" w:cs="Times New Roman"/>
                <w:sz w:val="24"/>
                <w:szCs w:val="24"/>
                <w:lang w:eastAsia="id-ID"/>
              </w:rPr>
              <w:t>!</w:t>
            </w:r>
          </w:p>
        </w:tc>
      </w:tr>
      <w:tr w:rsidR="007D5EAC" w:rsidRPr="00C43EB6" w14:paraId="56369C41" w14:textId="77777777" w:rsidTr="00FF4FBE">
        <w:trPr>
          <w:trHeight w:val="454"/>
        </w:trPr>
        <w:tc>
          <w:tcPr>
            <w:tcW w:w="365" w:type="pct"/>
            <w:vMerge/>
          </w:tcPr>
          <w:p w14:paraId="28FBEB1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375A62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373B169" w14:textId="77777777" w:rsidR="007D5EAC" w:rsidRPr="00C43EB6" w:rsidRDefault="007D5EAC" w:rsidP="00FF4FBE">
            <w:pPr>
              <w:pStyle w:val="ListParagraph"/>
              <w:numPr>
                <w:ilvl w:val="0"/>
                <w:numId w:val="11"/>
              </w:num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Al-Qur’an</w:t>
            </w:r>
            <w:r w:rsidRPr="00C43EB6">
              <w:rPr>
                <w:rFonts w:ascii="Times New Roman" w:eastAsia="Times New Roman" w:hAnsi="Times New Roman" w:cs="Times New Roman"/>
                <w:sz w:val="24"/>
                <w:szCs w:val="24"/>
                <w:lang w:eastAsia="id-ID"/>
              </w:rPr>
              <w:t>,</w:t>
            </w:r>
          </w:p>
          <w:p w14:paraId="7869C60F" w14:textId="77777777" w:rsidR="007D5EAC" w:rsidRPr="00C43EB6" w:rsidRDefault="007D5EAC" w:rsidP="00FF4FBE">
            <w:pPr>
              <w:pStyle w:val="ListParagraph"/>
              <w:numPr>
                <w:ilvl w:val="0"/>
                <w:numId w:val="11"/>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Al-sunah, </w:t>
            </w:r>
          </w:p>
          <w:p w14:paraId="0CE02124" w14:textId="77777777" w:rsidR="007D5EAC" w:rsidRPr="00C43EB6" w:rsidRDefault="007D5EAC" w:rsidP="00FF4FBE">
            <w:pPr>
              <w:pStyle w:val="ListParagraph"/>
              <w:numPr>
                <w:ilvl w:val="0"/>
                <w:numId w:val="11"/>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Al-ijma',</w:t>
            </w:r>
          </w:p>
          <w:p w14:paraId="0D6426F1" w14:textId="77777777" w:rsidR="007D5EAC" w:rsidRPr="00C43EB6" w:rsidRDefault="007D5EAC" w:rsidP="00FF4FBE">
            <w:pPr>
              <w:pStyle w:val="ListParagraph"/>
              <w:numPr>
                <w:ilvl w:val="0"/>
                <w:numId w:val="11"/>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Al-qiyas</w:t>
            </w:r>
          </w:p>
        </w:tc>
      </w:tr>
      <w:tr w:rsidR="007D5EAC" w:rsidRPr="00C43EB6" w14:paraId="1408D3C3" w14:textId="77777777" w:rsidTr="00FF4FBE">
        <w:trPr>
          <w:trHeight w:val="454"/>
        </w:trPr>
        <w:tc>
          <w:tcPr>
            <w:tcW w:w="365" w:type="pct"/>
            <w:vMerge w:val="restart"/>
          </w:tcPr>
          <w:p w14:paraId="0815460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32B466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E39373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Bacakan ayat </w:t>
            </w:r>
            <w:r>
              <w:rPr>
                <w:rFonts w:ascii="Times New Roman" w:eastAsia="Times New Roman" w:hAnsi="Times New Roman" w:cs="Times New Roman"/>
                <w:sz w:val="24"/>
                <w:szCs w:val="24"/>
                <w:lang w:eastAsia="id-ID"/>
              </w:rPr>
              <w:t>Al-Qur’an</w:t>
            </w:r>
            <w:r w:rsidRPr="00C43EB6">
              <w:rPr>
                <w:rFonts w:ascii="Times New Roman" w:eastAsia="Times New Roman" w:hAnsi="Times New Roman" w:cs="Times New Roman"/>
                <w:sz w:val="24"/>
                <w:szCs w:val="24"/>
                <w:lang w:eastAsia="id-ID"/>
              </w:rPr>
              <w:t xml:space="preserve"> yang dijadikan dalil bahwa sumber hukum itu </w:t>
            </w:r>
            <w:r>
              <w:rPr>
                <w:rFonts w:ascii="Times New Roman" w:eastAsia="Times New Roman" w:hAnsi="Times New Roman" w:cs="Times New Roman"/>
                <w:sz w:val="24"/>
                <w:szCs w:val="24"/>
                <w:lang w:eastAsia="id-ID"/>
              </w:rPr>
              <w:t>Al-Qur’an</w:t>
            </w:r>
            <w:r w:rsidRPr="00C43EB6">
              <w:rPr>
                <w:rFonts w:ascii="Times New Roman" w:eastAsia="Times New Roman" w:hAnsi="Times New Roman" w:cs="Times New Roman"/>
                <w:sz w:val="24"/>
                <w:szCs w:val="24"/>
                <w:lang w:eastAsia="id-ID"/>
              </w:rPr>
              <w:t>, al</w:t>
            </w:r>
            <w:r>
              <w:rPr>
                <w:rFonts w:ascii="Times New Roman" w:eastAsia="Times New Roman" w:hAnsi="Times New Roman" w:cs="Times New Roman"/>
                <w:sz w:val="24"/>
                <w:szCs w:val="24"/>
                <w:lang w:eastAsia="id-ID"/>
              </w:rPr>
              <w:t xml:space="preserve">-sunah, </w:t>
            </w:r>
            <w:r w:rsidRPr="0031667A">
              <w:rPr>
                <w:rFonts w:ascii="Times New Roman" w:eastAsia="Times New Roman" w:hAnsi="Times New Roman" w:cs="Times New Roman"/>
                <w:i/>
                <w:iCs/>
                <w:sz w:val="24"/>
                <w:szCs w:val="24"/>
                <w:lang w:eastAsia="id-ID"/>
              </w:rPr>
              <w:t>al-ijmā'</w:t>
            </w:r>
            <w:r w:rsidRPr="00C43EB6">
              <w:rPr>
                <w:rFonts w:ascii="Times New Roman" w:eastAsia="Times New Roman" w:hAnsi="Times New Roman" w:cs="Times New Roman"/>
                <w:sz w:val="24"/>
                <w:szCs w:val="24"/>
                <w:lang w:eastAsia="id-ID"/>
              </w:rPr>
              <w:t xml:space="preserve"> dan </w:t>
            </w:r>
            <w:r w:rsidRPr="0031667A">
              <w:rPr>
                <w:rFonts w:ascii="Times New Roman" w:eastAsia="Times New Roman" w:hAnsi="Times New Roman" w:cs="Times New Roman"/>
                <w:i/>
                <w:iCs/>
                <w:sz w:val="24"/>
                <w:szCs w:val="24"/>
                <w:lang w:eastAsia="id-ID"/>
              </w:rPr>
              <w:t>al-qiyās</w:t>
            </w:r>
            <w:r w:rsidRPr="00C43EB6">
              <w:rPr>
                <w:rFonts w:ascii="Times New Roman" w:eastAsia="Times New Roman" w:hAnsi="Times New Roman" w:cs="Times New Roman"/>
                <w:sz w:val="24"/>
                <w:szCs w:val="24"/>
                <w:lang w:eastAsia="id-ID"/>
              </w:rPr>
              <w:t>!</w:t>
            </w:r>
          </w:p>
        </w:tc>
      </w:tr>
      <w:tr w:rsidR="007D5EAC" w:rsidRPr="00C43EB6" w14:paraId="5994794E" w14:textId="77777777" w:rsidTr="00FF4FBE">
        <w:trPr>
          <w:trHeight w:val="454"/>
        </w:trPr>
        <w:tc>
          <w:tcPr>
            <w:tcW w:w="365" w:type="pct"/>
            <w:vMerge/>
          </w:tcPr>
          <w:p w14:paraId="31B0A6F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1017A3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0BA63D4" w14:textId="5681384E" w:rsidR="007D5EAC" w:rsidRPr="00C43EB6" w:rsidRDefault="000C24DF" w:rsidP="00FF4FBE">
            <w:pPr>
              <w:bidi/>
              <w:jc w:val="both"/>
              <w:rPr>
                <w:rFonts w:ascii="Times New Roman" w:eastAsia="Times New Roman" w:hAnsi="Times New Roman" w:cs="LPMQ Isep Misbah"/>
                <w:sz w:val="24"/>
                <w:szCs w:val="28"/>
                <w:rtl/>
                <w:lang w:eastAsia="id-ID"/>
              </w:rPr>
            </w:pPr>
            <w:r>
              <w:rPr>
                <w:rFonts w:ascii="Traditional Arabic" w:eastAsia="Times New Roman" w:hAnsi="Traditional Arabic" w:cs="Traditional Arabic"/>
                <w:sz w:val="32"/>
                <w:szCs w:val="32"/>
                <w:rtl/>
                <w:lang w:eastAsia="id-ID"/>
              </w:rPr>
              <w:t>يٰاَيُّهَا الَّذِيْنَ اٰمَنُوْ</w:t>
            </w:r>
            <w:r w:rsidR="007D5EAC" w:rsidRPr="00C43EB6">
              <w:rPr>
                <w:rFonts w:ascii="Traditional Arabic" w:eastAsia="Times New Roman" w:hAnsi="Traditional Arabic" w:cs="Traditional Arabic"/>
                <w:sz w:val="32"/>
                <w:szCs w:val="32"/>
                <w:rtl/>
                <w:lang w:eastAsia="id-ID"/>
              </w:rPr>
              <w:t>ا اَطِيْعُوا اللّٰهَ وَاَطِيْعُوا الرَّسُوْلَ وَاُولِى الْاَمْرِ مِنْكُمْ</w:t>
            </w:r>
            <w:r w:rsidR="007D5EAC" w:rsidRPr="00C43EB6">
              <w:rPr>
                <w:rFonts w:ascii="Traditional Arabic" w:eastAsia="Times New Roman" w:hAnsi="Traditional Arabic" w:cs="Traditional Arabic"/>
                <w:sz w:val="32"/>
                <w:szCs w:val="32"/>
                <w:lang w:eastAsia="id-ID"/>
              </w:rPr>
              <w:t xml:space="preserve"> </w:t>
            </w:r>
            <w:r w:rsidR="007D5EAC" w:rsidRPr="00C43EB6">
              <w:rPr>
                <w:rFonts w:ascii="Traditional Arabic" w:eastAsia="Times New Roman" w:hAnsi="Traditional Arabic" w:cs="Traditional Arabic"/>
                <w:sz w:val="32"/>
                <w:szCs w:val="32"/>
                <w:rtl/>
                <w:lang w:eastAsia="id-ID"/>
              </w:rPr>
              <w:t>فَاِنْ تَنَازَعْتُمْ فِيْ شَيْءٍ فَرُدُّوْهُ اِلَى اللّٰهِ وَالرَّسُوْلِ اِنْ كُنْتُمْ تُؤْمِنُوْنَ بِاللّٰهِ وَالْيَوْمِ الْاٰخِرِ</w:t>
            </w:r>
            <w:r w:rsidR="007D5EAC" w:rsidRPr="00C43EB6">
              <w:rPr>
                <w:rFonts w:ascii="Traditional Arabic" w:eastAsia="Times New Roman" w:hAnsi="Traditional Arabic" w:cs="Traditional Arabic"/>
                <w:sz w:val="32"/>
                <w:szCs w:val="32"/>
                <w:lang w:eastAsia="id-ID"/>
              </w:rPr>
              <w:t xml:space="preserve"> </w:t>
            </w:r>
            <w:r w:rsidR="007D5EAC" w:rsidRPr="00C43EB6">
              <w:rPr>
                <w:rFonts w:ascii="Traditional Arabic" w:eastAsia="Times New Roman" w:hAnsi="Traditional Arabic" w:cs="Traditional Arabic"/>
                <w:sz w:val="32"/>
                <w:szCs w:val="32"/>
                <w:rtl/>
                <w:lang w:eastAsia="id-ID"/>
              </w:rPr>
              <w:t>ذٰلِكَ خَيْرٌ وَّاَحْسَنُ تَأْوِيْلًا</w:t>
            </w:r>
            <w:r w:rsidR="007D5EAC" w:rsidRPr="00C43EB6">
              <w:rPr>
                <w:rFonts w:ascii="Times New Roman" w:eastAsia="Times New Roman" w:hAnsi="Times New Roman" w:cs="LPMQ Isep Misbah"/>
                <w:sz w:val="24"/>
                <w:szCs w:val="28"/>
                <w:rtl/>
                <w:lang w:eastAsia="id-ID"/>
              </w:rPr>
              <w:t xml:space="preserve"> ٥٩</w:t>
            </w:r>
          </w:p>
        </w:tc>
      </w:tr>
      <w:tr w:rsidR="007D5EAC" w:rsidRPr="00C43EB6" w14:paraId="5E6D3BE7" w14:textId="77777777" w:rsidTr="00FF4FBE">
        <w:trPr>
          <w:trHeight w:val="454"/>
        </w:trPr>
        <w:tc>
          <w:tcPr>
            <w:tcW w:w="365" w:type="pct"/>
            <w:vMerge w:val="restart"/>
          </w:tcPr>
          <w:p w14:paraId="2FFE958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4BA4C7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A14E3A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Sunah merupakan sumber hukum yang kedua, berisikan segala sesuatu yang disandarkan kepada Nabi Muhammad. Sunah ini </w:t>
            </w:r>
            <w:r w:rsidRPr="00C43EB6">
              <w:rPr>
                <w:rFonts w:ascii="Times New Roman" w:eastAsia="Times New Roman" w:hAnsi="Times New Roman" w:cs="Times New Roman"/>
                <w:sz w:val="24"/>
                <w:szCs w:val="24"/>
                <w:lang w:val="en-US" w:eastAsia="id-ID"/>
              </w:rPr>
              <w:t>terbagi menjadi</w:t>
            </w:r>
            <w:r w:rsidRPr="00C43EB6">
              <w:rPr>
                <w:rFonts w:ascii="Times New Roman" w:eastAsia="Times New Roman" w:hAnsi="Times New Roman" w:cs="Times New Roman"/>
                <w:sz w:val="24"/>
                <w:szCs w:val="24"/>
                <w:lang w:eastAsia="id-ID"/>
              </w:rPr>
              <w:t xml:space="preserve"> tiga macam. </w:t>
            </w:r>
            <w:r w:rsidRPr="00C43EB6">
              <w:rPr>
                <w:rFonts w:ascii="Times New Roman" w:eastAsia="Times New Roman" w:hAnsi="Times New Roman" w:cs="Times New Roman"/>
                <w:sz w:val="24"/>
                <w:szCs w:val="24"/>
                <w:lang w:val="en-US" w:eastAsia="id-ID"/>
              </w:rPr>
              <w:t>S</w:t>
            </w:r>
            <w:r w:rsidRPr="00C43EB6">
              <w:rPr>
                <w:rFonts w:ascii="Times New Roman" w:eastAsia="Times New Roman" w:hAnsi="Times New Roman" w:cs="Times New Roman"/>
                <w:sz w:val="24"/>
                <w:szCs w:val="24"/>
                <w:lang w:eastAsia="id-ID"/>
              </w:rPr>
              <w:t>ebutkan tiga macam sunah dimaksud!</w:t>
            </w:r>
          </w:p>
        </w:tc>
      </w:tr>
      <w:tr w:rsidR="007D5EAC" w:rsidRPr="00C43EB6" w14:paraId="54702B65" w14:textId="77777777" w:rsidTr="00FF4FBE">
        <w:trPr>
          <w:trHeight w:val="454"/>
        </w:trPr>
        <w:tc>
          <w:tcPr>
            <w:tcW w:w="365" w:type="pct"/>
            <w:vMerge/>
          </w:tcPr>
          <w:p w14:paraId="1F9FF16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5FC9FC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78AB1AB" w14:textId="77777777" w:rsidR="007D5EAC" w:rsidRPr="00C43EB6" w:rsidRDefault="007D5EAC" w:rsidP="00FF4FBE">
            <w:pPr>
              <w:pStyle w:val="ListParagraph"/>
              <w:numPr>
                <w:ilvl w:val="0"/>
                <w:numId w:val="10"/>
              </w:numPr>
              <w:spacing w:line="360" w:lineRule="auto"/>
              <w:jc w:val="both"/>
              <w:rPr>
                <w:rFonts w:ascii="Times New Roman" w:eastAsia="Times New Roman" w:hAnsi="Times New Roman" w:cs="Times New Roman"/>
                <w:sz w:val="24"/>
                <w:szCs w:val="24"/>
                <w:lang w:eastAsia="id-ID"/>
              </w:rPr>
            </w:pPr>
            <w:r w:rsidRPr="00F77BCF">
              <w:rPr>
                <w:rFonts w:ascii="Times New Roman" w:eastAsia="Times New Roman" w:hAnsi="Times New Roman" w:cs="Times New Roman"/>
                <w:sz w:val="24"/>
                <w:szCs w:val="24"/>
                <w:lang w:eastAsia="id-ID"/>
              </w:rPr>
              <w:t>Sunah</w:t>
            </w:r>
            <w:r w:rsidRPr="0031667A">
              <w:rPr>
                <w:rFonts w:ascii="Times New Roman" w:eastAsia="Times New Roman" w:hAnsi="Times New Roman" w:cs="Times New Roman"/>
                <w:i/>
                <w:iCs/>
                <w:sz w:val="24"/>
                <w:szCs w:val="24"/>
                <w:lang w:eastAsia="id-ID"/>
              </w:rPr>
              <w:t xml:space="preserve"> </w:t>
            </w:r>
            <w:r w:rsidRPr="0031667A">
              <w:rPr>
                <w:rFonts w:ascii="Times New Roman" w:eastAsia="Times New Roman" w:hAnsi="Times New Roman" w:cs="Times New Roman"/>
                <w:i/>
                <w:iCs/>
                <w:sz w:val="24"/>
                <w:szCs w:val="24"/>
                <w:lang w:val="en-US" w:eastAsia="id-ID"/>
              </w:rPr>
              <w:t>q</w:t>
            </w:r>
            <w:r w:rsidRPr="0031667A">
              <w:rPr>
                <w:rFonts w:ascii="Times New Roman" w:eastAsia="Times New Roman" w:hAnsi="Times New Roman" w:cs="Times New Roman"/>
                <w:i/>
                <w:iCs/>
                <w:sz w:val="24"/>
                <w:szCs w:val="24"/>
                <w:lang w:eastAsia="id-ID"/>
              </w:rPr>
              <w:t>awlīyah</w:t>
            </w:r>
            <w:r w:rsidRPr="00C43EB6">
              <w:rPr>
                <w:rFonts w:ascii="Times New Roman" w:eastAsia="Times New Roman" w:hAnsi="Times New Roman" w:cs="Times New Roman"/>
                <w:sz w:val="24"/>
                <w:szCs w:val="24"/>
                <w:lang w:eastAsia="id-ID"/>
              </w:rPr>
              <w:t xml:space="preserve"> (perkataan)</w:t>
            </w:r>
          </w:p>
          <w:p w14:paraId="7ECECA2E" w14:textId="77777777" w:rsidR="007D5EAC" w:rsidRPr="00C43EB6" w:rsidRDefault="007D5EAC" w:rsidP="00FF4FBE">
            <w:pPr>
              <w:pStyle w:val="ListParagraph"/>
              <w:numPr>
                <w:ilvl w:val="0"/>
                <w:numId w:val="10"/>
              </w:numPr>
              <w:spacing w:line="360" w:lineRule="auto"/>
              <w:jc w:val="both"/>
              <w:rPr>
                <w:rFonts w:ascii="Times New Roman" w:eastAsia="Times New Roman" w:hAnsi="Times New Roman" w:cs="Times New Roman"/>
                <w:sz w:val="24"/>
                <w:szCs w:val="24"/>
                <w:lang w:eastAsia="id-ID"/>
              </w:rPr>
            </w:pPr>
            <w:r w:rsidRPr="00F77BCF">
              <w:rPr>
                <w:rFonts w:ascii="Times New Roman" w:eastAsia="Times New Roman" w:hAnsi="Times New Roman" w:cs="Times New Roman"/>
                <w:sz w:val="24"/>
                <w:szCs w:val="24"/>
                <w:lang w:eastAsia="id-ID"/>
              </w:rPr>
              <w:t>Sunah</w:t>
            </w:r>
            <w:r w:rsidRPr="0031667A">
              <w:rPr>
                <w:rFonts w:ascii="Times New Roman" w:eastAsia="Times New Roman" w:hAnsi="Times New Roman" w:cs="Times New Roman"/>
                <w:i/>
                <w:iCs/>
                <w:sz w:val="24"/>
                <w:szCs w:val="24"/>
                <w:lang w:eastAsia="id-ID"/>
              </w:rPr>
              <w:t xml:space="preserve"> fi'līyah</w:t>
            </w:r>
            <w:r w:rsidRPr="00C43EB6">
              <w:rPr>
                <w:rFonts w:ascii="Times New Roman" w:eastAsia="Times New Roman" w:hAnsi="Times New Roman" w:cs="Times New Roman"/>
                <w:sz w:val="24"/>
                <w:szCs w:val="24"/>
                <w:lang w:eastAsia="id-ID"/>
              </w:rPr>
              <w:t xml:space="preserve"> (perbuatan)</w:t>
            </w:r>
          </w:p>
          <w:p w14:paraId="5E2F377A" w14:textId="77777777" w:rsidR="007D5EAC" w:rsidRPr="00C43EB6" w:rsidRDefault="007D5EAC" w:rsidP="00FF4FBE">
            <w:pPr>
              <w:pStyle w:val="ListParagraph"/>
              <w:numPr>
                <w:ilvl w:val="0"/>
                <w:numId w:val="10"/>
              </w:numPr>
              <w:spacing w:line="360" w:lineRule="auto"/>
              <w:jc w:val="both"/>
              <w:rPr>
                <w:rFonts w:ascii="Times New Roman" w:eastAsia="Times New Roman" w:hAnsi="Times New Roman" w:cs="Times New Roman"/>
                <w:sz w:val="24"/>
                <w:szCs w:val="24"/>
                <w:lang w:eastAsia="id-ID"/>
              </w:rPr>
            </w:pPr>
            <w:r w:rsidRPr="00F77BCF">
              <w:rPr>
                <w:rFonts w:ascii="Times New Roman" w:eastAsia="Times New Roman" w:hAnsi="Times New Roman" w:cs="Times New Roman"/>
                <w:sz w:val="24"/>
                <w:szCs w:val="24"/>
                <w:lang w:eastAsia="id-ID"/>
              </w:rPr>
              <w:t xml:space="preserve">Sunah </w:t>
            </w:r>
            <w:r w:rsidRPr="0031667A">
              <w:rPr>
                <w:rFonts w:ascii="Times New Roman" w:eastAsia="Times New Roman" w:hAnsi="Times New Roman" w:cs="Times New Roman"/>
                <w:i/>
                <w:iCs/>
                <w:sz w:val="24"/>
                <w:szCs w:val="24"/>
                <w:lang w:eastAsia="id-ID"/>
              </w:rPr>
              <w:t>taqrīrīyah</w:t>
            </w:r>
            <w:r w:rsidRPr="00C43EB6">
              <w:rPr>
                <w:rFonts w:ascii="Times New Roman" w:eastAsia="Times New Roman" w:hAnsi="Times New Roman" w:cs="Times New Roman"/>
                <w:sz w:val="24"/>
                <w:szCs w:val="24"/>
                <w:lang w:eastAsia="id-ID"/>
              </w:rPr>
              <w:t xml:space="preserve"> (persetujuan)</w:t>
            </w:r>
          </w:p>
        </w:tc>
      </w:tr>
      <w:tr w:rsidR="007D5EAC" w:rsidRPr="00C43EB6" w14:paraId="289A5427" w14:textId="77777777" w:rsidTr="00FF4FBE">
        <w:trPr>
          <w:trHeight w:val="454"/>
        </w:trPr>
        <w:tc>
          <w:tcPr>
            <w:tcW w:w="365" w:type="pct"/>
            <w:vMerge w:val="restart"/>
          </w:tcPr>
          <w:p w14:paraId="6E3DA6F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E3C4E4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A945C00" w14:textId="4FF48D73"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Jelaskan pengertian </w:t>
            </w:r>
            <w:r w:rsidR="00316CB8">
              <w:rPr>
                <w:rFonts w:ascii="Times New Roman" w:eastAsia="Times New Roman" w:hAnsi="Times New Roman" w:cs="Times New Roman"/>
                <w:i/>
                <w:iCs/>
                <w:sz w:val="24"/>
                <w:szCs w:val="24"/>
                <w:lang w:eastAsia="id-ID"/>
              </w:rPr>
              <w:t>dalāla</w:t>
            </w:r>
            <w:r w:rsidR="00316CB8">
              <w:rPr>
                <w:rFonts w:ascii="Times New Roman" w:eastAsia="Times New Roman" w:hAnsi="Times New Roman" w:cs="Times New Roman"/>
                <w:i/>
                <w:iCs/>
                <w:sz w:val="24"/>
                <w:szCs w:val="24"/>
                <w:lang w:val="en-US" w:eastAsia="id-ID"/>
              </w:rPr>
              <w:t>t</w:t>
            </w:r>
            <w:r w:rsidRPr="0031667A">
              <w:rPr>
                <w:rFonts w:ascii="Times New Roman" w:eastAsia="Times New Roman" w:hAnsi="Times New Roman" w:cs="Times New Roman"/>
                <w:i/>
                <w:iCs/>
                <w:sz w:val="24"/>
                <w:szCs w:val="24"/>
                <w:lang w:eastAsia="id-ID"/>
              </w:rPr>
              <w:t xml:space="preserve">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'ibārah</w:t>
            </w:r>
            <w:r>
              <w:rPr>
                <w:rFonts w:ascii="Times New Roman" w:eastAsia="Times New Roman" w:hAnsi="Times New Roman" w:cs="Times New Roman"/>
                <w:sz w:val="24"/>
                <w:szCs w:val="24"/>
                <w:lang w:eastAsia="id-ID"/>
              </w:rPr>
              <w:t xml:space="preserve"> (</w:t>
            </w:r>
            <w:r w:rsidRPr="0031667A">
              <w:rPr>
                <w:rFonts w:ascii="Times New Roman" w:eastAsia="Times New Roman" w:hAnsi="Times New Roman" w:cs="Times New Roman"/>
                <w:i/>
                <w:iCs/>
                <w:sz w:val="24"/>
                <w:szCs w:val="24"/>
                <w:lang w:eastAsia="id-ID"/>
              </w:rPr>
              <w:t>ibāra</w:t>
            </w:r>
            <w:r w:rsidRPr="0031667A">
              <w:rPr>
                <w:rFonts w:ascii="Times New Roman" w:eastAsia="Times New Roman" w:hAnsi="Times New Roman" w:cs="Times New Roman"/>
                <w:i/>
                <w:iCs/>
                <w:sz w:val="24"/>
                <w:szCs w:val="24"/>
                <w:lang w:val="en-US" w:eastAsia="id-ID"/>
              </w:rPr>
              <w:t>t</w:t>
            </w:r>
            <w:r w:rsidRPr="0031667A">
              <w:rPr>
                <w:rFonts w:ascii="Times New Roman" w:eastAsia="Times New Roman" w:hAnsi="Times New Roman" w:cs="Times New Roman"/>
                <w:i/>
                <w:iCs/>
                <w:sz w:val="24"/>
                <w:szCs w:val="24"/>
                <w:lang w:eastAsia="id-ID"/>
              </w:rPr>
              <w:t xml:space="preserve"> al-nas</w:t>
            </w:r>
            <w:r w:rsidRPr="0031667A">
              <w:rPr>
                <w:rFonts w:ascii="Times New Roman" w:eastAsia="Times New Roman" w:hAnsi="Times New Roman" w:cs="Times New Roman"/>
                <w:i/>
                <w:iCs/>
                <w:sz w:val="24"/>
                <w:szCs w:val="24"/>
                <w:lang w:val="en-US" w:eastAsia="id-ID"/>
              </w:rPr>
              <w:t>h</w:t>
            </w:r>
            <w:r w:rsidRPr="00C43EB6">
              <w:rPr>
                <w:rFonts w:ascii="Times New Roman" w:eastAsia="Times New Roman" w:hAnsi="Times New Roman" w:cs="Times New Roman"/>
                <w:sz w:val="24"/>
                <w:szCs w:val="24"/>
                <w:lang w:eastAsia="id-ID"/>
              </w:rPr>
              <w:t>) disertai dengan contohnya!</w:t>
            </w:r>
          </w:p>
        </w:tc>
      </w:tr>
      <w:tr w:rsidR="007D5EAC" w:rsidRPr="00C43EB6" w14:paraId="1C678555" w14:textId="77777777" w:rsidTr="00FF4FBE">
        <w:trPr>
          <w:trHeight w:val="454"/>
        </w:trPr>
        <w:tc>
          <w:tcPr>
            <w:tcW w:w="365" w:type="pct"/>
            <w:vMerge/>
          </w:tcPr>
          <w:p w14:paraId="439B221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1771EC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1E56787"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دلالة اللفظ على المعنى المتب</w:t>
            </w:r>
            <w:r>
              <w:rPr>
                <w:rFonts w:ascii="Traditional Arabic" w:eastAsia="Times New Roman" w:hAnsi="Traditional Arabic" w:cs="Traditional Arabic"/>
                <w:sz w:val="32"/>
                <w:szCs w:val="32"/>
                <w:rtl/>
                <w:lang w:eastAsia="id-ID"/>
              </w:rPr>
              <w:t xml:space="preserve">ادر منه وهو اﻟﺬى سيق الكلام له </w:t>
            </w:r>
            <w:r>
              <w:rPr>
                <w:rFonts w:ascii="Traditional Arabic" w:eastAsia="Times New Roman" w:hAnsi="Traditional Arabic" w:cs="Traditional Arabic" w:hint="cs"/>
                <w:sz w:val="32"/>
                <w:szCs w:val="32"/>
                <w:rtl/>
                <w:lang w:eastAsia="id-ID"/>
              </w:rPr>
              <w:t>أ</w:t>
            </w:r>
            <w:r w:rsidRPr="00C43EB6">
              <w:rPr>
                <w:rFonts w:ascii="Traditional Arabic" w:eastAsia="Times New Roman" w:hAnsi="Traditional Arabic" w:cs="Traditional Arabic"/>
                <w:sz w:val="32"/>
                <w:szCs w:val="32"/>
                <w:rtl/>
                <w:lang w:eastAsia="id-ID"/>
              </w:rPr>
              <w:t>صالة وتبعا</w:t>
            </w:r>
          </w:p>
          <w:p w14:paraId="18C183B5" w14:textId="77777777" w:rsidR="007D5EAC" w:rsidRPr="00C43EB6"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eastAsia="id-ID"/>
              </w:rPr>
              <w:t xml:space="preserve">Petunjuk lafaz atas makna yang dapat dipahami secara langsung dan sesuai </w:t>
            </w:r>
            <w:r w:rsidRPr="00C43EB6">
              <w:rPr>
                <w:rFonts w:ascii="Times New Roman" w:eastAsia="Times New Roman" w:hAnsi="Times New Roman" w:cs="Times New Roman"/>
                <w:sz w:val="24"/>
                <w:szCs w:val="24"/>
                <w:lang w:eastAsia="id-ID"/>
              </w:rPr>
              <w:lastRenderedPageBreak/>
              <w:t xml:space="preserve">dengan maksud dari susunan kalimatnya, baik makna tersebut merupakan makna asal maupun </w:t>
            </w:r>
            <w:r w:rsidRPr="0031667A">
              <w:rPr>
                <w:rFonts w:ascii="Times New Roman" w:eastAsia="Times New Roman" w:hAnsi="Times New Roman" w:cs="Times New Roman"/>
                <w:i/>
                <w:iCs/>
                <w:sz w:val="24"/>
                <w:szCs w:val="24"/>
                <w:lang w:eastAsia="id-ID"/>
              </w:rPr>
              <w:t>taba'i</w:t>
            </w:r>
            <w:r w:rsidRPr="00C43EB6">
              <w:rPr>
                <w:rFonts w:ascii="Times New Roman" w:eastAsia="Times New Roman" w:hAnsi="Times New Roman" w:cs="Times New Roman"/>
                <w:sz w:val="24"/>
                <w:szCs w:val="24"/>
                <w:lang w:eastAsia="id-ID"/>
              </w:rPr>
              <w:t>.</w:t>
            </w:r>
            <w:r w:rsidRPr="00C43EB6">
              <w:rPr>
                <w:rFonts w:ascii="Times New Roman" w:eastAsia="Times New Roman" w:hAnsi="Times New Roman" w:cs="Times New Roman"/>
                <w:sz w:val="24"/>
                <w:szCs w:val="24"/>
                <w:lang w:val="en-US" w:eastAsia="id-ID"/>
              </w:rPr>
              <w:t xml:space="preserve"> Seperti </w:t>
            </w:r>
            <w:r w:rsidRPr="00C43EB6">
              <w:rPr>
                <w:rFonts w:ascii="Traditional Arabic" w:eastAsia="Times New Roman" w:hAnsi="Traditional Arabic" w:cs="Traditional Arabic"/>
                <w:sz w:val="28"/>
                <w:szCs w:val="32"/>
                <w:rtl/>
                <w:lang w:eastAsia="id-ID"/>
              </w:rPr>
              <w:t xml:space="preserve"> وَاَحَلَّ اللّٰهُ الْبَيْعَ وَحَرَّمَ الرِّبٰوا</w:t>
            </w:r>
            <w:r w:rsidRPr="00C43EB6">
              <w:rPr>
                <w:rFonts w:ascii="Times New Roman" w:eastAsia="Times New Roman" w:hAnsi="Times New Roman" w:cs="Times New Roman"/>
                <w:sz w:val="24"/>
                <w:szCs w:val="24"/>
                <w:lang w:val="en-US" w:eastAsia="id-ID"/>
              </w:rPr>
              <w:t xml:space="preserve"> dalam ayat :</w:t>
            </w:r>
          </w:p>
          <w:p w14:paraId="52E66C2D" w14:textId="731A21F9" w:rsidR="007D5EAC" w:rsidRPr="00C43EB6" w:rsidRDefault="000C24DF" w:rsidP="00FF4FBE">
            <w:pPr>
              <w:bidi/>
              <w:jc w:val="both"/>
              <w:rPr>
                <w:rFonts w:ascii="Traditional Arabic" w:eastAsia="Times New Roman" w:hAnsi="Traditional Arabic" w:cs="Traditional Arabic"/>
                <w:sz w:val="36"/>
                <w:szCs w:val="36"/>
                <w:lang w:eastAsia="id-ID"/>
              </w:rPr>
            </w:pPr>
            <w:r>
              <w:rPr>
                <w:rFonts w:ascii="Traditional Arabic" w:eastAsia="Times New Roman" w:hAnsi="Traditional Arabic" w:cs="Traditional Arabic"/>
                <w:sz w:val="28"/>
                <w:szCs w:val="32"/>
                <w:rtl/>
                <w:lang w:eastAsia="id-ID"/>
              </w:rPr>
              <w:t>ذٰلِكَ بِاَنَّهُمْ قَالُوْ</w:t>
            </w:r>
            <w:r w:rsidR="007D5EAC" w:rsidRPr="00C43EB6">
              <w:rPr>
                <w:rFonts w:ascii="Traditional Arabic" w:eastAsia="Times New Roman" w:hAnsi="Traditional Arabic" w:cs="Traditional Arabic"/>
                <w:sz w:val="28"/>
                <w:szCs w:val="32"/>
                <w:rtl/>
                <w:lang w:eastAsia="id-ID"/>
              </w:rPr>
              <w:t>ا اِنَّمَا الْبَيْعُ مِثْلُ الرِّبٰوا</w:t>
            </w:r>
            <w:r>
              <w:rPr>
                <w:rFonts w:ascii="Traditional Arabic" w:eastAsia="Times New Roman" w:hAnsi="Traditional Arabic" w:cs="Traditional Arabic"/>
                <w:sz w:val="28"/>
                <w:szCs w:val="32"/>
                <w:lang w:val="en-US" w:eastAsia="id-ID"/>
              </w:rPr>
              <w:t xml:space="preserve"> </w:t>
            </w:r>
            <w:r w:rsidR="007D5EAC" w:rsidRPr="00C43EB6">
              <w:rPr>
                <w:rFonts w:ascii="Traditional Arabic" w:eastAsia="Times New Roman" w:hAnsi="Traditional Arabic" w:cs="Traditional Arabic"/>
                <w:sz w:val="28"/>
                <w:szCs w:val="32"/>
                <w:rtl/>
                <w:lang w:eastAsia="id-ID"/>
              </w:rPr>
              <w:t>ۘ وَاَحَلَّ اللّٰهُ الْبَيْعَ وَحَرَّمَ الرِّبٰوا</w:t>
            </w:r>
            <w:r w:rsidR="007D5EAC" w:rsidRPr="00C43EB6">
              <w:rPr>
                <w:rFonts w:ascii="Traditional Arabic" w:eastAsia="Times New Roman" w:hAnsi="Traditional Arabic" w:cs="Traditional Arabic"/>
                <w:sz w:val="36"/>
                <w:szCs w:val="36"/>
                <w:lang w:eastAsia="id-ID"/>
              </w:rPr>
              <w:t xml:space="preserve"> </w:t>
            </w:r>
          </w:p>
          <w:p w14:paraId="6CD0E7BE" w14:textId="77777777" w:rsidR="007D5EAC" w:rsidRPr="00C43EB6" w:rsidRDefault="007D5EAC" w:rsidP="00FF4FBE">
            <w:pPr>
              <w:spacing w:line="360" w:lineRule="auto"/>
              <w:jc w:val="both"/>
              <w:rPr>
                <w:rFonts w:ascii="Times New Roman" w:eastAsia="Times New Roman" w:hAnsi="Times New Roman" w:cs="Times New Roman"/>
                <w:sz w:val="24"/>
                <w:szCs w:val="28"/>
                <w:lang w:eastAsia="id-ID"/>
              </w:rPr>
            </w:pPr>
            <w:r w:rsidRPr="00C43EB6">
              <w:rPr>
                <w:rFonts w:ascii="Times New Roman" w:eastAsia="Times New Roman" w:hAnsi="Times New Roman" w:cs="Times New Roman"/>
                <w:sz w:val="24"/>
                <w:szCs w:val="28"/>
                <w:lang w:eastAsia="id-ID"/>
              </w:rPr>
              <w:t>Ada dua makna (maksud) yang dapat difahami dari ayat ini, yaitu :</w:t>
            </w:r>
          </w:p>
          <w:p w14:paraId="2557455B" w14:textId="77777777" w:rsidR="007D5EAC" w:rsidRPr="00C43EB6" w:rsidRDefault="007D5EAC" w:rsidP="00FF4FBE">
            <w:pPr>
              <w:pStyle w:val="ListParagraph"/>
              <w:numPr>
                <w:ilvl w:val="0"/>
                <w:numId w:val="14"/>
              </w:numPr>
              <w:spacing w:line="360" w:lineRule="auto"/>
              <w:ind w:left="422"/>
              <w:jc w:val="both"/>
              <w:rPr>
                <w:rFonts w:ascii="Times New Roman" w:eastAsia="Times New Roman" w:hAnsi="Times New Roman" w:cs="Times New Roman"/>
                <w:szCs w:val="24"/>
                <w:lang w:eastAsia="id-ID"/>
              </w:rPr>
            </w:pPr>
            <w:r w:rsidRPr="00C43EB6">
              <w:rPr>
                <w:rFonts w:ascii="Times New Roman" w:eastAsia="Times New Roman" w:hAnsi="Times New Roman" w:cs="Times New Roman"/>
                <w:sz w:val="24"/>
                <w:szCs w:val="28"/>
                <w:lang w:eastAsia="id-ID"/>
              </w:rPr>
              <w:t>Jual beli berbeda dengan riba. Ini merupakan makna asal karena ayat ini dikemukakan untuk membantah pernyataan bahwa jual beli seperti halnya riba.</w:t>
            </w:r>
          </w:p>
          <w:p w14:paraId="200C8C1A" w14:textId="77777777" w:rsidR="007D5EAC" w:rsidRPr="00C43EB6" w:rsidRDefault="007D5EAC" w:rsidP="00FF4FBE">
            <w:pPr>
              <w:pStyle w:val="ListParagraph"/>
              <w:numPr>
                <w:ilvl w:val="0"/>
                <w:numId w:val="14"/>
              </w:numPr>
              <w:spacing w:line="360" w:lineRule="auto"/>
              <w:ind w:left="422"/>
              <w:jc w:val="both"/>
              <w:rPr>
                <w:rFonts w:ascii="Times New Roman" w:eastAsia="Times New Roman" w:hAnsi="Times New Roman" w:cs="Times New Roman"/>
                <w:szCs w:val="24"/>
                <w:rtl/>
                <w:lang w:eastAsia="id-ID"/>
              </w:rPr>
            </w:pPr>
            <w:r w:rsidRPr="00C43EB6">
              <w:rPr>
                <w:rFonts w:ascii="Times New Roman" w:eastAsia="Times New Roman" w:hAnsi="Times New Roman" w:cs="Times New Roman"/>
                <w:sz w:val="24"/>
                <w:szCs w:val="28"/>
                <w:lang w:eastAsia="id-ID"/>
              </w:rPr>
              <w:t xml:space="preserve">kehalalan jual beli dan keharaman riba. Ini merupakan makna </w:t>
            </w:r>
            <w:r w:rsidRPr="0031667A">
              <w:rPr>
                <w:rFonts w:ascii="Times New Roman" w:eastAsia="Times New Roman" w:hAnsi="Times New Roman" w:cs="Times New Roman"/>
                <w:i/>
                <w:iCs/>
                <w:sz w:val="24"/>
                <w:szCs w:val="28"/>
                <w:lang w:eastAsia="id-ID"/>
              </w:rPr>
              <w:t>taba’i</w:t>
            </w:r>
          </w:p>
        </w:tc>
      </w:tr>
      <w:tr w:rsidR="007D5EAC" w:rsidRPr="00C43EB6" w14:paraId="4FEDF52E" w14:textId="77777777" w:rsidTr="00FF4FBE">
        <w:trPr>
          <w:trHeight w:val="454"/>
        </w:trPr>
        <w:tc>
          <w:tcPr>
            <w:tcW w:w="365" w:type="pct"/>
            <w:vMerge w:val="restart"/>
          </w:tcPr>
          <w:p w14:paraId="4A72D71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2B22C3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857809D" w14:textId="4E5B389E"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pengertian </w:t>
            </w:r>
            <w:r w:rsidR="00316CB8">
              <w:rPr>
                <w:rFonts w:ascii="Times New Roman" w:eastAsia="Times New Roman" w:hAnsi="Times New Roman" w:cs="Times New Roman"/>
                <w:i/>
                <w:iCs/>
                <w:sz w:val="24"/>
                <w:szCs w:val="24"/>
                <w:lang w:eastAsia="id-ID"/>
              </w:rPr>
              <w:t>dalāla</w:t>
            </w:r>
            <w:r w:rsidR="00316CB8">
              <w:rPr>
                <w:rFonts w:ascii="Times New Roman" w:eastAsia="Times New Roman" w:hAnsi="Times New Roman" w:cs="Times New Roman"/>
                <w:i/>
                <w:iCs/>
                <w:sz w:val="24"/>
                <w:szCs w:val="24"/>
                <w:lang w:val="en-US" w:eastAsia="id-ID"/>
              </w:rPr>
              <w:t>t</w:t>
            </w:r>
            <w:r w:rsidRPr="0031667A">
              <w:rPr>
                <w:rFonts w:ascii="Times New Roman" w:eastAsia="Times New Roman" w:hAnsi="Times New Roman" w:cs="Times New Roman"/>
                <w:i/>
                <w:iCs/>
                <w:sz w:val="24"/>
                <w:szCs w:val="24"/>
                <w:lang w:eastAsia="id-ID"/>
              </w:rPr>
              <w:t xml:space="preserve">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isyārah</w:t>
            </w:r>
            <w:r>
              <w:rPr>
                <w:rFonts w:ascii="Times New Roman" w:eastAsia="Times New Roman" w:hAnsi="Times New Roman" w:cs="Times New Roman"/>
                <w:sz w:val="24"/>
                <w:szCs w:val="24"/>
                <w:lang w:eastAsia="id-ID"/>
              </w:rPr>
              <w:t xml:space="preserve"> (</w:t>
            </w:r>
            <w:r w:rsidRPr="0031667A">
              <w:rPr>
                <w:rFonts w:ascii="Times New Roman" w:eastAsia="Times New Roman" w:hAnsi="Times New Roman" w:cs="Times New Roman"/>
                <w:i/>
                <w:iCs/>
                <w:sz w:val="24"/>
                <w:szCs w:val="24"/>
                <w:lang w:eastAsia="id-ID"/>
              </w:rPr>
              <w:t>isyāra</w:t>
            </w:r>
            <w:r w:rsidRPr="0031667A">
              <w:rPr>
                <w:rFonts w:ascii="Times New Roman" w:eastAsia="Times New Roman" w:hAnsi="Times New Roman" w:cs="Times New Roman"/>
                <w:i/>
                <w:iCs/>
                <w:sz w:val="24"/>
                <w:szCs w:val="24"/>
                <w:lang w:val="en-US" w:eastAsia="id-ID"/>
              </w:rPr>
              <w:t>t</w:t>
            </w:r>
            <w:r w:rsidRPr="0031667A">
              <w:rPr>
                <w:rFonts w:ascii="Times New Roman" w:eastAsia="Times New Roman" w:hAnsi="Times New Roman" w:cs="Times New Roman"/>
                <w:i/>
                <w:iCs/>
                <w:sz w:val="24"/>
                <w:szCs w:val="24"/>
                <w:lang w:eastAsia="id-ID"/>
              </w:rPr>
              <w:t xml:space="preserve"> al-nas</w:t>
            </w:r>
            <w:r w:rsidRPr="0031667A">
              <w:rPr>
                <w:rFonts w:ascii="Times New Roman" w:eastAsia="Times New Roman" w:hAnsi="Times New Roman" w:cs="Times New Roman"/>
                <w:i/>
                <w:iCs/>
                <w:sz w:val="24"/>
                <w:szCs w:val="24"/>
                <w:lang w:val="en-US" w:eastAsia="id-ID"/>
              </w:rPr>
              <w:t>h</w:t>
            </w:r>
            <w:r w:rsidRPr="00C43EB6">
              <w:rPr>
                <w:rFonts w:ascii="Times New Roman" w:eastAsia="Times New Roman" w:hAnsi="Times New Roman" w:cs="Times New Roman"/>
                <w:sz w:val="24"/>
                <w:szCs w:val="24"/>
                <w:lang w:eastAsia="id-ID"/>
              </w:rPr>
              <w:t>) disertai contohnya!</w:t>
            </w:r>
          </w:p>
        </w:tc>
      </w:tr>
      <w:tr w:rsidR="007D5EAC" w:rsidRPr="00C43EB6" w14:paraId="1670CDF2" w14:textId="77777777" w:rsidTr="00FF4FBE">
        <w:trPr>
          <w:trHeight w:val="454"/>
        </w:trPr>
        <w:tc>
          <w:tcPr>
            <w:tcW w:w="365" w:type="pct"/>
            <w:vMerge/>
          </w:tcPr>
          <w:p w14:paraId="76E3BFF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A49951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3EA86EE"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دلالة اللفظ على حكم غير متبادر منه ولكنه لازم للمعنى الم</w:t>
            </w:r>
            <w:r>
              <w:rPr>
                <w:rFonts w:ascii="Traditional Arabic" w:eastAsia="Times New Roman" w:hAnsi="Traditional Arabic" w:cs="Traditional Arabic"/>
                <w:sz w:val="32"/>
                <w:szCs w:val="32"/>
                <w:rtl/>
                <w:lang w:eastAsia="id-ID"/>
              </w:rPr>
              <w:t xml:space="preserve">قصود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 xml:space="preserve">صالة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 xml:space="preserve">و تبعا لزوما عقليا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 xml:space="preserve">و عاديا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 xml:space="preserve">و واضحا </w:t>
            </w:r>
            <w:r>
              <w:rPr>
                <w:rFonts w:ascii="Traditional Arabic" w:eastAsia="Times New Roman" w:hAnsi="Traditional Arabic" w:cs="Traditional Arabic" w:hint="cs"/>
                <w:sz w:val="32"/>
                <w:szCs w:val="32"/>
                <w:rtl/>
                <w:lang w:eastAsia="id-ID"/>
              </w:rPr>
              <w:t>أ</w:t>
            </w:r>
            <w:r w:rsidRPr="00C43EB6">
              <w:rPr>
                <w:rFonts w:ascii="Traditional Arabic" w:eastAsia="Times New Roman" w:hAnsi="Traditional Arabic" w:cs="Traditional Arabic"/>
                <w:sz w:val="32"/>
                <w:szCs w:val="32"/>
                <w:rtl/>
                <w:lang w:eastAsia="id-ID"/>
              </w:rPr>
              <w:t>و خفيا</w:t>
            </w:r>
          </w:p>
          <w:p w14:paraId="27470293" w14:textId="239C8BEC" w:rsidR="007D5EAC" w:rsidRPr="00C43EB6" w:rsidRDefault="007D5EAC" w:rsidP="00FF4FBE">
            <w:pPr>
              <w:spacing w:line="48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Petunjuk lafaz atas makna (hukum) yang tidak dapat dipahami secara langsung, tetapi inheren di dalam makna yang dimaksudkan, baik asli maupun </w:t>
            </w:r>
            <w:r w:rsidRPr="0031667A">
              <w:rPr>
                <w:rFonts w:ascii="Times New Roman" w:eastAsia="Times New Roman" w:hAnsi="Times New Roman" w:cs="Times New Roman"/>
                <w:i/>
                <w:iCs/>
                <w:sz w:val="24"/>
                <w:szCs w:val="24"/>
                <w:lang w:eastAsia="id-ID"/>
              </w:rPr>
              <w:t>taba'i</w:t>
            </w:r>
            <w:r w:rsidRPr="00C43EB6">
              <w:rPr>
                <w:rFonts w:ascii="Times New Roman" w:eastAsia="Times New Roman" w:hAnsi="Times New Roman" w:cs="Times New Roman"/>
                <w:sz w:val="24"/>
                <w:szCs w:val="24"/>
                <w:lang w:eastAsia="id-ID"/>
              </w:rPr>
              <w:t xml:space="preserve">, bersifat </w:t>
            </w:r>
            <w:r w:rsidRPr="0031667A">
              <w:rPr>
                <w:rFonts w:ascii="Times New Roman" w:eastAsia="Times New Roman" w:hAnsi="Times New Roman" w:cs="Times New Roman"/>
                <w:i/>
                <w:iCs/>
                <w:sz w:val="24"/>
                <w:szCs w:val="24"/>
                <w:lang w:eastAsia="id-ID"/>
              </w:rPr>
              <w:t>aql</w:t>
            </w:r>
            <w:r w:rsidR="00316CB8">
              <w:rPr>
                <w:rFonts w:ascii="Times New Roman" w:eastAsia="Times New Roman" w:hAnsi="Times New Roman" w:cs="Times New Roman"/>
                <w:i/>
                <w:iCs/>
                <w:sz w:val="24"/>
                <w:szCs w:val="24"/>
                <w:lang w:eastAsia="id-ID"/>
              </w:rPr>
              <w:t>ī</w:t>
            </w:r>
            <w:r w:rsidRPr="00C43EB6">
              <w:rPr>
                <w:rFonts w:ascii="Times New Roman" w:eastAsia="Times New Roman" w:hAnsi="Times New Roman" w:cs="Times New Roman"/>
                <w:sz w:val="24"/>
                <w:szCs w:val="24"/>
                <w:lang w:eastAsia="id-ID"/>
              </w:rPr>
              <w:t xml:space="preserve"> atau </w:t>
            </w:r>
            <w:r>
              <w:rPr>
                <w:rFonts w:ascii="Times New Roman" w:eastAsia="Times New Roman" w:hAnsi="Times New Roman" w:cs="Times New Roman"/>
                <w:i/>
                <w:iCs/>
                <w:sz w:val="24"/>
                <w:szCs w:val="24"/>
                <w:lang w:eastAsia="id-ID"/>
              </w:rPr>
              <w:t>'ā</w:t>
            </w:r>
            <w:r w:rsidRPr="0031667A">
              <w:rPr>
                <w:rFonts w:ascii="Times New Roman" w:eastAsia="Times New Roman" w:hAnsi="Times New Roman" w:cs="Times New Roman"/>
                <w:i/>
                <w:iCs/>
                <w:sz w:val="24"/>
                <w:szCs w:val="24"/>
                <w:lang w:eastAsia="id-ID"/>
              </w:rPr>
              <w:t>d</w:t>
            </w:r>
            <w:r w:rsidR="00316CB8">
              <w:rPr>
                <w:rFonts w:ascii="Times New Roman" w:eastAsia="Times New Roman" w:hAnsi="Times New Roman" w:cs="Times New Roman"/>
                <w:i/>
                <w:iCs/>
                <w:sz w:val="24"/>
                <w:szCs w:val="24"/>
                <w:lang w:eastAsia="id-ID"/>
              </w:rPr>
              <w:t>ī</w:t>
            </w:r>
            <w:r w:rsidRPr="00C43EB6">
              <w:rPr>
                <w:rFonts w:ascii="Times New Roman" w:eastAsia="Times New Roman" w:hAnsi="Times New Roman" w:cs="Times New Roman"/>
                <w:sz w:val="24"/>
                <w:szCs w:val="24"/>
                <w:lang w:eastAsia="id-ID"/>
              </w:rPr>
              <w:t xml:space="preserve"> (kebiasaan), jelas ataupun samar. Seperti  </w:t>
            </w:r>
            <w:r w:rsidRPr="00C43EB6">
              <w:rPr>
                <w:rFonts w:ascii="Traditional Arabic" w:eastAsia="Times New Roman" w:hAnsi="Traditional Arabic" w:cs="Traditional Arabic"/>
                <w:sz w:val="32"/>
                <w:szCs w:val="32"/>
                <w:rtl/>
                <w:lang w:eastAsia="id-ID"/>
              </w:rPr>
              <w:t xml:space="preserve"> اُحِلَّ لَكُمْ لَيْلَةَ الصِّيَامِ الرَّفَثُ اِلٰى نِسَاۤىِٕكُمْ</w:t>
            </w:r>
            <w:r w:rsidRPr="00C43EB6">
              <w:rPr>
                <w:rFonts w:ascii="Times New Roman" w:eastAsia="Times New Roman" w:hAnsi="Times New Roman" w:cs="Times New Roman"/>
                <w:sz w:val="24"/>
                <w:szCs w:val="24"/>
                <w:lang w:eastAsia="id-ID"/>
              </w:rPr>
              <w:t xml:space="preserve"> dalam ayat:</w:t>
            </w:r>
          </w:p>
          <w:p w14:paraId="6A3A7806"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 xml:space="preserve">اُحِلَّ لَكُمْ لَيْلَةَ الصِّيَامِ الرَّفَثُ اِلٰى نِسَاۤىِٕكُمْ ۗ </w:t>
            </w:r>
            <w:r w:rsidRPr="00C43EB6">
              <w:rPr>
                <w:rFonts w:ascii="Traditional Arabic" w:eastAsia="Times New Roman" w:hAnsi="Traditional Arabic" w:cs="Traditional Arabic"/>
                <w:sz w:val="32"/>
                <w:szCs w:val="32"/>
                <w:lang w:eastAsia="id-ID"/>
              </w:rPr>
              <w:t>.......</w:t>
            </w:r>
            <w:r w:rsidRPr="00C43EB6">
              <w:rPr>
                <w:rFonts w:ascii="Traditional Arabic" w:eastAsia="Times New Roman" w:hAnsi="Traditional Arabic" w:cs="Traditional Arabic"/>
                <w:sz w:val="32"/>
                <w:szCs w:val="32"/>
                <w:rtl/>
                <w:lang w:eastAsia="id-ID"/>
              </w:rPr>
              <w:t xml:space="preserve"> فَالْـٰٔنَ بَاشِرُوْهُنَّ وَابْتَغُوْا مَا كَتَبَ اللّٰهُ لَكُمْ ۗ وَكُلُوْا وَاشْرَبُوْا حَتّٰى يَتَبَيَّنَ لَكُمُ الْخَيْطُ الْاَبْيَضُ مِنَ الْخَيْطِ الْاَسْوَدِ مِنَ الْفَجْرِ</w:t>
            </w:r>
          </w:p>
          <w:p w14:paraId="601B67FA" w14:textId="5F36CFA5"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Berdasarkan </w:t>
            </w:r>
            <w:r w:rsidRPr="0031667A">
              <w:rPr>
                <w:rFonts w:ascii="Times New Roman" w:eastAsia="Times New Roman" w:hAnsi="Times New Roman" w:cs="Times New Roman"/>
                <w:i/>
                <w:iCs/>
                <w:sz w:val="24"/>
                <w:szCs w:val="24"/>
                <w:lang w:eastAsia="id-ID"/>
              </w:rPr>
              <w:t>dalāla</w:t>
            </w:r>
            <w:r w:rsidR="00316CB8">
              <w:rPr>
                <w:rFonts w:ascii="Times New Roman" w:eastAsia="Times New Roman" w:hAnsi="Times New Roman" w:cs="Times New Roman"/>
                <w:i/>
                <w:iCs/>
                <w:sz w:val="24"/>
                <w:szCs w:val="24"/>
                <w:lang w:val="en-US" w:eastAsia="id-ID"/>
              </w:rPr>
              <w:t>t</w:t>
            </w:r>
            <w:r w:rsidRPr="0031667A">
              <w:rPr>
                <w:rFonts w:ascii="Times New Roman" w:eastAsia="Times New Roman" w:hAnsi="Times New Roman" w:cs="Times New Roman"/>
                <w:i/>
                <w:iCs/>
                <w:sz w:val="24"/>
                <w:szCs w:val="24"/>
                <w:lang w:eastAsia="id-ID"/>
              </w:rPr>
              <w:t xml:space="preserve"> al-isyārah</w:t>
            </w:r>
            <w:r w:rsidRPr="0031667A">
              <w:rPr>
                <w:rFonts w:ascii="Times New Roman" w:eastAsia="Times New Roman" w:hAnsi="Times New Roman" w:cs="Times New Roman"/>
                <w:sz w:val="24"/>
                <w:szCs w:val="24"/>
                <w:lang w:eastAsia="id-ID"/>
              </w:rPr>
              <w:t>,</w:t>
            </w:r>
            <w:r w:rsidRPr="00C43EB6">
              <w:rPr>
                <w:rFonts w:ascii="Times New Roman" w:eastAsia="Times New Roman" w:hAnsi="Times New Roman" w:cs="Times New Roman"/>
                <w:sz w:val="24"/>
                <w:szCs w:val="24"/>
                <w:lang w:eastAsia="id-ID"/>
              </w:rPr>
              <w:t xml:space="preserve"> </w:t>
            </w:r>
            <w:r w:rsidRPr="0031667A">
              <w:rPr>
                <w:rFonts w:ascii="Times New Roman" w:eastAsia="Times New Roman" w:hAnsi="Times New Roman" w:cs="Times New Roman"/>
                <w:sz w:val="24"/>
                <w:szCs w:val="24"/>
                <w:lang w:eastAsia="id-ID"/>
              </w:rPr>
              <w:t xml:space="preserve">ayat tersebut </w:t>
            </w:r>
            <w:r w:rsidRPr="00C43EB6">
              <w:rPr>
                <w:rFonts w:ascii="Times New Roman" w:eastAsia="Times New Roman" w:hAnsi="Times New Roman" w:cs="Times New Roman"/>
                <w:sz w:val="24"/>
                <w:szCs w:val="24"/>
                <w:lang w:eastAsia="id-ID"/>
              </w:rPr>
              <w:t>menunjukkan kebolehan memasuki waktu subuh dalam keadaan junub.</w:t>
            </w:r>
          </w:p>
        </w:tc>
      </w:tr>
      <w:tr w:rsidR="007D5EAC" w:rsidRPr="00C43EB6" w14:paraId="40CBD435" w14:textId="77777777" w:rsidTr="00FF4FBE">
        <w:trPr>
          <w:trHeight w:val="454"/>
        </w:trPr>
        <w:tc>
          <w:tcPr>
            <w:tcW w:w="365" w:type="pct"/>
            <w:vMerge w:val="restart"/>
          </w:tcPr>
          <w:p w14:paraId="0099748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A1796E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6045F61" w14:textId="4F621149" w:rsidR="00B21C9E" w:rsidRPr="00B21C9E"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eastAsia="id-ID"/>
              </w:rPr>
              <w:t xml:space="preserve">Sebutkan dan jelaskan pengertian </w:t>
            </w:r>
            <w:r w:rsidRPr="0031667A">
              <w:rPr>
                <w:rFonts w:ascii="Times New Roman" w:eastAsia="Times New Roman" w:hAnsi="Times New Roman" w:cs="Times New Roman"/>
                <w:i/>
                <w:iCs/>
                <w:sz w:val="24"/>
                <w:szCs w:val="24"/>
                <w:lang w:eastAsia="id-ID"/>
              </w:rPr>
              <w:t>dalālat al-dalālah</w:t>
            </w:r>
            <w:r w:rsidRPr="00C43EB6">
              <w:rPr>
                <w:rFonts w:ascii="Times New Roman" w:eastAsia="Times New Roman" w:hAnsi="Times New Roman" w:cs="Times New Roman"/>
                <w:sz w:val="24"/>
                <w:szCs w:val="24"/>
                <w:lang w:eastAsia="id-ID"/>
              </w:rPr>
              <w:t xml:space="preserve"> (</w:t>
            </w:r>
            <w:r w:rsidRPr="0031667A">
              <w:rPr>
                <w:rFonts w:ascii="Times New Roman" w:eastAsia="Times New Roman" w:hAnsi="Times New Roman" w:cs="Times New Roman"/>
                <w:i/>
                <w:iCs/>
                <w:sz w:val="24"/>
                <w:szCs w:val="24"/>
                <w:lang w:eastAsia="id-ID"/>
              </w:rPr>
              <w:t>dalāla</w:t>
            </w:r>
            <w:r w:rsidRPr="0031667A">
              <w:rPr>
                <w:rFonts w:ascii="Times New Roman" w:eastAsia="Times New Roman" w:hAnsi="Times New Roman" w:cs="Times New Roman"/>
                <w:i/>
                <w:iCs/>
                <w:sz w:val="24"/>
                <w:szCs w:val="24"/>
                <w:lang w:val="en-US" w:eastAsia="id-ID"/>
              </w:rPr>
              <w:t>t</w:t>
            </w:r>
            <w:r w:rsidRPr="0031667A">
              <w:rPr>
                <w:rFonts w:ascii="Times New Roman" w:eastAsia="Times New Roman" w:hAnsi="Times New Roman" w:cs="Times New Roman"/>
                <w:i/>
                <w:iCs/>
                <w:sz w:val="24"/>
                <w:szCs w:val="24"/>
                <w:lang w:eastAsia="id-ID"/>
              </w:rPr>
              <w:t xml:space="preserve">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nas</w:t>
            </w:r>
            <w:r w:rsidRPr="0031667A">
              <w:rPr>
                <w:rFonts w:ascii="Times New Roman" w:eastAsia="Times New Roman" w:hAnsi="Times New Roman" w:cs="Times New Roman"/>
                <w:i/>
                <w:iCs/>
                <w:sz w:val="24"/>
                <w:szCs w:val="24"/>
                <w:lang w:val="en-US" w:eastAsia="id-ID"/>
              </w:rPr>
              <w:t>h</w:t>
            </w:r>
            <w:r w:rsidRPr="0031667A">
              <w:rPr>
                <w:rFonts w:ascii="Times New Roman" w:eastAsia="Times New Roman" w:hAnsi="Times New Roman" w:cs="Times New Roman"/>
                <w:i/>
                <w:iCs/>
                <w:sz w:val="24"/>
                <w:szCs w:val="24"/>
                <w:lang w:eastAsia="id-ID"/>
              </w:rPr>
              <w:t>/faḥwā al-khiṭāb</w:t>
            </w:r>
            <w:r w:rsidRPr="00C43EB6">
              <w:rPr>
                <w:rFonts w:ascii="Times New Roman" w:eastAsia="Times New Roman" w:hAnsi="Times New Roman" w:cs="Times New Roman"/>
                <w:sz w:val="24"/>
                <w:szCs w:val="24"/>
                <w:lang w:eastAsia="id-ID"/>
              </w:rPr>
              <w:t>) disertai contohnya!</w:t>
            </w:r>
          </w:p>
        </w:tc>
      </w:tr>
      <w:tr w:rsidR="007D5EAC" w:rsidRPr="00C43EB6" w14:paraId="2C59A04D" w14:textId="77777777" w:rsidTr="00FF4FBE">
        <w:trPr>
          <w:trHeight w:val="454"/>
        </w:trPr>
        <w:tc>
          <w:tcPr>
            <w:tcW w:w="365" w:type="pct"/>
            <w:vMerge/>
          </w:tcPr>
          <w:p w14:paraId="6698CDC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F1B4FB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5CD1191" w14:textId="77777777" w:rsidR="007D5EAC" w:rsidRPr="00C43EB6" w:rsidRDefault="007D5EAC" w:rsidP="00FF4FBE">
            <w:pPr>
              <w:bidi/>
              <w:jc w:val="both"/>
              <w:rPr>
                <w:rFonts w:ascii="Traditional Arabic" w:eastAsia="Times New Roman" w:hAnsi="Traditional Arabic" w:cs="Traditional Arabic"/>
                <w:sz w:val="32"/>
                <w:szCs w:val="32"/>
                <w:rtl/>
                <w:lang w:eastAsia="id-ID"/>
              </w:rPr>
            </w:pPr>
            <w:r w:rsidRPr="00C43EB6">
              <w:rPr>
                <w:rFonts w:ascii="Traditional Arabic" w:eastAsia="Times New Roman" w:hAnsi="Traditional Arabic" w:cs="Traditional Arabic"/>
                <w:sz w:val="32"/>
                <w:szCs w:val="32"/>
                <w:rtl/>
                <w:lang w:eastAsia="id-ID"/>
              </w:rPr>
              <w:t>دلالة اللفظ على ثيوت حكم المنطوق به على المسكوت عنه لا</w:t>
            </w:r>
            <w:r>
              <w:rPr>
                <w:rFonts w:ascii="Traditional Arabic" w:eastAsia="Times New Roman" w:hAnsi="Traditional Arabic" w:cs="Traditional Arabic"/>
                <w:sz w:val="32"/>
                <w:szCs w:val="32"/>
                <w:rtl/>
                <w:lang w:eastAsia="id-ID"/>
              </w:rPr>
              <w:t xml:space="preserve">شتراكهما فى معنى، يستوى فى ﺫلك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 xml:space="preserve">ن يكون ماسكت عنه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 xml:space="preserve">ولى بالحكم مما ﺫكر </w:t>
            </w:r>
            <w:r>
              <w:rPr>
                <w:rFonts w:ascii="Traditional Arabic" w:eastAsia="Times New Roman" w:hAnsi="Traditional Arabic" w:cs="Traditional Arabic" w:hint="cs"/>
                <w:sz w:val="32"/>
                <w:szCs w:val="32"/>
                <w:rtl/>
                <w:lang w:eastAsia="id-ID"/>
              </w:rPr>
              <w:t>أ</w:t>
            </w:r>
            <w:r w:rsidRPr="00C43EB6">
              <w:rPr>
                <w:rFonts w:ascii="Traditional Arabic" w:eastAsia="Times New Roman" w:hAnsi="Traditional Arabic" w:cs="Traditional Arabic"/>
                <w:sz w:val="32"/>
                <w:szCs w:val="32"/>
                <w:rtl/>
                <w:lang w:eastAsia="id-ID"/>
              </w:rPr>
              <w:t>و مساويا له</w:t>
            </w:r>
          </w:p>
          <w:p w14:paraId="4727C07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Petunjuk lafaz bahwa hukum sesuatu yang eksplisit juga berlaku atas sesuatu yang implisit karena kesamaan makna (</w:t>
            </w:r>
            <w:r w:rsidRPr="0031667A">
              <w:rPr>
                <w:rFonts w:ascii="Times New Roman" w:eastAsia="Times New Roman" w:hAnsi="Times New Roman" w:cs="Times New Roman"/>
                <w:i/>
                <w:iCs/>
                <w:sz w:val="24"/>
                <w:szCs w:val="24"/>
                <w:lang w:eastAsia="id-ID"/>
              </w:rPr>
              <w:t>illat</w:t>
            </w:r>
            <w:r w:rsidRPr="00C43EB6">
              <w:rPr>
                <w:rFonts w:ascii="Times New Roman" w:eastAsia="Times New Roman" w:hAnsi="Times New Roman" w:cs="Times New Roman"/>
                <w:sz w:val="24"/>
                <w:szCs w:val="24"/>
                <w:lang w:eastAsia="id-ID"/>
              </w:rPr>
              <w:t>) antara keduanya, baik setara atau yang implisit lebih utama.</w:t>
            </w:r>
          </w:p>
          <w:p w14:paraId="5B0F786F" w14:textId="77777777"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Contohnya</w:t>
            </w:r>
            <w:r w:rsidRPr="00C43EB6">
              <w:rPr>
                <w:rFonts w:ascii="Times New Roman" w:eastAsia="Times New Roman" w:hAnsi="Times New Roman" w:cs="Times New Roman"/>
                <w:sz w:val="24"/>
                <w:szCs w:val="24"/>
                <w:rtl/>
                <w:lang w:eastAsia="id-ID"/>
              </w:rPr>
              <w:t>:</w:t>
            </w:r>
            <w:r w:rsidRPr="00C43EB6">
              <w:rPr>
                <w:rFonts w:ascii="Times New Roman" w:eastAsia="Times New Roman" w:hAnsi="Times New Roman" w:cs="Times New Roman"/>
                <w:sz w:val="24"/>
                <w:szCs w:val="24"/>
                <w:lang w:eastAsia="id-ID"/>
              </w:rPr>
              <w:t xml:space="preserve"> pada ayat berikut: </w:t>
            </w:r>
          </w:p>
          <w:p w14:paraId="7B8C270B" w14:textId="77777777" w:rsidR="007D5EAC" w:rsidRPr="00C43EB6" w:rsidRDefault="007D5EAC" w:rsidP="00FF4FBE">
            <w:pPr>
              <w:bidi/>
              <w:jc w:val="both"/>
              <w:rPr>
                <w:rFonts w:ascii="Times New Roman" w:eastAsia="Times New Roman" w:hAnsi="Times New Roman" w:cs="LPMQ Isep Misbah"/>
                <w:sz w:val="24"/>
                <w:szCs w:val="28"/>
                <w:lang w:eastAsia="id-ID"/>
              </w:rPr>
            </w:pPr>
            <w:r w:rsidRPr="00C43EB6">
              <w:rPr>
                <w:rFonts w:ascii="Traditional Arabic" w:eastAsia="Times New Roman" w:hAnsi="Traditional Arabic" w:cs="Traditional Arabic"/>
                <w:sz w:val="32"/>
                <w:szCs w:val="32"/>
                <w:rtl/>
                <w:lang w:eastAsia="id-ID"/>
              </w:rPr>
              <w:t>اِنَّ الَّذِيْنَ يَأْكُلُوْنَ اَمْوَالَ الْيَتٰمٰى ظُلْمًا اِنَّمَا يَأْكُلُوْنَ فِيْ بُطُوْنِهِمْ نَارًا وَسَيَصْلَوْنَ سَعِيْرًا</w:t>
            </w:r>
            <w:r w:rsidRPr="00C43EB6">
              <w:rPr>
                <w:rFonts w:ascii="Times New Roman" w:eastAsia="Times New Roman" w:hAnsi="Times New Roman" w:cs="LPMQ Isep Misbah"/>
                <w:sz w:val="24"/>
                <w:szCs w:val="28"/>
                <w:rtl/>
                <w:lang w:eastAsia="id-ID"/>
              </w:rPr>
              <w:t xml:space="preserve"> </w:t>
            </w:r>
          </w:p>
          <w:p w14:paraId="4AC2C05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lastRenderedPageBreak/>
              <w:t xml:space="preserve">Berdasarkan </w:t>
            </w:r>
            <w:r w:rsidRPr="0031667A">
              <w:rPr>
                <w:rFonts w:ascii="Times New Roman" w:eastAsia="Times New Roman" w:hAnsi="Times New Roman" w:cs="Times New Roman"/>
                <w:i/>
                <w:iCs/>
                <w:sz w:val="24"/>
                <w:szCs w:val="24"/>
                <w:lang w:eastAsia="id-ID"/>
              </w:rPr>
              <w:t>dalāla</w:t>
            </w:r>
            <w:r w:rsidRPr="0031667A">
              <w:rPr>
                <w:rFonts w:ascii="Times New Roman" w:eastAsia="Times New Roman" w:hAnsi="Times New Roman" w:cs="Times New Roman"/>
                <w:i/>
                <w:iCs/>
                <w:sz w:val="24"/>
                <w:szCs w:val="24"/>
                <w:lang w:val="en-US" w:eastAsia="id-ID"/>
              </w:rPr>
              <w:t>t</w:t>
            </w:r>
            <w:r w:rsidRPr="0031667A">
              <w:rPr>
                <w:rFonts w:ascii="Times New Roman" w:eastAsia="Times New Roman" w:hAnsi="Times New Roman" w:cs="Times New Roman"/>
                <w:i/>
                <w:iCs/>
                <w:sz w:val="24"/>
                <w:szCs w:val="24"/>
                <w:lang w:eastAsia="id-ID"/>
              </w:rPr>
              <w:t xml:space="preserve">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nas</w:t>
            </w:r>
            <w:r w:rsidRPr="0031667A">
              <w:rPr>
                <w:rFonts w:ascii="Times New Roman" w:eastAsia="Times New Roman" w:hAnsi="Times New Roman" w:cs="Times New Roman"/>
                <w:i/>
                <w:iCs/>
                <w:sz w:val="24"/>
                <w:szCs w:val="24"/>
                <w:lang w:val="en-US" w:eastAsia="id-ID"/>
              </w:rPr>
              <w:t>h</w:t>
            </w:r>
            <w:r w:rsidRPr="00C43EB6">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 xml:space="preserve">ayat tersebut </w:t>
            </w:r>
            <w:r w:rsidRPr="00C43EB6">
              <w:rPr>
                <w:rFonts w:ascii="Times New Roman" w:eastAsia="Times New Roman" w:hAnsi="Times New Roman" w:cs="Times New Roman"/>
                <w:sz w:val="24"/>
                <w:szCs w:val="24"/>
                <w:lang w:eastAsia="id-ID"/>
              </w:rPr>
              <w:t>menunjukkan terlarangnya menghambur-hamburkan harta anak yatim.</w:t>
            </w:r>
          </w:p>
        </w:tc>
      </w:tr>
      <w:tr w:rsidR="007D5EAC" w:rsidRPr="00C43EB6" w14:paraId="27224746" w14:textId="77777777" w:rsidTr="00FF4FBE">
        <w:trPr>
          <w:trHeight w:val="454"/>
        </w:trPr>
        <w:tc>
          <w:tcPr>
            <w:tcW w:w="365" w:type="pct"/>
            <w:vMerge w:val="restart"/>
          </w:tcPr>
          <w:p w14:paraId="0567638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A61ABF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00F545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pengertian </w:t>
            </w:r>
            <w:r w:rsidRPr="0031667A">
              <w:rPr>
                <w:rFonts w:ascii="Times New Roman" w:eastAsia="Times New Roman" w:hAnsi="Times New Roman" w:cs="Times New Roman"/>
                <w:i/>
                <w:iCs/>
                <w:sz w:val="24"/>
                <w:szCs w:val="24"/>
                <w:lang w:eastAsia="id-ID"/>
              </w:rPr>
              <w:t>dalāla</w:t>
            </w:r>
            <w:r w:rsidRPr="0031667A">
              <w:rPr>
                <w:rFonts w:ascii="Times New Roman" w:eastAsia="Times New Roman" w:hAnsi="Times New Roman" w:cs="Times New Roman"/>
                <w:i/>
                <w:iCs/>
                <w:sz w:val="24"/>
                <w:szCs w:val="24"/>
                <w:lang w:val="en-US" w:eastAsia="id-ID"/>
              </w:rPr>
              <w:t>t</w:t>
            </w:r>
            <w:r w:rsidRPr="0031667A">
              <w:rPr>
                <w:rFonts w:ascii="Times New Roman" w:eastAsia="Times New Roman" w:hAnsi="Times New Roman" w:cs="Times New Roman"/>
                <w:i/>
                <w:iCs/>
                <w:sz w:val="24"/>
                <w:szCs w:val="24"/>
                <w:lang w:eastAsia="id-ID"/>
              </w:rPr>
              <w:t xml:space="preserve"> iqtidlā’</w:t>
            </w:r>
            <w:r>
              <w:rPr>
                <w:rFonts w:ascii="Times New Roman" w:eastAsia="Times New Roman" w:hAnsi="Times New Roman" w:cs="Times New Roman"/>
                <w:sz w:val="24"/>
                <w:szCs w:val="24"/>
                <w:lang w:eastAsia="id-ID"/>
              </w:rPr>
              <w:t xml:space="preserve"> (</w:t>
            </w:r>
            <w:r w:rsidRPr="0031667A">
              <w:rPr>
                <w:rFonts w:ascii="Times New Roman" w:eastAsia="Times New Roman" w:hAnsi="Times New Roman" w:cs="Times New Roman"/>
                <w:i/>
                <w:iCs/>
                <w:sz w:val="24"/>
                <w:szCs w:val="24"/>
                <w:lang w:eastAsia="id-ID"/>
              </w:rPr>
              <w:t>iqtidlā’ al-nas</w:t>
            </w:r>
            <w:r w:rsidRPr="0031667A">
              <w:rPr>
                <w:rFonts w:ascii="Times New Roman" w:eastAsia="Times New Roman" w:hAnsi="Times New Roman" w:cs="Times New Roman"/>
                <w:i/>
                <w:iCs/>
                <w:sz w:val="24"/>
                <w:szCs w:val="24"/>
                <w:lang w:val="en-US" w:eastAsia="id-ID"/>
              </w:rPr>
              <w:t>h</w:t>
            </w:r>
            <w:r w:rsidRPr="00C43EB6">
              <w:rPr>
                <w:rFonts w:ascii="Times New Roman" w:eastAsia="Times New Roman" w:hAnsi="Times New Roman" w:cs="Times New Roman"/>
                <w:sz w:val="24"/>
                <w:szCs w:val="24"/>
                <w:lang w:eastAsia="id-ID"/>
              </w:rPr>
              <w:t>) disertai contohnya!</w:t>
            </w:r>
          </w:p>
        </w:tc>
      </w:tr>
      <w:tr w:rsidR="007D5EAC" w:rsidRPr="00C43EB6" w14:paraId="2B94A8AC" w14:textId="77777777" w:rsidTr="00FF4FBE">
        <w:trPr>
          <w:trHeight w:val="454"/>
        </w:trPr>
        <w:tc>
          <w:tcPr>
            <w:tcW w:w="365" w:type="pct"/>
            <w:vMerge/>
          </w:tcPr>
          <w:p w14:paraId="6915037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63317E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12864FD"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دلالة الكلام على مسكوت عنه يتوقف على تقديره استقامة المعنى المقصود</w:t>
            </w:r>
          </w:p>
          <w:p w14:paraId="15B70B9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Petunjuk pembicaraan pada sesuatu yang implisit yang pemahaman makna yang dimaksudkan bergantung pada penakdiran yang implisit itu.</w:t>
            </w:r>
          </w:p>
          <w:p w14:paraId="2A45476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Contohnya: penggalan ayat yang dikutip berikut:</w:t>
            </w:r>
          </w:p>
          <w:p w14:paraId="3ECFF056" w14:textId="77777777" w:rsidR="007D5EAC" w:rsidRPr="00C43EB6" w:rsidRDefault="007D5EAC" w:rsidP="00FF4FBE">
            <w:pPr>
              <w:bidi/>
              <w:jc w:val="both"/>
              <w:rPr>
                <w:rFonts w:ascii="Traditional Arabic" w:eastAsia="Times New Roman" w:hAnsi="Traditional Arabic" w:cs="Traditional Arabic"/>
                <w:sz w:val="32"/>
                <w:szCs w:val="32"/>
                <w:rtl/>
                <w:lang w:eastAsia="id-ID"/>
              </w:rPr>
            </w:pPr>
            <w:r w:rsidRPr="00C43EB6">
              <w:rPr>
                <w:rFonts w:ascii="Traditional Arabic" w:eastAsia="Times New Roman" w:hAnsi="Traditional Arabic" w:cs="Traditional Arabic"/>
                <w:sz w:val="32"/>
                <w:szCs w:val="32"/>
                <w:rtl/>
                <w:lang w:eastAsia="id-ID"/>
              </w:rPr>
              <w:t xml:space="preserve">حُرِّمَتْ عَلَيْكُمُ الْمَيْتَةُ </w:t>
            </w:r>
          </w:p>
          <w:p w14:paraId="4A43F180" w14:textId="37C91DF2"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Maknanya akan difahami seca</w:t>
            </w:r>
            <w:r w:rsidR="00316CB8">
              <w:rPr>
                <w:rFonts w:ascii="Times New Roman" w:eastAsia="Times New Roman" w:hAnsi="Times New Roman" w:cs="Times New Roman"/>
                <w:sz w:val="24"/>
                <w:szCs w:val="24"/>
                <w:lang w:eastAsia="id-ID"/>
              </w:rPr>
              <w:t>ra utuh dengan menakdirkan kata</w:t>
            </w:r>
            <w:r w:rsidRPr="00C43EB6">
              <w:rPr>
                <w:rFonts w:ascii="Times New Roman" w:eastAsia="Times New Roman" w:hAnsi="Times New Roman" w:cs="Times New Roman"/>
                <w:sz w:val="24"/>
                <w:szCs w:val="24"/>
                <w:lang w:eastAsia="id-ID"/>
              </w:rPr>
              <w:t xml:space="preserve"> </w:t>
            </w:r>
            <w:r w:rsidRPr="00C43EB6">
              <w:rPr>
                <w:rFonts w:ascii="Traditional Arabic" w:eastAsia="Times New Roman" w:hAnsi="Traditional Arabic" w:cs="Traditional Arabic"/>
                <w:sz w:val="32"/>
                <w:szCs w:val="32"/>
                <w:rtl/>
                <w:lang w:eastAsia="id-ID"/>
              </w:rPr>
              <w:t>أكل</w:t>
            </w:r>
            <w:r w:rsidRPr="00C43EB6">
              <w:rPr>
                <w:rFonts w:ascii="Times New Roman" w:eastAsia="Times New Roman" w:hAnsi="Times New Roman" w:cs="Times New Roman"/>
                <w:sz w:val="24"/>
                <w:szCs w:val="24"/>
                <w:lang w:eastAsia="id-ID"/>
              </w:rPr>
              <w:t xml:space="preserve">  (memakan)</w:t>
            </w:r>
          </w:p>
        </w:tc>
      </w:tr>
      <w:tr w:rsidR="007D5EAC" w:rsidRPr="00C43EB6" w14:paraId="6480AD97" w14:textId="77777777" w:rsidTr="00FF4FBE">
        <w:trPr>
          <w:trHeight w:val="454"/>
        </w:trPr>
        <w:tc>
          <w:tcPr>
            <w:tcW w:w="365" w:type="pct"/>
            <w:vMerge w:val="restart"/>
          </w:tcPr>
          <w:p w14:paraId="01179AE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19EC0F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25DF29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w:t>
            </w:r>
            <w:r w:rsidRPr="0031667A">
              <w:rPr>
                <w:rFonts w:ascii="Times New Roman" w:eastAsia="Times New Roman" w:hAnsi="Times New Roman" w:cs="Times New Roman"/>
                <w:i/>
                <w:iCs/>
                <w:sz w:val="24"/>
                <w:szCs w:val="24"/>
                <w:lang w:val="en-US" w:eastAsia="id-ID"/>
              </w:rPr>
              <w:t>dalālat</w:t>
            </w:r>
            <w:r w:rsidRPr="0031667A">
              <w:rPr>
                <w:rFonts w:ascii="Times New Roman" w:eastAsia="Times New Roman" w:hAnsi="Times New Roman" w:cs="Times New Roman"/>
                <w:i/>
                <w:iCs/>
                <w:sz w:val="24"/>
                <w:szCs w:val="24"/>
                <w:lang w:eastAsia="id-ID"/>
              </w:rPr>
              <w:t xml:space="preserve">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w:t>
            </w:r>
            <w:r w:rsidRPr="0031667A">
              <w:rPr>
                <w:rFonts w:ascii="Times New Roman" w:eastAsia="Times New Roman" w:hAnsi="Times New Roman" w:cs="Times New Roman"/>
                <w:i/>
                <w:iCs/>
                <w:sz w:val="24"/>
                <w:szCs w:val="24"/>
                <w:lang w:val="en-US" w:eastAsia="id-ID"/>
              </w:rPr>
              <w:t>i</w:t>
            </w:r>
            <w:r w:rsidRPr="0031667A">
              <w:rPr>
                <w:rFonts w:ascii="Times New Roman" w:eastAsia="Times New Roman" w:hAnsi="Times New Roman" w:cs="Times New Roman"/>
                <w:i/>
                <w:iCs/>
                <w:sz w:val="24"/>
                <w:szCs w:val="24"/>
                <w:lang w:eastAsia="id-ID"/>
              </w:rPr>
              <w:t>bārah</w:t>
            </w:r>
            <w:r w:rsidRPr="00C43EB6">
              <w:rPr>
                <w:rFonts w:ascii="Times New Roman" w:eastAsia="Times New Roman" w:hAnsi="Times New Roman" w:cs="Times New Roman"/>
                <w:sz w:val="24"/>
                <w:szCs w:val="24"/>
                <w:lang w:eastAsia="id-ID"/>
              </w:rPr>
              <w:t xml:space="preserve"> dari penggalan ayat berikut:</w:t>
            </w:r>
          </w:p>
          <w:p w14:paraId="2931546D" w14:textId="77777777" w:rsidR="007D5EAC" w:rsidRPr="00C43EB6" w:rsidRDefault="007D5EAC" w:rsidP="00FF4FBE">
            <w:pPr>
              <w:bidi/>
              <w:jc w:val="both"/>
              <w:rPr>
                <w:rFonts w:ascii="Times New Roman" w:eastAsia="Times New Roman" w:hAnsi="Times New Roman" w:cs="LPMQ Isep Misbah"/>
                <w:sz w:val="24"/>
                <w:szCs w:val="28"/>
                <w:rtl/>
                <w:lang w:eastAsia="id-ID"/>
              </w:rPr>
            </w:pPr>
            <w:r w:rsidRPr="00C43EB6">
              <w:rPr>
                <w:rFonts w:ascii="Traditional Arabic" w:eastAsia="Times New Roman" w:hAnsi="Traditional Arabic" w:cs="Traditional Arabic"/>
                <w:sz w:val="32"/>
                <w:szCs w:val="32"/>
                <w:rtl/>
                <w:lang w:eastAsia="id-ID"/>
              </w:rPr>
              <w:t>وَعَلَى الْمَوْلُوْدِ لَه رِزْقُهُنَّ وَكِسْوَتُهُنَّ بِالْمَعْرُوْفِ</w:t>
            </w:r>
          </w:p>
        </w:tc>
      </w:tr>
      <w:tr w:rsidR="007D5EAC" w:rsidRPr="00C43EB6" w14:paraId="16973E5B" w14:textId="77777777" w:rsidTr="00FF4FBE">
        <w:trPr>
          <w:trHeight w:val="454"/>
        </w:trPr>
        <w:tc>
          <w:tcPr>
            <w:tcW w:w="365" w:type="pct"/>
            <w:vMerge/>
          </w:tcPr>
          <w:p w14:paraId="37906B7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A76DC5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7CEFCCF8"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K</w:t>
            </w:r>
            <w:r w:rsidRPr="00C43EB6">
              <w:rPr>
                <w:rFonts w:ascii="Times New Roman" w:eastAsia="Times New Roman" w:hAnsi="Times New Roman" w:cs="Times New Roman"/>
                <w:sz w:val="24"/>
                <w:szCs w:val="24"/>
                <w:lang w:eastAsia="id-ID"/>
              </w:rPr>
              <w:t>ewajiban seorang ayah untuk menafkahi anak dan istrinya</w:t>
            </w:r>
          </w:p>
        </w:tc>
      </w:tr>
      <w:tr w:rsidR="007D5EAC" w:rsidRPr="00C43EB6" w14:paraId="1F82A094" w14:textId="77777777" w:rsidTr="00FF4FBE">
        <w:trPr>
          <w:trHeight w:val="454"/>
        </w:trPr>
        <w:tc>
          <w:tcPr>
            <w:tcW w:w="365" w:type="pct"/>
            <w:vMerge w:val="restart"/>
          </w:tcPr>
          <w:p w14:paraId="433FF11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70FE20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75E2F7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Dalālah</w:t>
            </w:r>
            <w:r w:rsidRPr="00C43EB6">
              <w:rPr>
                <w:rFonts w:ascii="Times New Roman" w:eastAsia="Times New Roman" w:hAnsi="Times New Roman" w:cs="Times New Roman"/>
                <w:sz w:val="24"/>
                <w:szCs w:val="24"/>
                <w:lang w:eastAsia="id-ID"/>
              </w:rPr>
              <w:t xml:space="preserve"> ayat terhadap makna bahwa jual beli itu halal dan riba itu haram, termasuk dalam </w:t>
            </w:r>
            <w:r>
              <w:rPr>
                <w:rFonts w:ascii="Times New Roman" w:eastAsia="Times New Roman" w:hAnsi="Times New Roman" w:cs="Times New Roman"/>
                <w:sz w:val="24"/>
                <w:szCs w:val="24"/>
                <w:lang w:eastAsia="id-ID"/>
              </w:rPr>
              <w:t>dalālah</w:t>
            </w:r>
            <w:r w:rsidRPr="00C43EB6">
              <w:rPr>
                <w:rFonts w:ascii="Times New Roman" w:eastAsia="Times New Roman" w:hAnsi="Times New Roman" w:cs="Times New Roman"/>
                <w:sz w:val="24"/>
                <w:szCs w:val="24"/>
                <w:lang w:eastAsia="id-ID"/>
              </w:rPr>
              <w:t xml:space="preserve"> ...........</w:t>
            </w:r>
          </w:p>
          <w:p w14:paraId="435069D6" w14:textId="77777777" w:rsidR="007D5EAC" w:rsidRPr="0031667A" w:rsidRDefault="007D5EAC" w:rsidP="00FF4FBE">
            <w:pPr>
              <w:pStyle w:val="ListParagraph"/>
              <w:numPr>
                <w:ilvl w:val="2"/>
                <w:numId w:val="1"/>
              </w:numPr>
              <w:spacing w:line="360" w:lineRule="auto"/>
              <w:ind w:left="589"/>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Dalālat al</w:t>
            </w:r>
            <w:r w:rsidRPr="0031667A">
              <w:rPr>
                <w:rFonts w:ascii="Times New Roman" w:eastAsia="Times New Roman" w:hAnsi="Times New Roman" w:cs="Times New Roman"/>
                <w:i/>
                <w:iCs/>
                <w:sz w:val="24"/>
                <w:szCs w:val="24"/>
                <w:lang w:val="en-US" w:eastAsia="id-ID"/>
              </w:rPr>
              <w:t>-nash</w:t>
            </w:r>
          </w:p>
          <w:p w14:paraId="7EF8FCA6" w14:textId="77777777" w:rsidR="007D5EAC" w:rsidRPr="0031667A" w:rsidRDefault="007D5EAC" w:rsidP="00FF4FBE">
            <w:pPr>
              <w:pStyle w:val="ListParagraph"/>
              <w:numPr>
                <w:ilvl w:val="2"/>
                <w:numId w:val="1"/>
              </w:numPr>
              <w:spacing w:line="360" w:lineRule="auto"/>
              <w:ind w:left="589"/>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Isyārat al-nas</w:t>
            </w:r>
            <w:r w:rsidRPr="0031667A">
              <w:rPr>
                <w:rFonts w:ascii="Times New Roman" w:eastAsia="Times New Roman" w:hAnsi="Times New Roman" w:cs="Times New Roman"/>
                <w:i/>
                <w:iCs/>
                <w:sz w:val="24"/>
                <w:szCs w:val="24"/>
                <w:lang w:val="en-US" w:eastAsia="id-ID"/>
              </w:rPr>
              <w:t>h</w:t>
            </w:r>
            <w:r w:rsidRPr="0031667A">
              <w:rPr>
                <w:rFonts w:ascii="Times New Roman" w:eastAsia="Times New Roman" w:hAnsi="Times New Roman" w:cs="Times New Roman"/>
                <w:i/>
                <w:iCs/>
                <w:sz w:val="24"/>
                <w:szCs w:val="24"/>
                <w:lang w:eastAsia="id-ID"/>
              </w:rPr>
              <w:t xml:space="preserve"> </w:t>
            </w:r>
          </w:p>
          <w:p w14:paraId="31015834" w14:textId="77777777" w:rsidR="007D5EAC" w:rsidRPr="0031667A" w:rsidRDefault="007D5EAC" w:rsidP="00FF4FBE">
            <w:pPr>
              <w:pStyle w:val="ListParagraph"/>
              <w:numPr>
                <w:ilvl w:val="2"/>
                <w:numId w:val="1"/>
              </w:numPr>
              <w:spacing w:line="360" w:lineRule="auto"/>
              <w:ind w:left="589"/>
              <w:jc w:val="both"/>
              <w:rPr>
                <w:rFonts w:ascii="Times New Roman" w:eastAsia="Times New Roman" w:hAnsi="Times New Roman" w:cs="Times New Roman"/>
                <w:i/>
                <w:iCs/>
                <w:sz w:val="24"/>
                <w:szCs w:val="24"/>
                <w:lang w:eastAsia="id-ID"/>
              </w:rPr>
            </w:pPr>
            <w:r>
              <w:rPr>
                <w:rFonts w:ascii="Times New Roman" w:eastAsia="Times New Roman" w:hAnsi="Times New Roman" w:cs="Times New Roman"/>
                <w:i/>
                <w:iCs/>
                <w:sz w:val="24"/>
                <w:szCs w:val="24"/>
                <w:lang w:val="en-US" w:eastAsia="id-ID"/>
              </w:rPr>
              <w:t>‘</w:t>
            </w:r>
            <w:r w:rsidRPr="0031667A">
              <w:rPr>
                <w:rFonts w:ascii="Times New Roman" w:eastAsia="Times New Roman" w:hAnsi="Times New Roman" w:cs="Times New Roman"/>
                <w:i/>
                <w:iCs/>
                <w:sz w:val="24"/>
                <w:szCs w:val="24"/>
                <w:lang w:eastAsia="id-ID"/>
              </w:rPr>
              <w:t>Ibārat al-nas</w:t>
            </w:r>
            <w:r w:rsidRPr="0031667A">
              <w:rPr>
                <w:rFonts w:ascii="Times New Roman" w:eastAsia="Times New Roman" w:hAnsi="Times New Roman" w:cs="Times New Roman"/>
                <w:i/>
                <w:iCs/>
                <w:sz w:val="24"/>
                <w:szCs w:val="24"/>
                <w:lang w:val="en-US" w:eastAsia="id-ID"/>
              </w:rPr>
              <w:t>h</w:t>
            </w:r>
          </w:p>
          <w:p w14:paraId="1BA18BF3" w14:textId="77777777" w:rsidR="007D5EAC" w:rsidRPr="00C43EB6" w:rsidRDefault="007D5EAC" w:rsidP="00FF4FBE">
            <w:pPr>
              <w:pStyle w:val="ListParagraph"/>
              <w:numPr>
                <w:ilvl w:val="2"/>
                <w:numId w:val="1"/>
              </w:numPr>
              <w:spacing w:line="360" w:lineRule="auto"/>
              <w:ind w:left="589"/>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Iqtidhā’ al-nas</w:t>
            </w:r>
            <w:r w:rsidRPr="0031667A">
              <w:rPr>
                <w:rFonts w:ascii="Times New Roman" w:eastAsia="Times New Roman" w:hAnsi="Times New Roman" w:cs="Times New Roman"/>
                <w:i/>
                <w:iCs/>
                <w:sz w:val="24"/>
                <w:szCs w:val="24"/>
                <w:lang w:val="en-US" w:eastAsia="id-ID"/>
              </w:rPr>
              <w:t>h</w:t>
            </w:r>
          </w:p>
        </w:tc>
      </w:tr>
      <w:tr w:rsidR="007D5EAC" w:rsidRPr="00C43EB6" w14:paraId="49B2D715" w14:textId="77777777" w:rsidTr="00FF4FBE">
        <w:trPr>
          <w:trHeight w:val="454"/>
        </w:trPr>
        <w:tc>
          <w:tcPr>
            <w:tcW w:w="365" w:type="pct"/>
            <w:vMerge/>
          </w:tcPr>
          <w:p w14:paraId="7157033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22235D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5780DB5" w14:textId="77777777" w:rsidR="007D5EAC" w:rsidRPr="0031667A" w:rsidRDefault="007D5EAC" w:rsidP="00FF4FBE">
            <w:pPr>
              <w:pStyle w:val="ListParagraph"/>
              <w:numPr>
                <w:ilvl w:val="0"/>
                <w:numId w:val="35"/>
              </w:numPr>
              <w:spacing w:line="360" w:lineRule="auto"/>
              <w:jc w:val="both"/>
              <w:rPr>
                <w:rFonts w:ascii="Times New Roman" w:eastAsia="Times New Roman" w:hAnsi="Times New Roman" w:cs="Times New Roman"/>
                <w:i/>
                <w:iCs/>
                <w:sz w:val="24"/>
                <w:szCs w:val="24"/>
                <w:lang w:eastAsia="id-ID"/>
              </w:rPr>
            </w:pPr>
            <w:r>
              <w:rPr>
                <w:rFonts w:ascii="Times New Roman" w:eastAsia="Times New Roman" w:hAnsi="Times New Roman" w:cs="Times New Roman"/>
                <w:i/>
                <w:iCs/>
                <w:sz w:val="24"/>
                <w:szCs w:val="24"/>
                <w:lang w:val="en-US" w:eastAsia="id-ID"/>
              </w:rPr>
              <w:t>‘</w:t>
            </w:r>
            <w:r w:rsidRPr="0031667A">
              <w:rPr>
                <w:rFonts w:ascii="Times New Roman" w:eastAsia="Times New Roman" w:hAnsi="Times New Roman" w:cs="Times New Roman"/>
                <w:i/>
                <w:iCs/>
                <w:sz w:val="24"/>
                <w:szCs w:val="24"/>
                <w:lang w:eastAsia="id-ID"/>
              </w:rPr>
              <w:t>Ibārat al-nas</w:t>
            </w:r>
            <w:r w:rsidRPr="0031667A">
              <w:rPr>
                <w:rFonts w:ascii="Times New Roman" w:eastAsia="Times New Roman" w:hAnsi="Times New Roman" w:cs="Times New Roman"/>
                <w:i/>
                <w:iCs/>
                <w:sz w:val="24"/>
                <w:szCs w:val="24"/>
                <w:lang w:val="en-US" w:eastAsia="id-ID"/>
              </w:rPr>
              <w:t>h</w:t>
            </w:r>
          </w:p>
        </w:tc>
      </w:tr>
      <w:tr w:rsidR="007D5EAC" w:rsidRPr="00C43EB6" w14:paraId="65AE7D8F" w14:textId="77777777" w:rsidTr="00FF4FBE">
        <w:trPr>
          <w:trHeight w:val="454"/>
        </w:trPr>
        <w:tc>
          <w:tcPr>
            <w:tcW w:w="365" w:type="pct"/>
            <w:vMerge w:val="restart"/>
          </w:tcPr>
          <w:p w14:paraId="6CF223E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0586EF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BA60B5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Sesuatu yang menunjukkan adanya kesamaan hukum dalam masalah-masalah yang disebutkan secara bersamaan dalam suatu susunan kalimat disebut... </w:t>
            </w:r>
          </w:p>
          <w:p w14:paraId="2C0CF97E" w14:textId="77777777" w:rsidR="007D5EAC" w:rsidRPr="0031667A" w:rsidRDefault="007D5EAC" w:rsidP="00FF4FBE">
            <w:pPr>
              <w:pStyle w:val="ListParagraph"/>
              <w:numPr>
                <w:ilvl w:val="0"/>
                <w:numId w:val="5"/>
              </w:num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Qiyās</w:t>
            </w:r>
          </w:p>
          <w:p w14:paraId="08CC332A" w14:textId="77777777" w:rsidR="007D5EAC" w:rsidRPr="0031667A" w:rsidRDefault="007D5EAC" w:rsidP="00FF4FBE">
            <w:pPr>
              <w:pStyle w:val="ListParagraph"/>
              <w:numPr>
                <w:ilvl w:val="0"/>
                <w:numId w:val="5"/>
              </w:num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Dalālat al-iqtirān</w:t>
            </w:r>
          </w:p>
          <w:p w14:paraId="1CD38450" w14:textId="77777777" w:rsidR="007D5EAC" w:rsidRPr="0031667A" w:rsidRDefault="007D5EAC" w:rsidP="00FF4FBE">
            <w:pPr>
              <w:pStyle w:val="ListParagraph"/>
              <w:numPr>
                <w:ilvl w:val="0"/>
                <w:numId w:val="5"/>
              </w:num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Sadd al-dzarī’ah</w:t>
            </w:r>
          </w:p>
          <w:p w14:paraId="7987B16C" w14:textId="77777777" w:rsidR="007D5EAC" w:rsidRPr="00C43EB6" w:rsidRDefault="007D5EAC" w:rsidP="00FF4FBE">
            <w:pPr>
              <w:pStyle w:val="ListParagraph"/>
              <w:numPr>
                <w:ilvl w:val="0"/>
                <w:numId w:val="5"/>
              </w:num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Istis</w:t>
            </w:r>
            <w:r w:rsidRPr="0031667A">
              <w:rPr>
                <w:rFonts w:ascii="Times New Roman" w:eastAsia="Times New Roman" w:hAnsi="Times New Roman" w:cs="Times New Roman"/>
                <w:i/>
                <w:iCs/>
                <w:sz w:val="24"/>
                <w:szCs w:val="24"/>
                <w:lang w:val="en-US" w:eastAsia="id-ID"/>
              </w:rPr>
              <w:t>h</w:t>
            </w:r>
            <w:r w:rsidRPr="0031667A">
              <w:rPr>
                <w:rFonts w:ascii="Times New Roman" w:eastAsia="Times New Roman" w:hAnsi="Times New Roman" w:cs="Times New Roman"/>
                <w:i/>
                <w:iCs/>
                <w:sz w:val="24"/>
                <w:szCs w:val="24"/>
                <w:lang w:eastAsia="id-ID"/>
              </w:rPr>
              <w:t>ḥāb</w:t>
            </w:r>
          </w:p>
        </w:tc>
      </w:tr>
      <w:tr w:rsidR="007D5EAC" w:rsidRPr="00C43EB6" w14:paraId="014594C0" w14:textId="77777777" w:rsidTr="00FF4FBE">
        <w:trPr>
          <w:trHeight w:val="454"/>
        </w:trPr>
        <w:tc>
          <w:tcPr>
            <w:tcW w:w="365" w:type="pct"/>
            <w:vMerge/>
          </w:tcPr>
          <w:p w14:paraId="7213C46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B63252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595DCD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B. </w:t>
            </w:r>
            <w:r w:rsidRPr="0031667A">
              <w:rPr>
                <w:rFonts w:ascii="Times New Roman" w:eastAsia="Times New Roman" w:hAnsi="Times New Roman" w:cs="Times New Roman"/>
                <w:i/>
                <w:iCs/>
                <w:sz w:val="24"/>
                <w:szCs w:val="24"/>
                <w:lang w:eastAsia="id-ID"/>
              </w:rPr>
              <w:t>Dalālat al-iqtirān</w:t>
            </w:r>
          </w:p>
        </w:tc>
      </w:tr>
      <w:tr w:rsidR="007D5EAC" w:rsidRPr="00C43EB6" w14:paraId="55601EAC" w14:textId="77777777" w:rsidTr="00FF4FBE">
        <w:trPr>
          <w:trHeight w:val="454"/>
        </w:trPr>
        <w:tc>
          <w:tcPr>
            <w:tcW w:w="365" w:type="pct"/>
            <w:vMerge w:val="restart"/>
          </w:tcPr>
          <w:p w14:paraId="6568342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9A5DB6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ADE701C" w14:textId="711867F9" w:rsidR="007D5EAC" w:rsidRPr="0031667A" w:rsidRDefault="007D5EAC" w:rsidP="00FF4FBE">
            <w:pPr>
              <w:spacing w:line="360" w:lineRule="auto"/>
              <w:jc w:val="both"/>
              <w:rPr>
                <w:rFonts w:ascii="Times New Roman" w:eastAsia="Times New Roman" w:hAnsi="Times New Roman" w:cs="Times New Roman"/>
                <w:sz w:val="24"/>
                <w:szCs w:val="24"/>
                <w:lang w:val="en-US" w:eastAsia="id-ID"/>
              </w:rPr>
            </w:pPr>
            <w:r w:rsidRPr="0031667A">
              <w:rPr>
                <w:rFonts w:ascii="Times New Roman" w:eastAsia="Times New Roman" w:hAnsi="Times New Roman" w:cs="Times New Roman"/>
                <w:i/>
                <w:iCs/>
                <w:sz w:val="24"/>
                <w:szCs w:val="24"/>
                <w:lang w:eastAsia="id-ID"/>
              </w:rPr>
              <w:t xml:space="preserve">Mafhūm </w:t>
            </w:r>
            <w:r w:rsidR="00B21C9E">
              <w:rPr>
                <w:rFonts w:ascii="Times New Roman" w:eastAsia="Times New Roman" w:hAnsi="Times New Roman" w:cs="Times New Roman"/>
                <w:i/>
                <w:iCs/>
                <w:sz w:val="24"/>
                <w:szCs w:val="24"/>
                <w:lang w:val="en-US" w:eastAsia="id-ID"/>
              </w:rPr>
              <w:t>al-mukhālafah</w:t>
            </w:r>
            <w:r w:rsidRPr="00C43EB6">
              <w:rPr>
                <w:rFonts w:ascii="Times New Roman" w:eastAsia="Times New Roman" w:hAnsi="Times New Roman" w:cs="Times New Roman"/>
                <w:sz w:val="24"/>
                <w:szCs w:val="24"/>
                <w:lang w:eastAsia="id-ID"/>
              </w:rPr>
              <w:t xml:space="preserve"> apakah yang terdapat pada penggalan ayat berikut ini, dan bagai</w:t>
            </w:r>
            <w:r>
              <w:rPr>
                <w:rFonts w:ascii="Times New Roman" w:eastAsia="Times New Roman" w:hAnsi="Times New Roman" w:cs="Times New Roman"/>
                <w:sz w:val="24"/>
                <w:szCs w:val="24"/>
                <w:lang w:eastAsia="id-ID"/>
              </w:rPr>
              <w:t>mana rumusan hukumnya</w:t>
            </w:r>
            <w:r>
              <w:rPr>
                <w:rFonts w:ascii="Times New Roman" w:eastAsia="Times New Roman" w:hAnsi="Times New Roman" w:cs="Times New Roman"/>
                <w:sz w:val="24"/>
                <w:szCs w:val="24"/>
                <w:lang w:val="en-US" w:eastAsia="id-ID"/>
              </w:rPr>
              <w:t>?</w:t>
            </w:r>
          </w:p>
          <w:p w14:paraId="627FA169"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 xml:space="preserve"> </w:t>
            </w:r>
            <w:r w:rsidRPr="00C43EB6">
              <w:rPr>
                <w:rFonts w:ascii="Traditional Arabic" w:eastAsia="Times New Roman" w:hAnsi="Traditional Arabic" w:cs="Traditional Arabic"/>
                <w:sz w:val="32"/>
                <w:szCs w:val="32"/>
                <w:lang w:eastAsia="id-ID"/>
              </w:rPr>
              <w:t xml:space="preserve">…… </w:t>
            </w:r>
            <w:r w:rsidRPr="00C43EB6">
              <w:rPr>
                <w:rFonts w:ascii="Traditional Arabic" w:eastAsia="Times New Roman" w:hAnsi="Traditional Arabic" w:cs="Traditional Arabic"/>
                <w:sz w:val="32"/>
                <w:szCs w:val="32"/>
                <w:rtl/>
                <w:lang w:eastAsia="id-ID"/>
              </w:rPr>
              <w:t xml:space="preserve"> وَحَلائِلُ أَبْنَائِكُمُ الَّذِينَ مِنْ أَصْلابِكُمْ </w:t>
            </w:r>
            <w:r w:rsidRPr="00C43EB6">
              <w:rPr>
                <w:rFonts w:ascii="Traditional Arabic" w:eastAsia="Times New Roman" w:hAnsi="Traditional Arabic" w:cs="Traditional Arabic"/>
                <w:sz w:val="32"/>
                <w:szCs w:val="32"/>
                <w:lang w:eastAsia="id-ID"/>
              </w:rPr>
              <w:t>……</w:t>
            </w:r>
          </w:p>
        </w:tc>
      </w:tr>
      <w:tr w:rsidR="007D5EAC" w:rsidRPr="00C43EB6" w14:paraId="02EA7000" w14:textId="77777777" w:rsidTr="00FF4FBE">
        <w:trPr>
          <w:trHeight w:val="454"/>
        </w:trPr>
        <w:tc>
          <w:tcPr>
            <w:tcW w:w="365" w:type="pct"/>
            <w:vMerge/>
          </w:tcPr>
          <w:p w14:paraId="63858B0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53407A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08175A28" w14:textId="1F404AE6"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 xml:space="preserve">Mafhūm </w:t>
            </w:r>
            <w:r>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val="en-US" w:eastAsia="id-ID"/>
              </w:rPr>
              <w:t>sh</w:t>
            </w:r>
            <w:r w:rsidRPr="0031667A">
              <w:rPr>
                <w:rFonts w:ascii="Times New Roman" w:eastAsia="Times New Roman" w:hAnsi="Times New Roman" w:cs="Times New Roman"/>
                <w:i/>
                <w:iCs/>
                <w:sz w:val="24"/>
                <w:szCs w:val="24"/>
                <w:lang w:eastAsia="id-ID"/>
              </w:rPr>
              <w:t>ifah</w:t>
            </w:r>
            <w:r w:rsidRPr="00C43EB6">
              <w:rPr>
                <w:rFonts w:ascii="Times New Roman" w:eastAsia="Times New Roman" w:hAnsi="Times New Roman" w:cs="Times New Roman"/>
                <w:sz w:val="24"/>
                <w:szCs w:val="24"/>
                <w:lang w:eastAsia="id-ID"/>
              </w:rPr>
              <w:t xml:space="preserve">, rumusan </w:t>
            </w:r>
            <w:r w:rsidR="00316CB8">
              <w:rPr>
                <w:rFonts w:ascii="Times New Roman" w:eastAsia="Times New Roman" w:hAnsi="Times New Roman" w:cs="Times New Roman"/>
                <w:sz w:val="24"/>
                <w:szCs w:val="24"/>
                <w:lang w:eastAsia="id-ID"/>
              </w:rPr>
              <w:t>hukumnya</w:t>
            </w:r>
            <w:r w:rsidRPr="00C43EB6">
              <w:rPr>
                <w:rFonts w:ascii="Times New Roman" w:eastAsia="Times New Roman" w:hAnsi="Times New Roman" w:cs="Times New Roman"/>
                <w:sz w:val="24"/>
                <w:szCs w:val="24"/>
                <w:lang w:eastAsia="id-ID"/>
              </w:rPr>
              <w:t xml:space="preserve">: boleh mengawini mantan istri anak </w:t>
            </w:r>
            <w:r w:rsidRPr="00C43EB6">
              <w:rPr>
                <w:rFonts w:ascii="Times New Roman" w:eastAsia="Times New Roman" w:hAnsi="Times New Roman" w:cs="Times New Roman"/>
                <w:sz w:val="24"/>
                <w:szCs w:val="24"/>
                <w:lang w:eastAsia="id-ID"/>
              </w:rPr>
              <w:lastRenderedPageBreak/>
              <w:t>yang bukan anak kandung, misal mantan istri anak angkat</w:t>
            </w:r>
          </w:p>
        </w:tc>
      </w:tr>
      <w:tr w:rsidR="007D5EAC" w:rsidRPr="00C43EB6" w14:paraId="2B82D052" w14:textId="77777777" w:rsidTr="00FF4FBE">
        <w:trPr>
          <w:trHeight w:val="454"/>
        </w:trPr>
        <w:tc>
          <w:tcPr>
            <w:tcW w:w="365" w:type="pct"/>
            <w:vMerge w:val="restart"/>
          </w:tcPr>
          <w:p w14:paraId="76D75DB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F32BAF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83AF716" w14:textId="34D0B97F"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 xml:space="preserve">Mafhūm </w:t>
            </w:r>
            <w:r w:rsidR="00316CB8">
              <w:rPr>
                <w:rFonts w:ascii="Times New Roman" w:eastAsia="Times New Roman" w:hAnsi="Times New Roman" w:cs="Times New Roman"/>
                <w:i/>
                <w:iCs/>
                <w:sz w:val="24"/>
                <w:szCs w:val="24"/>
                <w:lang w:val="en-US" w:eastAsia="id-ID"/>
              </w:rPr>
              <w:t>a</w:t>
            </w:r>
            <w:r w:rsidR="00B21C9E">
              <w:rPr>
                <w:rFonts w:ascii="Times New Roman" w:eastAsia="Times New Roman" w:hAnsi="Times New Roman" w:cs="Times New Roman"/>
                <w:i/>
                <w:iCs/>
                <w:sz w:val="24"/>
                <w:szCs w:val="24"/>
                <w:lang w:eastAsia="id-ID"/>
              </w:rPr>
              <w:t>l-mukhālafah</w:t>
            </w:r>
            <w:r w:rsidRPr="00C43EB6">
              <w:rPr>
                <w:rFonts w:ascii="Times New Roman" w:eastAsia="Times New Roman" w:hAnsi="Times New Roman" w:cs="Times New Roman"/>
                <w:sz w:val="24"/>
                <w:szCs w:val="24"/>
                <w:lang w:eastAsia="id-ID"/>
              </w:rPr>
              <w:t xml:space="preserve"> apakah yang terdapat pada penggalan ayat berikut</w:t>
            </w:r>
            <w:r>
              <w:rPr>
                <w:rFonts w:ascii="Times New Roman" w:eastAsia="Times New Roman" w:hAnsi="Times New Roman" w:cs="Times New Roman"/>
                <w:sz w:val="24"/>
                <w:szCs w:val="24"/>
                <w:lang w:eastAsia="id-ID"/>
              </w:rPr>
              <w:t xml:space="preserve"> dan bagaimana rumusan hukumnya</w:t>
            </w:r>
            <w:r w:rsidRPr="00C43EB6">
              <w:rPr>
                <w:rFonts w:ascii="Times New Roman" w:eastAsia="Times New Roman" w:hAnsi="Times New Roman" w:cs="Times New Roman"/>
                <w:sz w:val="24"/>
                <w:szCs w:val="24"/>
                <w:lang w:eastAsia="id-ID"/>
              </w:rPr>
              <w:t>?</w:t>
            </w:r>
          </w:p>
          <w:p w14:paraId="2925D5AB"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فَإِنْ طِبْنَ لَكُمْ عَنْ شَيْءٍ مِنْهُ نَفْسًا فَكُلُوهُ هَنِيئًا مَرِيئًا</w:t>
            </w:r>
            <w:r w:rsidRPr="00C43EB6">
              <w:rPr>
                <w:rFonts w:ascii="Traditional Arabic" w:eastAsia="Times New Roman" w:hAnsi="Traditional Arabic" w:cs="Traditional Arabic"/>
                <w:sz w:val="32"/>
                <w:szCs w:val="32"/>
                <w:lang w:eastAsia="id-ID"/>
              </w:rPr>
              <w:t>……</w:t>
            </w:r>
          </w:p>
        </w:tc>
      </w:tr>
      <w:tr w:rsidR="007D5EAC" w:rsidRPr="00C43EB6" w14:paraId="08CA9524" w14:textId="77777777" w:rsidTr="00FF4FBE">
        <w:trPr>
          <w:trHeight w:val="454"/>
        </w:trPr>
        <w:tc>
          <w:tcPr>
            <w:tcW w:w="365" w:type="pct"/>
            <w:vMerge/>
          </w:tcPr>
          <w:p w14:paraId="547EB36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BB5598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739359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Mafhūm al-s</w:t>
            </w:r>
            <w:r>
              <w:rPr>
                <w:rFonts w:ascii="Times New Roman" w:eastAsia="Times New Roman" w:hAnsi="Times New Roman" w:cs="Times New Roman"/>
                <w:i/>
                <w:iCs/>
                <w:sz w:val="24"/>
                <w:szCs w:val="24"/>
                <w:lang w:eastAsia="id-ID"/>
              </w:rPr>
              <w:t>yar</w:t>
            </w:r>
            <w:r w:rsidRPr="0031667A">
              <w:rPr>
                <w:rFonts w:ascii="Times New Roman" w:eastAsia="Times New Roman" w:hAnsi="Times New Roman" w:cs="Times New Roman"/>
                <w:i/>
                <w:iCs/>
                <w:sz w:val="24"/>
                <w:szCs w:val="24"/>
                <w:lang w:eastAsia="id-ID"/>
              </w:rPr>
              <w:t>ṭ</w:t>
            </w:r>
            <w:r w:rsidRPr="00C43EB6">
              <w:rPr>
                <w:rFonts w:ascii="Times New Roman" w:eastAsia="Times New Roman" w:hAnsi="Times New Roman" w:cs="Times New Roman"/>
                <w:sz w:val="24"/>
                <w:szCs w:val="24"/>
                <w:lang w:eastAsia="id-ID"/>
              </w:rPr>
              <w:t>, rumusan hukumnya: jika istri tidak mengizinkan maharnya digunakan (untuk makan), maka suami tidak boleh menggunakannya</w:t>
            </w:r>
          </w:p>
        </w:tc>
      </w:tr>
      <w:tr w:rsidR="007D5EAC" w:rsidRPr="00C43EB6" w14:paraId="222BE349" w14:textId="77777777" w:rsidTr="00FF4FBE">
        <w:trPr>
          <w:trHeight w:val="454"/>
        </w:trPr>
        <w:tc>
          <w:tcPr>
            <w:tcW w:w="365" w:type="pct"/>
            <w:vMerge w:val="restart"/>
          </w:tcPr>
          <w:p w14:paraId="5EC8360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1CDB45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B8C2282" w14:textId="3F1C6022"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31667A">
              <w:rPr>
                <w:rFonts w:ascii="Times New Roman" w:eastAsia="Times New Roman" w:hAnsi="Times New Roman" w:cs="Times New Roman"/>
                <w:i/>
                <w:iCs/>
                <w:sz w:val="24"/>
                <w:szCs w:val="24"/>
                <w:lang w:eastAsia="id-ID"/>
              </w:rPr>
              <w:t xml:space="preserve">Mafhūm </w:t>
            </w:r>
            <w:r w:rsidR="00B21C9E">
              <w:rPr>
                <w:rFonts w:ascii="Times New Roman" w:eastAsia="Times New Roman" w:hAnsi="Times New Roman" w:cs="Times New Roman"/>
                <w:i/>
                <w:iCs/>
                <w:sz w:val="24"/>
                <w:szCs w:val="24"/>
                <w:lang w:val="en-US" w:eastAsia="id-ID"/>
              </w:rPr>
              <w:t>al-mukhālafah</w:t>
            </w:r>
            <w:r w:rsidRPr="00C43EB6">
              <w:rPr>
                <w:rFonts w:ascii="Times New Roman" w:eastAsia="Times New Roman" w:hAnsi="Times New Roman" w:cs="Times New Roman"/>
                <w:sz w:val="24"/>
                <w:szCs w:val="24"/>
                <w:lang w:eastAsia="id-ID"/>
              </w:rPr>
              <w:t xml:space="preserve"> apakah yang terdapat pada penggalan ayat berikut, dan bagaimana rumusan hukumnya?</w:t>
            </w:r>
          </w:p>
          <w:p w14:paraId="1A1491D9"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lang w:eastAsia="id-ID"/>
              </w:rPr>
              <w:t>......</w:t>
            </w:r>
            <w:r w:rsidRPr="00C43EB6">
              <w:rPr>
                <w:rFonts w:ascii="Traditional Arabic" w:eastAsia="Times New Roman" w:hAnsi="Traditional Arabic" w:cs="Traditional Arabic"/>
                <w:sz w:val="32"/>
                <w:szCs w:val="32"/>
                <w:rtl/>
                <w:lang w:eastAsia="id-ID"/>
              </w:rPr>
              <w:t>فَإِنْ طَلَّقَهَا فَلا تَحِلُّ لَهُ مِنْ بَعْدُ حَتَّى تَنْكِحَ زَوْجًا غَيْرَهُ</w:t>
            </w:r>
            <w:r w:rsidRPr="00C43EB6">
              <w:rPr>
                <w:rFonts w:ascii="Traditional Arabic" w:eastAsia="Times New Roman" w:hAnsi="Traditional Arabic" w:cs="Traditional Arabic"/>
                <w:sz w:val="32"/>
                <w:szCs w:val="32"/>
                <w:lang w:eastAsia="id-ID"/>
              </w:rPr>
              <w:t xml:space="preserve"> ……</w:t>
            </w:r>
          </w:p>
        </w:tc>
      </w:tr>
      <w:tr w:rsidR="007D5EAC" w:rsidRPr="00C43EB6" w14:paraId="35D6963B" w14:textId="77777777" w:rsidTr="00FF4FBE">
        <w:trPr>
          <w:trHeight w:val="454"/>
        </w:trPr>
        <w:tc>
          <w:tcPr>
            <w:tcW w:w="365" w:type="pct"/>
            <w:vMerge/>
          </w:tcPr>
          <w:p w14:paraId="08BB3CD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21ABFD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73EF8A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Mafhūm al-ghayah</w:t>
            </w:r>
            <w:r w:rsidRPr="00C43EB6">
              <w:rPr>
                <w:rFonts w:ascii="Times New Roman" w:eastAsia="Times New Roman" w:hAnsi="Times New Roman" w:cs="Times New Roman"/>
                <w:sz w:val="24"/>
                <w:szCs w:val="24"/>
                <w:lang w:eastAsia="id-ID"/>
              </w:rPr>
              <w:t>, rumusan hukumnya: jika istri (yang telah ditalak tiga) telah menikah lagi dengan laki-laki lain (dan diceraikan lagi) maka mantan istri itu dapat dinikahi lagi oleh suami pertama</w:t>
            </w:r>
          </w:p>
        </w:tc>
      </w:tr>
      <w:tr w:rsidR="007D5EAC" w:rsidRPr="00C43EB6" w14:paraId="122AA36B" w14:textId="77777777" w:rsidTr="00FF4FBE">
        <w:trPr>
          <w:trHeight w:val="454"/>
        </w:trPr>
        <w:tc>
          <w:tcPr>
            <w:tcW w:w="365" w:type="pct"/>
            <w:vMerge w:val="restart"/>
          </w:tcPr>
          <w:p w14:paraId="044E34A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74758C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72620F7" w14:textId="3881AC6F"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 xml:space="preserve">Mafhūm </w:t>
            </w:r>
            <w:r w:rsidR="00B21C9E">
              <w:rPr>
                <w:rFonts w:ascii="Times New Roman" w:eastAsia="Times New Roman" w:hAnsi="Times New Roman" w:cs="Times New Roman"/>
                <w:i/>
                <w:iCs/>
                <w:sz w:val="24"/>
                <w:szCs w:val="24"/>
                <w:lang w:val="en-US" w:eastAsia="id-ID"/>
              </w:rPr>
              <w:t>al-mukhālafah</w:t>
            </w:r>
            <w:r w:rsidRPr="00C43EB6">
              <w:rPr>
                <w:rFonts w:ascii="Times New Roman" w:eastAsia="Times New Roman" w:hAnsi="Times New Roman" w:cs="Times New Roman"/>
                <w:sz w:val="24"/>
                <w:szCs w:val="24"/>
                <w:lang w:eastAsia="id-ID"/>
              </w:rPr>
              <w:t xml:space="preserve"> apakah yang terdapat pada penggalan ayat berikut, dan bagaimana rumusan hukumnya?</w:t>
            </w:r>
          </w:p>
          <w:p w14:paraId="2CCB6691"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اَلزَّانِيَةُ وَالزَّانِيْ فَاجْلِدُوْا كُلَّ وَاحِدٍ مِّنْهُمَا مِائَةَ جَلْدَةٍ .....</w:t>
            </w:r>
          </w:p>
        </w:tc>
      </w:tr>
      <w:tr w:rsidR="007D5EAC" w:rsidRPr="00C43EB6" w14:paraId="5E9030E4" w14:textId="77777777" w:rsidTr="00FF4FBE">
        <w:trPr>
          <w:trHeight w:val="454"/>
        </w:trPr>
        <w:tc>
          <w:tcPr>
            <w:tcW w:w="365" w:type="pct"/>
            <w:vMerge/>
          </w:tcPr>
          <w:p w14:paraId="08CBF21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312913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7775A5D2" w14:textId="77777777" w:rsidR="00B21C9E" w:rsidRPr="00774E5E" w:rsidRDefault="007D5EAC" w:rsidP="00FF4FBE">
            <w:p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Mafhūm al-‘adad</w:t>
            </w:r>
            <w:r w:rsidRPr="00C43EB6">
              <w:rPr>
                <w:rFonts w:ascii="Times New Roman" w:eastAsia="Times New Roman" w:hAnsi="Times New Roman" w:cs="Times New Roman"/>
                <w:sz w:val="24"/>
                <w:szCs w:val="24"/>
                <w:lang w:eastAsia="id-ID"/>
              </w:rPr>
              <w:t>, rumusan hukumnya: hukum cambuk bagi pezina baik laki- laki juga perempuan tidak boleh kurang, ataupun lebih dari 100 kali.</w:t>
            </w:r>
          </w:p>
          <w:p w14:paraId="4A594A9C" w14:textId="466917A7" w:rsidR="00316CB8" w:rsidRPr="00774E5E" w:rsidRDefault="00316CB8" w:rsidP="00FF4FBE">
            <w:pPr>
              <w:spacing w:line="360" w:lineRule="auto"/>
              <w:jc w:val="both"/>
              <w:rPr>
                <w:rFonts w:ascii="Times New Roman" w:eastAsia="Times New Roman" w:hAnsi="Times New Roman" w:cs="Times New Roman"/>
                <w:sz w:val="24"/>
                <w:szCs w:val="24"/>
                <w:lang w:eastAsia="id-ID"/>
              </w:rPr>
            </w:pPr>
          </w:p>
        </w:tc>
      </w:tr>
      <w:tr w:rsidR="007D5EAC" w:rsidRPr="00C43EB6" w14:paraId="4E67A4D5" w14:textId="77777777" w:rsidTr="00FF4FBE">
        <w:trPr>
          <w:trHeight w:val="454"/>
        </w:trPr>
        <w:tc>
          <w:tcPr>
            <w:tcW w:w="365" w:type="pct"/>
            <w:vMerge w:val="restart"/>
          </w:tcPr>
          <w:p w14:paraId="5CB07C1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99528F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A52594F" w14:textId="1149B366"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 xml:space="preserve">Mafhūm </w:t>
            </w:r>
            <w:r w:rsidR="00B21C9E">
              <w:rPr>
                <w:rFonts w:ascii="Times New Roman" w:eastAsia="Times New Roman" w:hAnsi="Times New Roman" w:cs="Times New Roman"/>
                <w:i/>
                <w:iCs/>
                <w:sz w:val="24"/>
                <w:szCs w:val="24"/>
                <w:lang w:val="en-US" w:eastAsia="id-ID"/>
              </w:rPr>
              <w:t>al-mukhālafah</w:t>
            </w:r>
            <w:r w:rsidRPr="00C43EB6">
              <w:rPr>
                <w:rFonts w:ascii="Times New Roman" w:eastAsia="Times New Roman" w:hAnsi="Times New Roman" w:cs="Times New Roman"/>
                <w:sz w:val="24"/>
                <w:szCs w:val="24"/>
                <w:lang w:eastAsia="id-ID"/>
              </w:rPr>
              <w:t xml:space="preserve"> apakah yang terdapat pada penggalan ayat berikut, dan bagaimana rumusan hukumnya?</w:t>
            </w:r>
          </w:p>
          <w:p w14:paraId="74391F03" w14:textId="03CF2864" w:rsidR="007D5EAC" w:rsidRPr="00C43EB6" w:rsidRDefault="000C24DF" w:rsidP="00FF4FBE">
            <w:pPr>
              <w:bidi/>
              <w:jc w:val="both"/>
              <w:rPr>
                <w:rFonts w:ascii="Times New Roman" w:eastAsia="Times New Roman" w:hAnsi="Times New Roman" w:cs="LPMQ Isep Misbah"/>
                <w:sz w:val="24"/>
                <w:szCs w:val="28"/>
                <w:lang w:eastAsia="id-ID"/>
              </w:rPr>
            </w:pPr>
            <w:r>
              <w:rPr>
                <w:rFonts w:ascii="Traditional Arabic" w:eastAsia="Times New Roman" w:hAnsi="Traditional Arabic" w:cs="Traditional Arabic"/>
                <w:sz w:val="32"/>
                <w:szCs w:val="32"/>
                <w:rtl/>
                <w:lang w:eastAsia="id-ID"/>
              </w:rPr>
              <w:t>قُلْ لَّا</w:t>
            </w:r>
            <w:r w:rsidR="007D5EAC" w:rsidRPr="00C43EB6">
              <w:rPr>
                <w:rFonts w:ascii="Traditional Arabic" w:eastAsia="Times New Roman" w:hAnsi="Traditional Arabic" w:cs="Traditional Arabic"/>
                <w:sz w:val="32"/>
                <w:szCs w:val="32"/>
                <w:rtl/>
                <w:lang w:eastAsia="id-ID"/>
              </w:rPr>
              <w:t xml:space="preserve"> اَجِدُ فِيْ </w:t>
            </w:r>
            <w:r>
              <w:rPr>
                <w:rFonts w:ascii="Traditional Arabic" w:eastAsia="Times New Roman" w:hAnsi="Traditional Arabic" w:cs="Traditional Arabic"/>
                <w:sz w:val="32"/>
                <w:szCs w:val="32"/>
                <w:rtl/>
                <w:lang w:eastAsia="id-ID"/>
              </w:rPr>
              <w:t>مَا</w:t>
            </w:r>
            <w:r w:rsidR="007D5EAC" w:rsidRPr="00C43EB6">
              <w:rPr>
                <w:rFonts w:ascii="Traditional Arabic" w:eastAsia="Times New Roman" w:hAnsi="Traditional Arabic" w:cs="Traditional Arabic"/>
                <w:sz w:val="32"/>
                <w:szCs w:val="32"/>
                <w:rtl/>
                <w:lang w:eastAsia="id-ID"/>
              </w:rPr>
              <w:t xml:space="preserve"> اُوْحِيَ اِلَيَّ مُحَرَّمًا </w:t>
            </w:r>
            <w:r>
              <w:rPr>
                <w:rFonts w:ascii="Traditional Arabic" w:eastAsia="Times New Roman" w:hAnsi="Traditional Arabic" w:cs="Traditional Arabic"/>
                <w:sz w:val="32"/>
                <w:szCs w:val="32"/>
                <w:rtl/>
                <w:lang w:eastAsia="id-ID"/>
              </w:rPr>
              <w:t>عَلٰى طَاعِمٍ يَّطْعَمُه اِلَّا</w:t>
            </w:r>
            <w:r w:rsidR="007D5EAC" w:rsidRPr="00C43EB6">
              <w:rPr>
                <w:rFonts w:ascii="Traditional Arabic" w:eastAsia="Times New Roman" w:hAnsi="Traditional Arabic" w:cs="Traditional Arabic"/>
                <w:sz w:val="32"/>
                <w:szCs w:val="32"/>
                <w:rtl/>
                <w:lang w:eastAsia="id-ID"/>
              </w:rPr>
              <w:t xml:space="preserve"> اَنْ يَّكُوْنَ مَيْتَةً اَوْ دَمًا مَّسْفُوْحًا اَوْ لَحْمَ خِنْزِيْرٍ فَاِنَّه رِجْسٌ اَوْ فِسْقًا اُهِلَّ لِغَيْرِ اللّٰهِ بِه....</w:t>
            </w:r>
          </w:p>
        </w:tc>
      </w:tr>
      <w:tr w:rsidR="007D5EAC" w:rsidRPr="00C43EB6" w14:paraId="4BD449F4" w14:textId="77777777" w:rsidTr="00FF4FBE">
        <w:trPr>
          <w:trHeight w:val="454"/>
        </w:trPr>
        <w:tc>
          <w:tcPr>
            <w:tcW w:w="365" w:type="pct"/>
            <w:vMerge/>
          </w:tcPr>
          <w:p w14:paraId="792B6B0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1B6AC3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7FA63D2"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 xml:space="preserve">Mafhūm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hashr</w:t>
            </w:r>
            <w:r w:rsidRPr="00C43EB6">
              <w:rPr>
                <w:rFonts w:ascii="Times New Roman" w:eastAsia="Times New Roman" w:hAnsi="Times New Roman" w:cs="Times New Roman"/>
                <w:sz w:val="24"/>
                <w:szCs w:val="24"/>
                <w:lang w:eastAsia="id-ID"/>
              </w:rPr>
              <w:t xml:space="preserve">, rumusan hukumnya: makanan selain empat macam itu adalah halal (kecuali ada </w:t>
            </w:r>
            <w:r>
              <w:rPr>
                <w:rFonts w:ascii="Times New Roman" w:eastAsia="Times New Roman" w:hAnsi="Times New Roman" w:cs="Times New Roman"/>
                <w:sz w:val="24"/>
                <w:szCs w:val="24"/>
                <w:lang w:eastAsia="id-ID"/>
              </w:rPr>
              <w:t>nas</w:t>
            </w:r>
            <w:r w:rsidRPr="00C43EB6">
              <w:rPr>
                <w:rFonts w:ascii="Times New Roman" w:eastAsia="Times New Roman" w:hAnsi="Times New Roman" w:cs="Times New Roman"/>
                <w:sz w:val="24"/>
                <w:szCs w:val="24"/>
                <w:lang w:eastAsia="id-ID"/>
              </w:rPr>
              <w:t xml:space="preserve"> lain yang melarangnya)</w:t>
            </w:r>
          </w:p>
        </w:tc>
      </w:tr>
      <w:tr w:rsidR="007D5EAC" w:rsidRPr="00C43EB6" w14:paraId="07998AB4" w14:textId="77777777" w:rsidTr="00FF4FBE">
        <w:trPr>
          <w:trHeight w:val="454"/>
        </w:trPr>
        <w:tc>
          <w:tcPr>
            <w:tcW w:w="365" w:type="pct"/>
            <w:vMerge w:val="restart"/>
          </w:tcPr>
          <w:p w14:paraId="2A25E73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B24E19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20EEE37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pembagian </w:t>
            </w:r>
            <w:r>
              <w:rPr>
                <w:rFonts w:ascii="Times New Roman" w:eastAsia="Times New Roman" w:hAnsi="Times New Roman" w:cs="Times New Roman"/>
                <w:i/>
                <w:iCs/>
                <w:sz w:val="24"/>
                <w:szCs w:val="24"/>
                <w:lang w:eastAsia="id-ID"/>
              </w:rPr>
              <w:t>maḥkūm fī</w:t>
            </w:r>
            <w:r w:rsidRPr="00C43EB6">
              <w:rPr>
                <w:rFonts w:ascii="Times New Roman" w:eastAsia="Times New Roman" w:hAnsi="Times New Roman" w:cs="Times New Roman"/>
                <w:i/>
                <w:iCs/>
                <w:sz w:val="24"/>
                <w:szCs w:val="24"/>
                <w:lang w:eastAsia="id-ID"/>
              </w:rPr>
              <w:t>h</w:t>
            </w:r>
            <w:r w:rsidRPr="00C43EB6">
              <w:rPr>
                <w:rFonts w:ascii="Times New Roman" w:eastAsia="Times New Roman" w:hAnsi="Times New Roman" w:cs="Times New Roman"/>
                <w:sz w:val="24"/>
                <w:szCs w:val="24"/>
                <w:lang w:eastAsia="id-ID"/>
              </w:rPr>
              <w:t xml:space="preserve"> (perbuatan orang mukallaf) dari segi keberadaannya secara indrawi (</w:t>
            </w:r>
            <w:r>
              <w:rPr>
                <w:rFonts w:ascii="Times New Roman" w:eastAsia="Times New Roman" w:hAnsi="Times New Roman" w:cs="Times New Roman"/>
                <w:i/>
                <w:iCs/>
                <w:sz w:val="24"/>
                <w:szCs w:val="24"/>
                <w:lang w:eastAsia="id-ID"/>
              </w:rPr>
              <w:t>ḥ</w:t>
            </w:r>
            <w:r w:rsidRPr="00C43EB6">
              <w:rPr>
                <w:rFonts w:ascii="Times New Roman" w:eastAsia="Times New Roman" w:hAnsi="Times New Roman" w:cs="Times New Roman"/>
                <w:i/>
                <w:iCs/>
                <w:sz w:val="24"/>
                <w:szCs w:val="24"/>
                <w:lang w:eastAsia="id-ID"/>
              </w:rPr>
              <w:t>issy</w:t>
            </w:r>
            <w:r w:rsidRPr="00C43EB6">
              <w:rPr>
                <w:rFonts w:ascii="Times New Roman" w:eastAsia="Times New Roman" w:hAnsi="Times New Roman" w:cs="Times New Roman"/>
                <w:sz w:val="24"/>
                <w:szCs w:val="24"/>
                <w:lang w:eastAsia="id-ID"/>
              </w:rPr>
              <w:t>) dan syara’?</w:t>
            </w:r>
          </w:p>
        </w:tc>
      </w:tr>
      <w:tr w:rsidR="007D5EAC" w:rsidRPr="00C43EB6" w14:paraId="2716703B" w14:textId="77777777" w:rsidTr="00FF4FBE">
        <w:trPr>
          <w:trHeight w:val="454"/>
        </w:trPr>
        <w:tc>
          <w:tcPr>
            <w:tcW w:w="365" w:type="pct"/>
            <w:vMerge/>
          </w:tcPr>
          <w:p w14:paraId="286AC48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3023E2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817CA4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Pembagiannya sebagai berikut:</w:t>
            </w:r>
          </w:p>
          <w:p w14:paraId="33B779F5" w14:textId="77777777" w:rsidR="007D5EAC" w:rsidRPr="00C43EB6" w:rsidRDefault="007D5EAC" w:rsidP="00FF4FBE">
            <w:pPr>
              <w:pStyle w:val="ListParagraph"/>
              <w:numPr>
                <w:ilvl w:val="0"/>
                <w:numId w:val="7"/>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Perbuatan yang secara indrawi ada tapi tidak termasuk perbuatan syara’, seperti makan dan minum.</w:t>
            </w:r>
          </w:p>
          <w:p w14:paraId="20CE6B05" w14:textId="4D588364" w:rsidR="007D5EAC" w:rsidRPr="00C43EB6" w:rsidRDefault="007D5EAC" w:rsidP="00FF4FBE">
            <w:pPr>
              <w:pStyle w:val="ListParagraph"/>
              <w:numPr>
                <w:ilvl w:val="0"/>
                <w:numId w:val="7"/>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Perbuatan yang secara indrawi ada, tidak termasuk perbuatan syara’ tetapi menjadi sebab adanya hukum syara', seperti perzinaan dan </w:t>
            </w:r>
            <w:r w:rsidRPr="00C43EB6">
              <w:rPr>
                <w:rFonts w:ascii="Times New Roman" w:eastAsia="Times New Roman" w:hAnsi="Times New Roman" w:cs="Times New Roman"/>
                <w:sz w:val="24"/>
                <w:szCs w:val="24"/>
                <w:lang w:eastAsia="id-ID"/>
              </w:rPr>
              <w:lastRenderedPageBreak/>
              <w:t xml:space="preserve">pencurian yang menyebabkan adanya hukum </w:t>
            </w:r>
            <w:r w:rsidR="00316CB8">
              <w:rPr>
                <w:rFonts w:ascii="Times New Roman" w:eastAsia="Times New Roman" w:hAnsi="Times New Roman" w:cs="Times New Roman"/>
                <w:i/>
                <w:iCs/>
                <w:sz w:val="24"/>
                <w:szCs w:val="24"/>
                <w:lang w:eastAsia="id-ID"/>
              </w:rPr>
              <w:t>ḥ</w:t>
            </w:r>
            <w:r w:rsidRPr="00316CB8">
              <w:rPr>
                <w:rFonts w:ascii="Times New Roman" w:eastAsia="Times New Roman" w:hAnsi="Times New Roman" w:cs="Times New Roman"/>
                <w:i/>
                <w:iCs/>
                <w:sz w:val="24"/>
                <w:szCs w:val="24"/>
                <w:lang w:eastAsia="id-ID"/>
              </w:rPr>
              <w:t>ad</w:t>
            </w:r>
            <w:r w:rsidRPr="00C43EB6">
              <w:rPr>
                <w:rFonts w:ascii="Times New Roman" w:eastAsia="Times New Roman" w:hAnsi="Times New Roman" w:cs="Times New Roman"/>
                <w:sz w:val="24"/>
                <w:szCs w:val="24"/>
                <w:lang w:eastAsia="id-ID"/>
              </w:rPr>
              <w:t xml:space="preserve"> dan </w:t>
            </w:r>
            <w:r w:rsidRPr="00316CB8">
              <w:rPr>
                <w:rFonts w:ascii="Times New Roman" w:eastAsia="Times New Roman" w:hAnsi="Times New Roman" w:cs="Times New Roman"/>
                <w:i/>
                <w:iCs/>
                <w:sz w:val="24"/>
                <w:szCs w:val="24"/>
                <w:lang w:eastAsia="id-ID"/>
              </w:rPr>
              <w:t>qish</w:t>
            </w:r>
            <w:r w:rsidR="00316CB8">
              <w:rPr>
                <w:rFonts w:ascii="Times New Roman" w:eastAsia="Times New Roman" w:hAnsi="Times New Roman" w:cs="Times New Roman"/>
                <w:i/>
                <w:iCs/>
                <w:sz w:val="24"/>
                <w:szCs w:val="24"/>
                <w:lang w:eastAsia="id-ID"/>
              </w:rPr>
              <w:t>ā</w:t>
            </w:r>
            <w:r w:rsidRPr="00316CB8">
              <w:rPr>
                <w:rFonts w:ascii="Times New Roman" w:eastAsia="Times New Roman" w:hAnsi="Times New Roman" w:cs="Times New Roman"/>
                <w:i/>
                <w:iCs/>
                <w:sz w:val="24"/>
                <w:szCs w:val="24"/>
                <w:lang w:eastAsia="id-ID"/>
              </w:rPr>
              <w:t>sh</w:t>
            </w:r>
          </w:p>
          <w:p w14:paraId="29EC6F71" w14:textId="77777777" w:rsidR="007D5EAC" w:rsidRPr="00C43EB6" w:rsidRDefault="007D5EAC" w:rsidP="00FF4FBE">
            <w:pPr>
              <w:pStyle w:val="ListParagraph"/>
              <w:numPr>
                <w:ilvl w:val="0"/>
                <w:numId w:val="7"/>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Perbuatan yang secara indrawi ada dan termasuk perbuatan syara’ (ada ketentuan syarat dan rukun dalam syara’), seperti </w:t>
            </w: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 xml:space="preserve"> dan zakat.</w:t>
            </w:r>
          </w:p>
          <w:p w14:paraId="6E7C069C" w14:textId="33F187FE" w:rsidR="00316CB8" w:rsidRPr="000C24DF" w:rsidRDefault="007D5EAC" w:rsidP="00FF4FBE">
            <w:pPr>
              <w:pStyle w:val="ListParagraph"/>
              <w:numPr>
                <w:ilvl w:val="0"/>
                <w:numId w:val="7"/>
              </w:num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Perbuatan yang secara indrawi ada, termasuk perbuatan syara’ dan mengakibatkan adanya hukum syara</w:t>
            </w:r>
            <w:r w:rsidRPr="0031667A">
              <w:rPr>
                <w:rFonts w:ascii="Times New Roman" w:eastAsia="Times New Roman" w:hAnsi="Times New Roman" w:cs="Times New Roman"/>
                <w:sz w:val="24"/>
                <w:szCs w:val="24"/>
                <w:lang w:eastAsia="id-ID"/>
              </w:rPr>
              <w:t>’</w:t>
            </w:r>
            <w:r w:rsidRPr="00C43EB6">
              <w:rPr>
                <w:rFonts w:ascii="Times New Roman" w:eastAsia="Times New Roman" w:hAnsi="Times New Roman" w:cs="Times New Roman"/>
                <w:sz w:val="24"/>
                <w:szCs w:val="24"/>
                <w:lang w:eastAsia="id-ID"/>
              </w:rPr>
              <w:t xml:space="preserve"> yang lain, seperti nikah yang mengakibatkan wajibnya membayar maskawin dan memberi nafkah kepada istri.</w:t>
            </w:r>
          </w:p>
        </w:tc>
      </w:tr>
      <w:tr w:rsidR="007D5EAC" w:rsidRPr="00C43EB6" w14:paraId="5242FDBA" w14:textId="77777777" w:rsidTr="00FF4FBE">
        <w:trPr>
          <w:trHeight w:val="454"/>
        </w:trPr>
        <w:tc>
          <w:tcPr>
            <w:tcW w:w="365" w:type="pct"/>
            <w:vMerge w:val="restart"/>
          </w:tcPr>
          <w:p w14:paraId="22DC4DF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8A6ED7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36F0E30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Apa istilah yang digunakan untuk menyebut suatu keadaan atau perbuatan yang harus dipenuhi terlebih dahulu sebelum memulai suatu ibadah</w:t>
            </w:r>
            <w:r w:rsidRPr="00C43EB6">
              <w:rPr>
                <w:rFonts w:ascii="Times New Roman" w:eastAsia="Times New Roman" w:hAnsi="Times New Roman" w:cs="Times New Roman"/>
                <w:sz w:val="24"/>
                <w:szCs w:val="24"/>
                <w:rtl/>
                <w:lang w:eastAsia="id-ID"/>
              </w:rPr>
              <w:t>?</w:t>
            </w:r>
          </w:p>
        </w:tc>
      </w:tr>
      <w:tr w:rsidR="007D5EAC" w:rsidRPr="00C43EB6" w14:paraId="71E03339" w14:textId="77777777" w:rsidTr="00FF4FBE">
        <w:trPr>
          <w:trHeight w:val="454"/>
        </w:trPr>
        <w:tc>
          <w:tcPr>
            <w:tcW w:w="365" w:type="pct"/>
            <w:vMerge/>
          </w:tcPr>
          <w:p w14:paraId="6F0CB58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59C66D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C221082" w14:textId="77777777" w:rsidR="007D5EAC" w:rsidRPr="0031667A" w:rsidRDefault="007D5EAC" w:rsidP="00FF4FBE">
            <w:pPr>
              <w:spacing w:line="360" w:lineRule="auto"/>
              <w:jc w:val="both"/>
              <w:rPr>
                <w:rFonts w:ascii="Times New Roman" w:eastAsia="Times New Roman" w:hAnsi="Times New Roman" w:cs="Times New Roman"/>
                <w:i/>
                <w:iCs/>
                <w:sz w:val="24"/>
                <w:szCs w:val="24"/>
                <w:lang w:val="en-US" w:eastAsia="id-ID"/>
              </w:rPr>
            </w:pPr>
            <w:r w:rsidRPr="0031667A">
              <w:rPr>
                <w:rFonts w:ascii="Times New Roman" w:eastAsia="Times New Roman" w:hAnsi="Times New Roman" w:cs="Times New Roman"/>
                <w:i/>
                <w:iCs/>
                <w:sz w:val="24"/>
                <w:szCs w:val="24"/>
                <w:lang w:eastAsia="id-ID"/>
              </w:rPr>
              <w:t>Syaraṭ</w:t>
            </w:r>
          </w:p>
        </w:tc>
      </w:tr>
      <w:tr w:rsidR="007D5EAC" w:rsidRPr="00C43EB6" w14:paraId="5CE1D335" w14:textId="77777777" w:rsidTr="00FF4FBE">
        <w:trPr>
          <w:trHeight w:val="454"/>
        </w:trPr>
        <w:tc>
          <w:tcPr>
            <w:tcW w:w="365" w:type="pct"/>
            <w:vMerge w:val="restart"/>
          </w:tcPr>
          <w:p w14:paraId="411A166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0DA61A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4E0531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Dalam pembahasan </w:t>
            </w:r>
            <w:r w:rsidRPr="0031667A">
              <w:rPr>
                <w:rFonts w:ascii="Times New Roman" w:eastAsia="Times New Roman" w:hAnsi="Times New Roman" w:cs="Times New Roman"/>
                <w:i/>
                <w:iCs/>
                <w:sz w:val="24"/>
                <w:szCs w:val="24"/>
                <w:lang w:eastAsia="id-ID"/>
              </w:rPr>
              <w:t xml:space="preserve">ushūl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fiqh</w:t>
            </w:r>
            <w:r w:rsidRPr="00C43EB6">
              <w:rPr>
                <w:rFonts w:ascii="Times New Roman" w:eastAsia="Times New Roman" w:hAnsi="Times New Roman" w:cs="Times New Roman"/>
                <w:sz w:val="24"/>
                <w:szCs w:val="24"/>
                <w:lang w:eastAsia="id-ID"/>
              </w:rPr>
              <w:t xml:space="preserve">, apa yang dimaksud dengan </w:t>
            </w:r>
            <w:r w:rsidRPr="00C43EB6">
              <w:rPr>
                <w:rFonts w:ascii="Times New Roman" w:eastAsia="Times New Roman" w:hAnsi="Times New Roman" w:cs="Times New Roman"/>
                <w:i/>
                <w:iCs/>
                <w:sz w:val="24"/>
                <w:szCs w:val="24"/>
                <w:lang w:eastAsia="id-ID"/>
              </w:rPr>
              <w:t>m</w:t>
            </w:r>
            <w:r>
              <w:rPr>
                <w:rFonts w:ascii="Times New Roman" w:eastAsia="Times New Roman" w:hAnsi="Times New Roman" w:cs="Times New Roman"/>
                <w:i/>
                <w:iCs/>
                <w:sz w:val="24"/>
                <w:szCs w:val="24"/>
                <w:lang w:eastAsia="id-ID"/>
              </w:rPr>
              <w:t>aḥkū</w:t>
            </w:r>
            <w:r w:rsidRPr="00C43EB6">
              <w:rPr>
                <w:rFonts w:ascii="Times New Roman" w:eastAsia="Times New Roman" w:hAnsi="Times New Roman" w:cs="Times New Roman"/>
                <w:i/>
                <w:iCs/>
                <w:sz w:val="24"/>
                <w:szCs w:val="24"/>
                <w:lang w:eastAsia="id-ID"/>
              </w:rPr>
              <w:t>m 'alaih</w:t>
            </w:r>
            <w:r w:rsidRPr="00C43EB6">
              <w:rPr>
                <w:rFonts w:ascii="Times New Roman" w:eastAsia="Times New Roman" w:hAnsi="Times New Roman" w:cs="Times New Roman"/>
                <w:sz w:val="24"/>
                <w:szCs w:val="24"/>
                <w:lang w:eastAsia="id-ID"/>
              </w:rPr>
              <w:t>?</w:t>
            </w:r>
          </w:p>
        </w:tc>
      </w:tr>
      <w:tr w:rsidR="007D5EAC" w:rsidRPr="00C43EB6" w14:paraId="18282444" w14:textId="77777777" w:rsidTr="00FF4FBE">
        <w:trPr>
          <w:trHeight w:val="454"/>
        </w:trPr>
        <w:tc>
          <w:tcPr>
            <w:tcW w:w="365" w:type="pct"/>
            <w:vMerge/>
          </w:tcPr>
          <w:p w14:paraId="5E70775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B9F0B5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F82CE1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Orang-orang mukallaf yang dibebani hukum</w:t>
            </w:r>
          </w:p>
        </w:tc>
      </w:tr>
      <w:tr w:rsidR="007D5EAC" w:rsidRPr="00C43EB6" w14:paraId="36A839FE" w14:textId="77777777" w:rsidTr="00FF4FBE">
        <w:trPr>
          <w:trHeight w:val="454"/>
        </w:trPr>
        <w:tc>
          <w:tcPr>
            <w:tcW w:w="365" w:type="pct"/>
            <w:vMerge w:val="restart"/>
          </w:tcPr>
          <w:p w14:paraId="5704001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F8580A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FA6376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Jelaskan pengertian </w:t>
            </w:r>
            <w:r w:rsidRPr="0031667A">
              <w:rPr>
                <w:rFonts w:ascii="Times New Roman" w:eastAsia="Times New Roman" w:hAnsi="Times New Roman" w:cs="Times New Roman"/>
                <w:i/>
                <w:iCs/>
                <w:sz w:val="24"/>
                <w:szCs w:val="24"/>
                <w:lang w:eastAsia="id-ID"/>
              </w:rPr>
              <w:t>ijtihād</w:t>
            </w:r>
            <w:r w:rsidRPr="00C43EB6">
              <w:rPr>
                <w:rFonts w:ascii="Times New Roman" w:eastAsia="Times New Roman" w:hAnsi="Times New Roman" w:cs="Times New Roman"/>
                <w:sz w:val="24"/>
                <w:szCs w:val="24"/>
                <w:lang w:eastAsia="id-ID"/>
              </w:rPr>
              <w:t xml:space="preserve"> menurut bahasa!</w:t>
            </w:r>
          </w:p>
        </w:tc>
      </w:tr>
      <w:tr w:rsidR="007D5EAC" w:rsidRPr="00C43EB6" w14:paraId="7165CFEC" w14:textId="77777777" w:rsidTr="00FF4FBE">
        <w:trPr>
          <w:trHeight w:val="454"/>
        </w:trPr>
        <w:tc>
          <w:tcPr>
            <w:tcW w:w="365" w:type="pct"/>
            <w:vMerge/>
          </w:tcPr>
          <w:p w14:paraId="6EC59B5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DE633A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7359351B"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Pr>
                <w:rFonts w:ascii="Traditional Arabic" w:eastAsia="Times New Roman" w:hAnsi="Traditional Arabic" w:cs="Traditional Arabic"/>
                <w:sz w:val="32"/>
                <w:szCs w:val="32"/>
                <w:rtl/>
                <w:lang w:eastAsia="id-ID"/>
              </w:rPr>
              <w:t xml:space="preserve">ﺑﺬل غاية الجهد فى الوصول </w:t>
            </w:r>
            <w:r>
              <w:rPr>
                <w:rFonts w:ascii="Traditional Arabic" w:eastAsia="Times New Roman" w:hAnsi="Traditional Arabic" w:cs="Traditional Arabic" w:hint="cs"/>
                <w:sz w:val="32"/>
                <w:szCs w:val="32"/>
                <w:rtl/>
                <w:lang w:eastAsia="id-ID"/>
              </w:rPr>
              <w:t>إ</w:t>
            </w:r>
            <w:r>
              <w:rPr>
                <w:rFonts w:ascii="Traditional Arabic" w:eastAsia="Times New Roman" w:hAnsi="Traditional Arabic" w:cs="Traditional Arabic"/>
                <w:sz w:val="32"/>
                <w:szCs w:val="32"/>
                <w:rtl/>
                <w:lang w:eastAsia="id-ID"/>
              </w:rPr>
              <w:t xml:space="preserve">لى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مر من ال</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 xml:space="preserve">مور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و فعل من ال</w:t>
            </w:r>
            <w:r>
              <w:rPr>
                <w:rFonts w:ascii="Traditional Arabic" w:eastAsia="Times New Roman" w:hAnsi="Traditional Arabic" w:cs="Traditional Arabic" w:hint="cs"/>
                <w:sz w:val="32"/>
                <w:szCs w:val="32"/>
                <w:rtl/>
                <w:lang w:eastAsia="id-ID"/>
              </w:rPr>
              <w:t>أ</w:t>
            </w:r>
            <w:r w:rsidRPr="00C43EB6">
              <w:rPr>
                <w:rFonts w:ascii="Traditional Arabic" w:eastAsia="Times New Roman" w:hAnsi="Traditional Arabic" w:cs="Traditional Arabic"/>
                <w:sz w:val="32"/>
                <w:szCs w:val="32"/>
                <w:rtl/>
                <w:lang w:eastAsia="id-ID"/>
              </w:rPr>
              <w:t>فعال</w:t>
            </w:r>
          </w:p>
          <w:p w14:paraId="40575507" w14:textId="1624E629" w:rsidR="00B21C9E" w:rsidRPr="00B21C9E"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eastAsia="id-ID"/>
              </w:rPr>
              <w:t>Mengerahkan segala kemampuan untuk meraih atau mengerjakan sesuatu</w:t>
            </w:r>
          </w:p>
        </w:tc>
      </w:tr>
      <w:tr w:rsidR="007D5EAC" w:rsidRPr="00C43EB6" w14:paraId="3B274E24" w14:textId="77777777" w:rsidTr="00FF4FBE">
        <w:trPr>
          <w:trHeight w:val="454"/>
        </w:trPr>
        <w:tc>
          <w:tcPr>
            <w:tcW w:w="365" w:type="pct"/>
            <w:vMerge w:val="restart"/>
          </w:tcPr>
          <w:p w14:paraId="69E67D8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A6A9A5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6B067A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pengertian </w:t>
            </w:r>
            <w:r w:rsidRPr="0031667A">
              <w:rPr>
                <w:rFonts w:ascii="Times New Roman" w:eastAsia="Times New Roman" w:hAnsi="Times New Roman" w:cs="Times New Roman"/>
                <w:i/>
                <w:iCs/>
                <w:sz w:val="24"/>
                <w:szCs w:val="24"/>
                <w:lang w:eastAsia="id-ID"/>
              </w:rPr>
              <w:t xml:space="preserve"> ijtihād</w:t>
            </w:r>
            <w:r w:rsidRPr="00C43EB6">
              <w:rPr>
                <w:rFonts w:ascii="Times New Roman" w:eastAsia="Times New Roman" w:hAnsi="Times New Roman" w:cs="Times New Roman"/>
                <w:sz w:val="24"/>
                <w:szCs w:val="24"/>
                <w:lang w:eastAsia="id-ID"/>
              </w:rPr>
              <w:t xml:space="preserve">  menurut istilah ini : </w:t>
            </w:r>
          </w:p>
          <w:p w14:paraId="68846BC5" w14:textId="77777777" w:rsidR="007D5EAC" w:rsidRPr="00C43EB6" w:rsidRDefault="007D5EAC" w:rsidP="00FF4FBE">
            <w:pPr>
              <w:bidi/>
              <w:jc w:val="both"/>
              <w:rPr>
                <w:rFonts w:ascii="Times New Roman" w:eastAsia="Times New Roman" w:hAnsi="Times New Roman" w:cs="Times New Roman"/>
                <w:sz w:val="24"/>
                <w:szCs w:val="24"/>
                <w:lang w:eastAsia="id-ID"/>
              </w:rPr>
            </w:pPr>
            <w:r>
              <w:rPr>
                <w:rFonts w:ascii="Traditional Arabic" w:eastAsia="Times New Roman" w:hAnsi="Traditional Arabic" w:cs="Traditional Arabic"/>
                <w:sz w:val="32"/>
                <w:szCs w:val="32"/>
                <w:rtl/>
                <w:lang w:eastAsia="id-ID"/>
              </w:rPr>
              <w:t xml:space="preserve">ﺑﺬل الفقيه وسعيه فى (عملية) </w:t>
            </w:r>
            <w:r>
              <w:rPr>
                <w:rFonts w:ascii="Traditional Arabic" w:eastAsia="Times New Roman" w:hAnsi="Traditional Arabic" w:cs="Traditional Arabic" w:hint="cs"/>
                <w:sz w:val="32"/>
                <w:szCs w:val="32"/>
                <w:rtl/>
                <w:lang w:eastAsia="id-ID"/>
              </w:rPr>
              <w:t>إ</w:t>
            </w:r>
            <w:r>
              <w:rPr>
                <w:rFonts w:ascii="Traditional Arabic" w:eastAsia="Times New Roman" w:hAnsi="Traditional Arabic" w:cs="Traditional Arabic"/>
                <w:sz w:val="32"/>
                <w:szCs w:val="32"/>
                <w:rtl/>
                <w:lang w:eastAsia="id-ID"/>
              </w:rPr>
              <w:t>ستنباط ال</w:t>
            </w:r>
            <w:r>
              <w:rPr>
                <w:rFonts w:ascii="Traditional Arabic" w:eastAsia="Times New Roman" w:hAnsi="Traditional Arabic" w:cs="Traditional Arabic" w:hint="cs"/>
                <w:sz w:val="32"/>
                <w:szCs w:val="32"/>
                <w:rtl/>
                <w:lang w:eastAsia="id-ID"/>
              </w:rPr>
              <w:t>أ</w:t>
            </w:r>
            <w:r w:rsidRPr="00C43EB6">
              <w:rPr>
                <w:rFonts w:ascii="Traditional Arabic" w:eastAsia="Times New Roman" w:hAnsi="Traditional Arabic" w:cs="Traditional Arabic"/>
                <w:sz w:val="32"/>
                <w:szCs w:val="32"/>
                <w:rtl/>
                <w:lang w:eastAsia="id-ID"/>
              </w:rPr>
              <w:t>حكام الشرعية من أدلتها التفصيلية</w:t>
            </w:r>
          </w:p>
        </w:tc>
      </w:tr>
      <w:tr w:rsidR="007D5EAC" w:rsidRPr="00C43EB6" w14:paraId="666DA4F6" w14:textId="77777777" w:rsidTr="00FF4FBE">
        <w:trPr>
          <w:trHeight w:val="454"/>
        </w:trPr>
        <w:tc>
          <w:tcPr>
            <w:tcW w:w="365" w:type="pct"/>
            <w:vMerge/>
          </w:tcPr>
          <w:p w14:paraId="6DED924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E12319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B047E4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P</w:t>
            </w:r>
            <w:r>
              <w:rPr>
                <w:rFonts w:ascii="Times New Roman" w:eastAsia="Times New Roman" w:hAnsi="Times New Roman" w:cs="Times New Roman"/>
                <w:sz w:val="24"/>
                <w:szCs w:val="24"/>
                <w:lang w:eastAsia="id-ID"/>
              </w:rPr>
              <w:t xml:space="preserve">engerahan kemampuan seorang </w:t>
            </w:r>
            <w:r w:rsidRPr="0031667A">
              <w:rPr>
                <w:rFonts w:ascii="Times New Roman" w:eastAsia="Times New Roman" w:hAnsi="Times New Roman" w:cs="Times New Roman"/>
                <w:i/>
                <w:iCs/>
                <w:sz w:val="24"/>
                <w:szCs w:val="24"/>
                <w:lang w:eastAsia="id-ID"/>
              </w:rPr>
              <w:t xml:space="preserve">faqīh </w:t>
            </w:r>
            <w:r w:rsidRPr="00C43EB6">
              <w:rPr>
                <w:rFonts w:ascii="Times New Roman" w:eastAsia="Times New Roman" w:hAnsi="Times New Roman" w:cs="Times New Roman"/>
                <w:sz w:val="24"/>
                <w:szCs w:val="24"/>
                <w:lang w:eastAsia="id-ID"/>
              </w:rPr>
              <w:t>dalam proses penggalian hukum syara dari dalil-dalilnya yang terperinci.</w:t>
            </w:r>
          </w:p>
        </w:tc>
      </w:tr>
      <w:tr w:rsidR="007D5EAC" w:rsidRPr="00C43EB6" w14:paraId="4D238848" w14:textId="77777777" w:rsidTr="00FF4FBE">
        <w:trPr>
          <w:trHeight w:val="454"/>
        </w:trPr>
        <w:tc>
          <w:tcPr>
            <w:tcW w:w="365" w:type="pct"/>
            <w:vMerge w:val="restart"/>
          </w:tcPr>
          <w:p w14:paraId="175E678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BB6910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5E71528"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Apa </w:t>
            </w:r>
            <w:r>
              <w:rPr>
                <w:rFonts w:ascii="Times New Roman" w:eastAsia="Times New Roman" w:hAnsi="Times New Roman" w:cs="Times New Roman"/>
                <w:sz w:val="24"/>
                <w:szCs w:val="24"/>
                <w:lang w:eastAsia="id-ID"/>
              </w:rPr>
              <w:t>yang menjadi dasar hukum adanya</w:t>
            </w:r>
            <w:r w:rsidRPr="0031667A">
              <w:rPr>
                <w:rFonts w:ascii="Times New Roman" w:eastAsia="Times New Roman" w:hAnsi="Times New Roman" w:cs="Times New Roman"/>
                <w:i/>
                <w:iCs/>
                <w:sz w:val="24"/>
                <w:szCs w:val="24"/>
                <w:lang w:eastAsia="id-ID"/>
              </w:rPr>
              <w:t xml:space="preserve"> ijtihād</w:t>
            </w:r>
            <w:r w:rsidRPr="00C43EB6">
              <w:rPr>
                <w:rFonts w:ascii="Times New Roman" w:eastAsia="Times New Roman" w:hAnsi="Times New Roman" w:cs="Times New Roman"/>
                <w:sz w:val="24"/>
                <w:szCs w:val="24"/>
                <w:lang w:eastAsia="id-ID"/>
              </w:rPr>
              <w:t>?</w:t>
            </w:r>
          </w:p>
        </w:tc>
      </w:tr>
      <w:tr w:rsidR="007D5EAC" w:rsidRPr="00C43EB6" w14:paraId="39651856" w14:textId="77777777" w:rsidTr="00FF4FBE">
        <w:trPr>
          <w:trHeight w:val="454"/>
        </w:trPr>
        <w:tc>
          <w:tcPr>
            <w:tcW w:w="365" w:type="pct"/>
            <w:vMerge/>
          </w:tcPr>
          <w:p w14:paraId="6730097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8E74BB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C502AC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Hadis Nabi ketika mengutus Mu’ā</w:t>
            </w:r>
            <w:r w:rsidRPr="00C43EB6">
              <w:rPr>
                <w:rFonts w:ascii="Times New Roman" w:eastAsia="Times New Roman" w:hAnsi="Times New Roman" w:cs="Times New Roman"/>
                <w:sz w:val="24"/>
                <w:szCs w:val="24"/>
                <w:lang w:eastAsia="id-ID"/>
              </w:rPr>
              <w:t>dz bin Jabal ke Yaman:</w:t>
            </w:r>
          </w:p>
          <w:p w14:paraId="4A8708B0"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عن أناس من أهل حمص من أصحاب معاذ بن جبل أن  رسول ال</w:t>
            </w:r>
            <w:r>
              <w:rPr>
                <w:rFonts w:ascii="Traditional Arabic" w:eastAsia="Times New Roman" w:hAnsi="Traditional Arabic" w:cs="Traditional Arabic"/>
                <w:sz w:val="32"/>
                <w:szCs w:val="32"/>
                <w:rtl/>
                <w:lang w:eastAsia="id-ID"/>
              </w:rPr>
              <w:t xml:space="preserve">له صلى الله عليه وسلم لما أراد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 xml:space="preserve">ن يبعث معاﺫا </w:t>
            </w:r>
            <w:r>
              <w:rPr>
                <w:rFonts w:ascii="Traditional Arabic" w:eastAsia="Times New Roman" w:hAnsi="Traditional Arabic" w:cs="Traditional Arabic" w:hint="cs"/>
                <w:sz w:val="32"/>
                <w:szCs w:val="32"/>
                <w:rtl/>
                <w:lang w:eastAsia="id-ID"/>
              </w:rPr>
              <w:t>إ</w:t>
            </w:r>
            <w:r>
              <w:rPr>
                <w:rFonts w:ascii="Traditional Arabic" w:eastAsia="Times New Roman" w:hAnsi="Traditional Arabic" w:cs="Traditional Arabic"/>
                <w:sz w:val="32"/>
                <w:szCs w:val="32"/>
                <w:rtl/>
                <w:lang w:eastAsia="id-ID"/>
              </w:rPr>
              <w:t xml:space="preserve">لى اليمن قال : كيف تقضى </w:t>
            </w:r>
            <w:r>
              <w:rPr>
                <w:rFonts w:ascii="Traditional Arabic" w:eastAsia="Times New Roman" w:hAnsi="Traditional Arabic" w:cs="Traditional Arabic" w:hint="cs"/>
                <w:sz w:val="32"/>
                <w:szCs w:val="32"/>
                <w:rtl/>
                <w:lang w:eastAsia="id-ID"/>
              </w:rPr>
              <w:t>إ</w:t>
            </w:r>
            <w:r w:rsidRPr="00C43EB6">
              <w:rPr>
                <w:rFonts w:ascii="Traditional Arabic" w:eastAsia="Times New Roman" w:hAnsi="Traditional Arabic" w:cs="Traditional Arabic"/>
                <w:sz w:val="32"/>
                <w:szCs w:val="32"/>
                <w:rtl/>
                <w:lang w:eastAsia="id-ID"/>
              </w:rPr>
              <w:t xml:space="preserve">ذا عرض لك قضاء </w:t>
            </w:r>
            <w:r>
              <w:rPr>
                <w:rFonts w:ascii="Traditional Arabic" w:eastAsia="Times New Roman" w:hAnsi="Traditional Arabic" w:cs="Traditional Arabic"/>
                <w:sz w:val="32"/>
                <w:szCs w:val="32"/>
                <w:rtl/>
                <w:lang w:eastAsia="id-ID"/>
              </w:rPr>
              <w:t xml:space="preserve">؟ قال </w:t>
            </w:r>
            <w:r>
              <w:rPr>
                <w:rFonts w:ascii="Traditional Arabic" w:eastAsia="Times New Roman" w:hAnsi="Traditional Arabic" w:cs="Traditional Arabic" w:hint="cs"/>
                <w:sz w:val="32"/>
                <w:szCs w:val="32"/>
                <w:rtl/>
                <w:lang w:eastAsia="id-ID"/>
              </w:rPr>
              <w:t>أ</w:t>
            </w:r>
            <w:r>
              <w:rPr>
                <w:rFonts w:ascii="Traditional Arabic" w:eastAsia="Times New Roman" w:hAnsi="Traditional Arabic" w:cs="Traditional Arabic"/>
                <w:sz w:val="32"/>
                <w:szCs w:val="32"/>
                <w:rtl/>
                <w:lang w:eastAsia="id-ID"/>
              </w:rPr>
              <w:t>قضى بكتاب الله.  قال:  ف</w:t>
            </w:r>
            <w:r>
              <w:rPr>
                <w:rFonts w:ascii="Traditional Arabic" w:eastAsia="Times New Roman" w:hAnsi="Traditional Arabic" w:cs="Traditional Arabic" w:hint="cs"/>
                <w:sz w:val="32"/>
                <w:szCs w:val="32"/>
                <w:rtl/>
                <w:lang w:eastAsia="id-ID"/>
              </w:rPr>
              <w:t>إ</w:t>
            </w:r>
            <w:r w:rsidRPr="00C43EB6">
              <w:rPr>
                <w:rFonts w:ascii="Traditional Arabic" w:eastAsia="Times New Roman" w:hAnsi="Traditional Arabic" w:cs="Traditional Arabic"/>
                <w:sz w:val="32"/>
                <w:szCs w:val="32"/>
                <w:rtl/>
                <w:lang w:eastAsia="id-ID"/>
              </w:rPr>
              <w:t>ن لم تجد فى كتاب الل</w:t>
            </w:r>
            <w:r>
              <w:rPr>
                <w:rFonts w:ascii="Traditional Arabic" w:eastAsia="Times New Roman" w:hAnsi="Traditional Arabic" w:cs="Traditional Arabic"/>
                <w:sz w:val="32"/>
                <w:szCs w:val="32"/>
                <w:rtl/>
                <w:lang w:eastAsia="id-ID"/>
              </w:rPr>
              <w:t>ه؟ قال فبسنة رسول الله، قال : ف</w:t>
            </w:r>
            <w:r>
              <w:rPr>
                <w:rFonts w:ascii="Traditional Arabic" w:eastAsia="Times New Roman" w:hAnsi="Traditional Arabic" w:cs="Traditional Arabic" w:hint="cs"/>
                <w:sz w:val="32"/>
                <w:szCs w:val="32"/>
                <w:rtl/>
                <w:lang w:eastAsia="id-ID"/>
              </w:rPr>
              <w:t>إ</w:t>
            </w:r>
            <w:r w:rsidRPr="00C43EB6">
              <w:rPr>
                <w:rFonts w:ascii="Traditional Arabic" w:eastAsia="Times New Roman" w:hAnsi="Traditional Arabic" w:cs="Traditional Arabic"/>
                <w:sz w:val="32"/>
                <w:szCs w:val="32"/>
                <w:rtl/>
                <w:lang w:eastAsia="id-ID"/>
              </w:rPr>
              <w:t>ن لم تجد فى سنة رس</w:t>
            </w:r>
            <w:r>
              <w:rPr>
                <w:rFonts w:ascii="Traditional Arabic" w:eastAsia="Times New Roman" w:hAnsi="Traditional Arabic" w:cs="Traditional Arabic"/>
                <w:sz w:val="32"/>
                <w:szCs w:val="32"/>
                <w:rtl/>
                <w:lang w:eastAsia="id-ID"/>
              </w:rPr>
              <w:t xml:space="preserve">ول الله ولا فى كتاب الله؟  قال </w:t>
            </w:r>
            <w:r>
              <w:rPr>
                <w:rFonts w:ascii="Traditional Arabic" w:eastAsia="Times New Roman" w:hAnsi="Traditional Arabic" w:cs="Traditional Arabic" w:hint="cs"/>
                <w:sz w:val="32"/>
                <w:szCs w:val="32"/>
                <w:rtl/>
                <w:lang w:eastAsia="id-ID"/>
              </w:rPr>
              <w:t>أ</w:t>
            </w:r>
            <w:r w:rsidRPr="00C43EB6">
              <w:rPr>
                <w:rFonts w:ascii="Traditional Arabic" w:eastAsia="Times New Roman" w:hAnsi="Traditional Arabic" w:cs="Traditional Arabic"/>
                <w:sz w:val="32"/>
                <w:szCs w:val="32"/>
                <w:rtl/>
                <w:lang w:eastAsia="id-ID"/>
              </w:rPr>
              <w:t>جتهد رأيي ولا آلو. فضرب رسول الله صلى الله عليه و</w:t>
            </w:r>
            <w:r>
              <w:rPr>
                <w:rFonts w:ascii="Traditional Arabic" w:eastAsia="Times New Roman" w:hAnsi="Traditional Arabic" w:cs="Traditional Arabic"/>
                <w:sz w:val="32"/>
                <w:szCs w:val="32"/>
                <w:rtl/>
                <w:lang w:eastAsia="id-ID"/>
              </w:rPr>
              <w:t>سلم صدره و قال : الحمد لله اﻟﺬى</w:t>
            </w:r>
            <w:r>
              <w:rPr>
                <w:rFonts w:ascii="Traditional Arabic" w:eastAsia="Times New Roman" w:hAnsi="Traditional Arabic" w:cs="Traditional Arabic" w:hint="cs"/>
                <w:sz w:val="32"/>
                <w:szCs w:val="32"/>
                <w:rtl/>
                <w:lang w:eastAsia="id-ID"/>
              </w:rPr>
              <w:t xml:space="preserve"> </w:t>
            </w:r>
            <w:r w:rsidRPr="00C43EB6">
              <w:rPr>
                <w:rFonts w:ascii="Traditional Arabic" w:eastAsia="Times New Roman" w:hAnsi="Traditional Arabic" w:cs="Traditional Arabic"/>
                <w:sz w:val="32"/>
                <w:szCs w:val="32"/>
                <w:rtl/>
                <w:lang w:eastAsia="id-ID"/>
              </w:rPr>
              <w:t>وفق رسول رسول الله لما يرضى رسول الله صلى الله عليه وسلم</w:t>
            </w:r>
          </w:p>
        </w:tc>
      </w:tr>
      <w:tr w:rsidR="007D5EAC" w:rsidRPr="00C43EB6" w14:paraId="2DB4D28B" w14:textId="77777777" w:rsidTr="00FF4FBE">
        <w:trPr>
          <w:trHeight w:val="454"/>
        </w:trPr>
        <w:tc>
          <w:tcPr>
            <w:tcW w:w="365" w:type="pct"/>
            <w:vMerge w:val="restart"/>
          </w:tcPr>
          <w:p w14:paraId="7663714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FFCDEE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2FFE304"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Sebutkan </w:t>
            </w:r>
            <w:r w:rsidRPr="00C43EB6">
              <w:rPr>
                <w:rFonts w:ascii="Times New Roman" w:eastAsia="Times New Roman" w:hAnsi="Times New Roman" w:cs="Times New Roman"/>
                <w:sz w:val="24"/>
                <w:szCs w:val="24"/>
                <w:lang w:val="en-US" w:eastAsia="id-ID"/>
              </w:rPr>
              <w:t>lima</w:t>
            </w:r>
            <w:r w:rsidRPr="00C43EB6">
              <w:rPr>
                <w:rFonts w:ascii="Times New Roman" w:eastAsia="Times New Roman" w:hAnsi="Times New Roman" w:cs="Times New Roman"/>
                <w:sz w:val="24"/>
                <w:szCs w:val="24"/>
                <w:lang w:eastAsia="id-ID"/>
              </w:rPr>
              <w:t xml:space="preserve"> di antara syarat-syarat untuk menjadi seorang </w:t>
            </w:r>
            <w:r w:rsidRPr="0031667A">
              <w:rPr>
                <w:rFonts w:ascii="Times New Roman" w:eastAsia="Times New Roman" w:hAnsi="Times New Roman" w:cs="Times New Roman"/>
                <w:i/>
                <w:iCs/>
                <w:sz w:val="24"/>
                <w:szCs w:val="24"/>
                <w:lang w:eastAsia="id-ID"/>
              </w:rPr>
              <w:t>mujtahid</w:t>
            </w:r>
            <w:r w:rsidRPr="00C43EB6">
              <w:rPr>
                <w:rFonts w:ascii="Times New Roman" w:eastAsia="Times New Roman" w:hAnsi="Times New Roman" w:cs="Times New Roman"/>
                <w:sz w:val="24"/>
                <w:szCs w:val="24"/>
                <w:lang w:eastAsia="id-ID"/>
              </w:rPr>
              <w:t>!</w:t>
            </w:r>
          </w:p>
        </w:tc>
      </w:tr>
      <w:tr w:rsidR="007D5EAC" w:rsidRPr="00C43EB6" w14:paraId="29387B69" w14:textId="77777777" w:rsidTr="00FF4FBE">
        <w:trPr>
          <w:trHeight w:val="454"/>
        </w:trPr>
        <w:tc>
          <w:tcPr>
            <w:tcW w:w="365" w:type="pct"/>
            <w:vMerge/>
          </w:tcPr>
          <w:p w14:paraId="0CFDD9E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19DD86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F848F16" w14:textId="77777777" w:rsidR="007D5EAC" w:rsidRPr="00C43EB6" w:rsidRDefault="007D5EAC" w:rsidP="00FF4FBE">
            <w:pPr>
              <w:pStyle w:val="ListParagraph"/>
              <w:numPr>
                <w:ilvl w:val="1"/>
                <w:numId w:val="8"/>
              </w:numPr>
              <w:spacing w:line="360" w:lineRule="auto"/>
              <w:ind w:left="589"/>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Menguasai ayat-ayat dan hadis-hadis hukum</w:t>
            </w:r>
          </w:p>
          <w:p w14:paraId="3B720F64" w14:textId="77777777" w:rsidR="007D5EAC" w:rsidRPr="00C43EB6" w:rsidRDefault="007D5EAC" w:rsidP="00FF4FBE">
            <w:pPr>
              <w:pStyle w:val="ListParagraph"/>
              <w:numPr>
                <w:ilvl w:val="1"/>
                <w:numId w:val="8"/>
              </w:numPr>
              <w:spacing w:line="360" w:lineRule="auto"/>
              <w:ind w:left="589"/>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Mengetahui </w:t>
            </w:r>
            <w:r>
              <w:rPr>
                <w:rFonts w:ascii="Times New Roman" w:eastAsia="Times New Roman" w:hAnsi="Times New Roman" w:cs="Times New Roman"/>
                <w:i/>
                <w:iCs/>
                <w:sz w:val="24"/>
                <w:szCs w:val="24"/>
                <w:lang w:eastAsia="id-ID"/>
              </w:rPr>
              <w:t>nāsikh – mansū</w:t>
            </w:r>
            <w:r w:rsidRPr="0031667A">
              <w:rPr>
                <w:rFonts w:ascii="Times New Roman" w:eastAsia="Times New Roman" w:hAnsi="Times New Roman" w:cs="Times New Roman"/>
                <w:i/>
                <w:iCs/>
                <w:sz w:val="24"/>
                <w:szCs w:val="24"/>
                <w:lang w:eastAsia="id-ID"/>
              </w:rPr>
              <w:t>kh</w:t>
            </w:r>
          </w:p>
          <w:p w14:paraId="21C550D9" w14:textId="77777777" w:rsidR="007D5EAC" w:rsidRPr="00C43EB6" w:rsidRDefault="007D5EAC" w:rsidP="00FF4FBE">
            <w:pPr>
              <w:pStyle w:val="ListParagraph"/>
              <w:numPr>
                <w:ilvl w:val="1"/>
                <w:numId w:val="8"/>
              </w:numPr>
              <w:spacing w:line="360" w:lineRule="auto"/>
              <w:ind w:left="589"/>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Mengetahui hal-hal yang sudah menjadi </w:t>
            </w:r>
            <w:r>
              <w:rPr>
                <w:rFonts w:ascii="Times New Roman" w:eastAsia="Times New Roman" w:hAnsi="Times New Roman" w:cs="Times New Roman"/>
                <w:i/>
                <w:iCs/>
                <w:sz w:val="24"/>
                <w:szCs w:val="24"/>
                <w:lang w:eastAsia="id-ID"/>
              </w:rPr>
              <w:t>ijmā</w:t>
            </w:r>
            <w:r w:rsidRPr="0031667A">
              <w:rPr>
                <w:rFonts w:ascii="Times New Roman" w:eastAsia="Times New Roman" w:hAnsi="Times New Roman" w:cs="Times New Roman"/>
                <w:i/>
                <w:iCs/>
                <w:sz w:val="24"/>
                <w:szCs w:val="24"/>
                <w:lang w:eastAsia="id-ID"/>
              </w:rPr>
              <w:t>'</w:t>
            </w:r>
            <w:r w:rsidRPr="00C43EB6">
              <w:rPr>
                <w:rFonts w:ascii="Times New Roman" w:eastAsia="Times New Roman" w:hAnsi="Times New Roman" w:cs="Times New Roman"/>
                <w:sz w:val="24"/>
                <w:szCs w:val="24"/>
                <w:lang w:eastAsia="id-ID"/>
              </w:rPr>
              <w:t xml:space="preserve"> dan hal-hal yang diperselisihkan</w:t>
            </w:r>
          </w:p>
          <w:p w14:paraId="29BB6B14" w14:textId="77777777" w:rsidR="007D5EAC" w:rsidRPr="00C43EB6" w:rsidRDefault="007D5EAC" w:rsidP="00FF4FBE">
            <w:pPr>
              <w:pStyle w:val="ListParagraph"/>
              <w:numPr>
                <w:ilvl w:val="1"/>
                <w:numId w:val="8"/>
              </w:numPr>
              <w:spacing w:line="360" w:lineRule="auto"/>
              <w:ind w:left="589"/>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lastRenderedPageBreak/>
              <w:t xml:space="preserve">Mengetahui </w:t>
            </w:r>
            <w:r w:rsidRPr="0031667A">
              <w:rPr>
                <w:rFonts w:ascii="Times New Roman" w:eastAsia="Times New Roman" w:hAnsi="Times New Roman" w:cs="Times New Roman"/>
                <w:i/>
                <w:iCs/>
                <w:sz w:val="24"/>
                <w:szCs w:val="24"/>
                <w:lang w:eastAsia="id-ID"/>
              </w:rPr>
              <w:t>qiyās</w:t>
            </w:r>
            <w:r>
              <w:rPr>
                <w:rFonts w:ascii="Times New Roman" w:eastAsia="Times New Roman" w:hAnsi="Times New Roman" w:cs="Times New Roman"/>
                <w:sz w:val="24"/>
                <w:szCs w:val="24"/>
                <w:lang w:eastAsia="id-ID"/>
              </w:rPr>
              <w:t xml:space="preserve"> dan metode</w:t>
            </w:r>
            <w:r w:rsidRPr="0031667A">
              <w:rPr>
                <w:rFonts w:ascii="Times New Roman" w:eastAsia="Times New Roman" w:hAnsi="Times New Roman" w:cs="Times New Roman"/>
                <w:i/>
                <w:iCs/>
                <w:sz w:val="24"/>
                <w:szCs w:val="24"/>
                <w:lang w:eastAsia="id-ID"/>
              </w:rPr>
              <w:t xml:space="preserve"> istinbāṭ</w:t>
            </w:r>
            <w:r w:rsidRPr="00C43EB6">
              <w:rPr>
                <w:rFonts w:ascii="Times New Roman" w:eastAsia="Times New Roman" w:hAnsi="Times New Roman" w:cs="Times New Roman"/>
                <w:sz w:val="24"/>
                <w:szCs w:val="24"/>
                <w:lang w:eastAsia="id-ID"/>
              </w:rPr>
              <w:t xml:space="preserve"> lainnya</w:t>
            </w:r>
          </w:p>
          <w:p w14:paraId="1607945E" w14:textId="77777777" w:rsidR="007D5EAC" w:rsidRPr="00C43EB6" w:rsidRDefault="007D5EAC" w:rsidP="00FF4FBE">
            <w:pPr>
              <w:pStyle w:val="ListParagraph"/>
              <w:numPr>
                <w:ilvl w:val="1"/>
                <w:numId w:val="8"/>
              </w:numPr>
              <w:spacing w:line="360" w:lineRule="auto"/>
              <w:ind w:left="589"/>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Menguasai ilmu-ilmu bahasa</w:t>
            </w:r>
          </w:p>
          <w:p w14:paraId="3BD3932B" w14:textId="77777777" w:rsidR="007D5EAC" w:rsidRPr="00C43EB6" w:rsidRDefault="007D5EAC" w:rsidP="00FF4FBE">
            <w:pPr>
              <w:pStyle w:val="ListParagraph"/>
              <w:numPr>
                <w:ilvl w:val="1"/>
                <w:numId w:val="8"/>
              </w:numPr>
              <w:spacing w:line="360" w:lineRule="auto"/>
              <w:ind w:left="589"/>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Mengetahui ilmu </w:t>
            </w:r>
            <w:r w:rsidRPr="0031667A">
              <w:rPr>
                <w:rFonts w:ascii="Times New Roman" w:eastAsia="Times New Roman" w:hAnsi="Times New Roman" w:cs="Times New Roman"/>
                <w:i/>
                <w:iCs/>
                <w:sz w:val="24"/>
                <w:szCs w:val="24"/>
                <w:lang w:eastAsia="id-ID"/>
              </w:rPr>
              <w:t xml:space="preserve">ushūl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fiqh</w:t>
            </w:r>
            <w:r w:rsidRPr="00C43EB6">
              <w:rPr>
                <w:rFonts w:ascii="Times New Roman" w:eastAsia="Times New Roman" w:hAnsi="Times New Roman" w:cs="Times New Roman"/>
                <w:sz w:val="24"/>
                <w:szCs w:val="24"/>
                <w:lang w:eastAsia="id-ID"/>
              </w:rPr>
              <w:t xml:space="preserve"> </w:t>
            </w:r>
          </w:p>
          <w:p w14:paraId="3EC1BB3A" w14:textId="35D711B1" w:rsidR="00B21C9E" w:rsidRPr="000C24DF" w:rsidRDefault="007D5EAC" w:rsidP="00FF4FBE">
            <w:pPr>
              <w:pStyle w:val="ListParagraph"/>
              <w:numPr>
                <w:ilvl w:val="1"/>
                <w:numId w:val="8"/>
              </w:numPr>
              <w:spacing w:line="360" w:lineRule="auto"/>
              <w:ind w:left="589"/>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Mengetahui </w:t>
            </w:r>
            <w:r w:rsidRPr="0031667A">
              <w:rPr>
                <w:rFonts w:ascii="Times New Roman" w:eastAsia="Times New Roman" w:hAnsi="Times New Roman" w:cs="Times New Roman"/>
                <w:i/>
                <w:iCs/>
                <w:sz w:val="24"/>
                <w:szCs w:val="24"/>
                <w:lang w:eastAsia="id-ID"/>
              </w:rPr>
              <w:t>maqāshid al-syarī'ah</w:t>
            </w:r>
          </w:p>
        </w:tc>
      </w:tr>
      <w:tr w:rsidR="007D5EAC" w:rsidRPr="00C43EB6" w14:paraId="4A153ED2" w14:textId="77777777" w:rsidTr="00FF4FBE">
        <w:trPr>
          <w:trHeight w:val="454"/>
        </w:trPr>
        <w:tc>
          <w:tcPr>
            <w:tcW w:w="365" w:type="pct"/>
            <w:vMerge w:val="restart"/>
          </w:tcPr>
          <w:p w14:paraId="76E32EB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4848FA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C86E947" w14:textId="77777777" w:rsidR="007D5EAC" w:rsidRPr="00C43EB6"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val="en-US" w:eastAsia="id-ID"/>
              </w:rPr>
              <w:t xml:space="preserve">Berikut ini yang merupakan </w:t>
            </w:r>
            <w:r w:rsidRPr="0031667A">
              <w:rPr>
                <w:rFonts w:ascii="Times New Roman" w:eastAsia="Times New Roman" w:hAnsi="Times New Roman" w:cs="Times New Roman"/>
                <w:i/>
                <w:iCs/>
                <w:sz w:val="24"/>
                <w:szCs w:val="24"/>
                <w:lang w:val="en-US" w:eastAsia="id-ID"/>
              </w:rPr>
              <w:t>i</w:t>
            </w:r>
            <w:r w:rsidRPr="0031667A">
              <w:rPr>
                <w:rFonts w:ascii="Times New Roman" w:eastAsia="Times New Roman" w:hAnsi="Times New Roman" w:cs="Times New Roman"/>
                <w:i/>
                <w:iCs/>
                <w:sz w:val="24"/>
                <w:szCs w:val="24"/>
                <w:lang w:eastAsia="id-ID"/>
              </w:rPr>
              <w:t>jmā’</w:t>
            </w:r>
            <w:r w:rsidRPr="00C43EB6">
              <w:rPr>
                <w:rFonts w:ascii="Times New Roman" w:eastAsia="Times New Roman" w:hAnsi="Times New Roman" w:cs="Times New Roman"/>
                <w:sz w:val="24"/>
                <w:szCs w:val="24"/>
                <w:lang w:eastAsia="id-ID"/>
              </w:rPr>
              <w:t xml:space="preserve"> yang tidak dikenal dalam ilmu </w:t>
            </w:r>
            <w:r w:rsidRPr="0031667A">
              <w:rPr>
                <w:rFonts w:ascii="Times New Roman" w:eastAsia="Times New Roman" w:hAnsi="Times New Roman" w:cs="Times New Roman"/>
                <w:i/>
                <w:iCs/>
                <w:sz w:val="24"/>
                <w:szCs w:val="24"/>
                <w:lang w:eastAsia="id-ID"/>
              </w:rPr>
              <w:t xml:space="preserve">ushūl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fiqh</w:t>
            </w:r>
            <w:r w:rsidRPr="00C43EB6">
              <w:rPr>
                <w:rFonts w:ascii="Times New Roman" w:eastAsia="Times New Roman" w:hAnsi="Times New Roman" w:cs="Times New Roman"/>
                <w:sz w:val="24"/>
                <w:szCs w:val="24"/>
                <w:lang w:eastAsia="id-ID"/>
              </w:rPr>
              <w:t xml:space="preserve"> adalah</w:t>
            </w:r>
            <w:r w:rsidRPr="00C43EB6">
              <w:rPr>
                <w:rFonts w:ascii="Times New Roman" w:eastAsia="Times New Roman" w:hAnsi="Times New Roman" w:cs="Times New Roman"/>
                <w:sz w:val="24"/>
                <w:szCs w:val="24"/>
                <w:lang w:val="en-US" w:eastAsia="id-ID"/>
              </w:rPr>
              <w:t>………..</w:t>
            </w:r>
          </w:p>
          <w:p w14:paraId="0EB0482D" w14:textId="77777777" w:rsidR="007D5EAC" w:rsidRPr="0031667A" w:rsidRDefault="007D5EAC" w:rsidP="00FF4FBE">
            <w:pPr>
              <w:pStyle w:val="ListParagraph"/>
              <w:numPr>
                <w:ilvl w:val="0"/>
                <w:numId w:val="3"/>
              </w:num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Ijmā’ salafī</w:t>
            </w:r>
          </w:p>
          <w:p w14:paraId="1BCD91BC" w14:textId="77777777" w:rsidR="007D5EAC" w:rsidRPr="0031667A" w:rsidRDefault="007D5EAC" w:rsidP="00FF4FBE">
            <w:pPr>
              <w:pStyle w:val="ListParagraph"/>
              <w:numPr>
                <w:ilvl w:val="0"/>
                <w:numId w:val="3"/>
              </w:num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Ijmā’ ummah</w:t>
            </w:r>
          </w:p>
          <w:p w14:paraId="385C934B" w14:textId="77777777" w:rsidR="007D5EAC" w:rsidRPr="0031667A" w:rsidRDefault="007D5EAC" w:rsidP="00FF4FBE">
            <w:pPr>
              <w:pStyle w:val="ListParagraph"/>
              <w:numPr>
                <w:ilvl w:val="0"/>
                <w:numId w:val="3"/>
              </w:num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Ijmā’ s</w:t>
            </w:r>
            <w:r w:rsidRPr="0031667A">
              <w:rPr>
                <w:rFonts w:ascii="Times New Roman" w:eastAsia="Times New Roman" w:hAnsi="Times New Roman" w:cs="Times New Roman"/>
                <w:i/>
                <w:iCs/>
                <w:sz w:val="24"/>
                <w:szCs w:val="24"/>
                <w:lang w:val="en-US" w:eastAsia="id-ID"/>
              </w:rPr>
              <w:t>h</w:t>
            </w:r>
            <w:r w:rsidRPr="0031667A">
              <w:rPr>
                <w:rFonts w:ascii="Times New Roman" w:eastAsia="Times New Roman" w:hAnsi="Times New Roman" w:cs="Times New Roman"/>
                <w:i/>
                <w:iCs/>
                <w:sz w:val="24"/>
                <w:szCs w:val="24"/>
                <w:lang w:eastAsia="id-ID"/>
              </w:rPr>
              <w:t>ahābī</w:t>
            </w:r>
          </w:p>
          <w:p w14:paraId="528B6E59" w14:textId="77777777" w:rsidR="007D5EAC" w:rsidRPr="00C43EB6" w:rsidRDefault="007D5EAC" w:rsidP="00FF4FBE">
            <w:pPr>
              <w:pStyle w:val="ListParagraph"/>
              <w:numPr>
                <w:ilvl w:val="0"/>
                <w:numId w:val="3"/>
              </w:numPr>
              <w:spacing w:line="360" w:lineRule="auto"/>
              <w:jc w:val="both"/>
              <w:rPr>
                <w:rFonts w:ascii="Times New Roman" w:eastAsia="Times New Roman" w:hAnsi="Times New Roman" w:cs="Times New Roman"/>
                <w:sz w:val="24"/>
                <w:szCs w:val="24"/>
                <w:lang w:eastAsia="id-ID"/>
              </w:rPr>
            </w:pPr>
            <w:r w:rsidRPr="0031667A">
              <w:rPr>
                <w:rFonts w:ascii="Times New Roman" w:eastAsia="Times New Roman" w:hAnsi="Times New Roman" w:cs="Times New Roman"/>
                <w:i/>
                <w:iCs/>
                <w:sz w:val="24"/>
                <w:szCs w:val="24"/>
                <w:lang w:eastAsia="id-ID"/>
              </w:rPr>
              <w:t xml:space="preserve">Ijmā’ ahli </w:t>
            </w:r>
            <w:r w:rsidRPr="0031667A">
              <w:rPr>
                <w:rFonts w:ascii="Times New Roman" w:eastAsia="Times New Roman" w:hAnsi="Times New Roman" w:cs="Times New Roman"/>
                <w:i/>
                <w:iCs/>
                <w:sz w:val="24"/>
                <w:szCs w:val="24"/>
                <w:lang w:val="en-US" w:eastAsia="id-ID"/>
              </w:rPr>
              <w:t>M</w:t>
            </w:r>
            <w:r w:rsidRPr="0031667A">
              <w:rPr>
                <w:rFonts w:ascii="Times New Roman" w:eastAsia="Times New Roman" w:hAnsi="Times New Roman" w:cs="Times New Roman"/>
                <w:i/>
                <w:iCs/>
                <w:sz w:val="24"/>
                <w:szCs w:val="24"/>
                <w:lang w:eastAsia="id-ID"/>
              </w:rPr>
              <w:t>adīnah</w:t>
            </w:r>
          </w:p>
        </w:tc>
      </w:tr>
      <w:tr w:rsidR="007D5EAC" w:rsidRPr="00C43EB6" w14:paraId="1E28F506" w14:textId="77777777" w:rsidTr="00FF4FBE">
        <w:trPr>
          <w:trHeight w:val="454"/>
        </w:trPr>
        <w:tc>
          <w:tcPr>
            <w:tcW w:w="365" w:type="pct"/>
            <w:vMerge/>
          </w:tcPr>
          <w:p w14:paraId="2C17ED1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CF0177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1C06D2C" w14:textId="77777777" w:rsidR="007D5EAC" w:rsidRPr="0031667A" w:rsidRDefault="007D5EAC" w:rsidP="00FF4FBE">
            <w:pPr>
              <w:pStyle w:val="ListParagraph"/>
              <w:numPr>
                <w:ilvl w:val="0"/>
                <w:numId w:val="4"/>
              </w:numPr>
              <w:spacing w:line="360" w:lineRule="auto"/>
              <w:ind w:left="447"/>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Ijmā’ salafī</w:t>
            </w:r>
          </w:p>
        </w:tc>
      </w:tr>
      <w:tr w:rsidR="007D5EAC" w:rsidRPr="00C43EB6" w14:paraId="463C3995" w14:textId="77777777" w:rsidTr="00FF4FBE">
        <w:trPr>
          <w:trHeight w:val="454"/>
        </w:trPr>
        <w:tc>
          <w:tcPr>
            <w:tcW w:w="365" w:type="pct"/>
            <w:vMerge w:val="restart"/>
          </w:tcPr>
          <w:p w14:paraId="244C97F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96E755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D991EB8"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Sebutkan istilah </w:t>
            </w:r>
            <w:r w:rsidRPr="0031667A">
              <w:rPr>
                <w:rFonts w:ascii="Times New Roman" w:eastAsia="Times New Roman" w:hAnsi="Times New Roman" w:cs="Times New Roman"/>
                <w:i/>
                <w:iCs/>
                <w:sz w:val="24"/>
                <w:szCs w:val="24"/>
                <w:lang w:eastAsia="id-ID"/>
              </w:rPr>
              <w:t>ijmā’</w:t>
            </w:r>
            <w:r w:rsidRPr="00C43EB6">
              <w:rPr>
                <w:rFonts w:ascii="Times New Roman" w:eastAsia="Times New Roman" w:hAnsi="Times New Roman" w:cs="Times New Roman"/>
                <w:sz w:val="24"/>
                <w:szCs w:val="24"/>
                <w:lang w:eastAsia="id-ID"/>
              </w:rPr>
              <w:t xml:space="preserve"> yang didasarkan kepada Abu Bakar dan Umar bin Khattab?</w:t>
            </w:r>
          </w:p>
        </w:tc>
      </w:tr>
      <w:tr w:rsidR="007D5EAC" w:rsidRPr="00C43EB6" w14:paraId="25BE63F5" w14:textId="77777777" w:rsidTr="00FF4FBE">
        <w:trPr>
          <w:trHeight w:val="454"/>
        </w:trPr>
        <w:tc>
          <w:tcPr>
            <w:tcW w:w="365" w:type="pct"/>
            <w:vMerge/>
          </w:tcPr>
          <w:p w14:paraId="0F79E09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1A919E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F539D17" w14:textId="77777777" w:rsidR="007D5EAC" w:rsidRPr="0031667A" w:rsidRDefault="007D5EAC" w:rsidP="00FF4FBE">
            <w:p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Ijmā’ al-syaikhaini</w:t>
            </w:r>
          </w:p>
        </w:tc>
      </w:tr>
      <w:tr w:rsidR="007D5EAC" w:rsidRPr="00C43EB6" w14:paraId="0E04B637" w14:textId="77777777" w:rsidTr="00FF4FBE">
        <w:trPr>
          <w:trHeight w:val="454"/>
        </w:trPr>
        <w:tc>
          <w:tcPr>
            <w:tcW w:w="365" w:type="pct"/>
            <w:vMerge w:val="restart"/>
          </w:tcPr>
          <w:p w14:paraId="140D775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3A8D79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F63AD8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Dalam ilmu </w:t>
            </w:r>
            <w:r w:rsidRPr="0031667A">
              <w:rPr>
                <w:rFonts w:ascii="Times New Roman" w:eastAsia="Times New Roman" w:hAnsi="Times New Roman" w:cs="Times New Roman"/>
                <w:i/>
                <w:iCs/>
                <w:sz w:val="24"/>
                <w:szCs w:val="24"/>
                <w:lang w:eastAsia="id-ID"/>
              </w:rPr>
              <w:t xml:space="preserve">ushūl </w:t>
            </w:r>
            <w:r w:rsidRPr="0031667A">
              <w:rPr>
                <w:rFonts w:ascii="Times New Roman" w:eastAsia="Times New Roman" w:hAnsi="Times New Roman" w:cs="Times New Roman"/>
                <w:i/>
                <w:iCs/>
                <w:sz w:val="24"/>
                <w:szCs w:val="24"/>
                <w:lang w:val="en-US" w:eastAsia="id-ID"/>
              </w:rPr>
              <w:t>al-</w:t>
            </w:r>
            <w:r w:rsidRPr="0031667A">
              <w:rPr>
                <w:rFonts w:ascii="Times New Roman" w:eastAsia="Times New Roman" w:hAnsi="Times New Roman" w:cs="Times New Roman"/>
                <w:i/>
                <w:iCs/>
                <w:sz w:val="24"/>
                <w:szCs w:val="24"/>
                <w:lang w:eastAsia="id-ID"/>
              </w:rPr>
              <w:t>fiqh</w:t>
            </w:r>
            <w:r>
              <w:rPr>
                <w:rFonts w:ascii="Times New Roman" w:eastAsia="Times New Roman" w:hAnsi="Times New Roman" w:cs="Times New Roman"/>
                <w:sz w:val="24"/>
                <w:szCs w:val="24"/>
                <w:lang w:eastAsia="id-ID"/>
              </w:rPr>
              <w:t xml:space="preserve">, dikenal istilah </w:t>
            </w:r>
            <w:r w:rsidRPr="0031667A">
              <w:rPr>
                <w:rFonts w:ascii="Times New Roman" w:eastAsia="Times New Roman" w:hAnsi="Times New Roman" w:cs="Times New Roman"/>
                <w:i/>
                <w:iCs/>
                <w:sz w:val="24"/>
                <w:szCs w:val="24"/>
                <w:lang w:eastAsia="id-ID"/>
              </w:rPr>
              <w:t>tarjīh</w:t>
            </w:r>
            <w:r>
              <w:rPr>
                <w:rFonts w:ascii="Times New Roman" w:eastAsia="Times New Roman" w:hAnsi="Times New Roman" w:cs="Times New Roman"/>
                <w:sz w:val="24"/>
                <w:szCs w:val="24"/>
                <w:lang w:eastAsia="id-ID"/>
              </w:rPr>
              <w:t xml:space="preserve"> dan </w:t>
            </w:r>
            <w:r w:rsidRPr="0031667A">
              <w:rPr>
                <w:rFonts w:ascii="Times New Roman" w:eastAsia="Times New Roman" w:hAnsi="Times New Roman" w:cs="Times New Roman"/>
                <w:i/>
                <w:iCs/>
                <w:sz w:val="24"/>
                <w:szCs w:val="24"/>
                <w:lang w:eastAsia="id-ID"/>
              </w:rPr>
              <w:t>talfīq</w:t>
            </w:r>
            <w:r w:rsidRPr="00C43EB6">
              <w:rPr>
                <w:rFonts w:ascii="Times New Roman" w:eastAsia="Times New Roman" w:hAnsi="Times New Roman" w:cs="Times New Roman"/>
                <w:sz w:val="24"/>
                <w:szCs w:val="24"/>
                <w:lang w:eastAsia="id-ID"/>
              </w:rPr>
              <w:t xml:space="preserve">. Apa yang dimaksud dengan </w:t>
            </w:r>
            <w:r w:rsidRPr="0031667A">
              <w:rPr>
                <w:rFonts w:ascii="Times New Roman" w:eastAsia="Times New Roman" w:hAnsi="Times New Roman" w:cs="Times New Roman"/>
                <w:i/>
                <w:iCs/>
                <w:sz w:val="24"/>
                <w:szCs w:val="24"/>
                <w:lang w:eastAsia="id-ID"/>
              </w:rPr>
              <w:t xml:space="preserve"> tarjīh</w:t>
            </w:r>
            <w:r w:rsidRPr="00C43EB6">
              <w:rPr>
                <w:rFonts w:ascii="Times New Roman" w:eastAsia="Times New Roman" w:hAnsi="Times New Roman" w:cs="Times New Roman"/>
                <w:sz w:val="24"/>
                <w:szCs w:val="24"/>
                <w:lang w:eastAsia="id-ID"/>
              </w:rPr>
              <w:t>?</w:t>
            </w:r>
          </w:p>
        </w:tc>
      </w:tr>
      <w:tr w:rsidR="007D5EAC" w:rsidRPr="00C43EB6" w14:paraId="2E7F5F0B" w14:textId="77777777" w:rsidTr="00FF4FBE">
        <w:trPr>
          <w:trHeight w:val="454"/>
        </w:trPr>
        <w:tc>
          <w:tcPr>
            <w:tcW w:w="365" w:type="pct"/>
            <w:vMerge/>
          </w:tcPr>
          <w:p w14:paraId="65CF08D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293D88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0CE7AA5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Mengunggulkan salah satu dalil atau pendapat ketika terjadi perbedaan agar yang lebih kuat bisa diketahui dan diamalkan</w:t>
            </w:r>
          </w:p>
        </w:tc>
      </w:tr>
      <w:tr w:rsidR="007D5EAC" w:rsidRPr="00C43EB6" w14:paraId="43CE1BC6" w14:textId="77777777" w:rsidTr="00FF4FBE">
        <w:trPr>
          <w:trHeight w:val="454"/>
        </w:trPr>
        <w:tc>
          <w:tcPr>
            <w:tcW w:w="365" w:type="pct"/>
            <w:vMerge w:val="restart"/>
          </w:tcPr>
          <w:p w14:paraId="676DF7B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0C6308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E418D14"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Sikap mengikuti pendapat orang lain tetapi ia mengetahui dasar pengambilan hukumnya disebut apa?</w:t>
            </w:r>
          </w:p>
        </w:tc>
      </w:tr>
      <w:tr w:rsidR="007D5EAC" w:rsidRPr="00C43EB6" w14:paraId="0D62695E" w14:textId="77777777" w:rsidTr="00FF4FBE">
        <w:trPr>
          <w:trHeight w:val="454"/>
        </w:trPr>
        <w:tc>
          <w:tcPr>
            <w:tcW w:w="365" w:type="pct"/>
            <w:vMerge/>
          </w:tcPr>
          <w:p w14:paraId="550C424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256DB2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923618E" w14:textId="77777777" w:rsidR="007D5EAC" w:rsidRPr="0031667A" w:rsidRDefault="007D5EAC" w:rsidP="00FF4FBE">
            <w:pPr>
              <w:spacing w:line="360" w:lineRule="auto"/>
              <w:jc w:val="both"/>
              <w:rPr>
                <w:rFonts w:ascii="Times New Roman" w:eastAsia="Times New Roman" w:hAnsi="Times New Roman" w:cs="Times New Roman"/>
                <w:i/>
                <w:iCs/>
                <w:sz w:val="24"/>
                <w:szCs w:val="24"/>
                <w:lang w:eastAsia="id-ID"/>
              </w:rPr>
            </w:pPr>
            <w:r w:rsidRPr="0031667A">
              <w:rPr>
                <w:rFonts w:ascii="Times New Roman" w:eastAsia="Times New Roman" w:hAnsi="Times New Roman" w:cs="Times New Roman"/>
                <w:i/>
                <w:iCs/>
                <w:sz w:val="24"/>
                <w:szCs w:val="24"/>
                <w:lang w:eastAsia="id-ID"/>
              </w:rPr>
              <w:t>Ittibā’</w:t>
            </w:r>
          </w:p>
        </w:tc>
      </w:tr>
      <w:tr w:rsidR="007D5EAC" w:rsidRPr="00C43EB6" w14:paraId="257C1490" w14:textId="77777777" w:rsidTr="00FF4FBE">
        <w:trPr>
          <w:trHeight w:val="454"/>
        </w:trPr>
        <w:tc>
          <w:tcPr>
            <w:tcW w:w="365" w:type="pct"/>
            <w:vMerge w:val="restart"/>
          </w:tcPr>
          <w:p w14:paraId="1370FA6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0428D7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43AF95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Salah satu metode hukum Islam untuk menyelesaikan kasus yang tidak ada </w:t>
            </w:r>
            <w:r>
              <w:rPr>
                <w:rFonts w:ascii="Times New Roman" w:eastAsia="Times New Roman" w:hAnsi="Times New Roman" w:cs="Times New Roman"/>
                <w:sz w:val="24"/>
                <w:szCs w:val="24"/>
                <w:lang w:eastAsia="id-ID"/>
              </w:rPr>
              <w:t>nas</w:t>
            </w:r>
            <w:r w:rsidRPr="00C43EB6">
              <w:rPr>
                <w:rFonts w:ascii="Times New Roman" w:eastAsia="Times New Roman" w:hAnsi="Times New Roman" w:cs="Times New Roman"/>
                <w:sz w:val="24"/>
                <w:szCs w:val="24"/>
                <w:lang w:eastAsia="id-ID"/>
              </w:rPr>
              <w:t xml:space="preserve">nya adalah </w:t>
            </w:r>
            <w:r w:rsidRPr="0031667A">
              <w:rPr>
                <w:rFonts w:ascii="Times New Roman" w:eastAsia="Times New Roman" w:hAnsi="Times New Roman" w:cs="Times New Roman"/>
                <w:i/>
                <w:iCs/>
                <w:sz w:val="24"/>
                <w:szCs w:val="24"/>
                <w:lang w:eastAsia="id-ID"/>
              </w:rPr>
              <w:t xml:space="preserve"> istiḥsān</w:t>
            </w:r>
            <w:r w:rsidRPr="00C43EB6">
              <w:rPr>
                <w:rFonts w:ascii="Times New Roman" w:eastAsia="Times New Roman" w:hAnsi="Times New Roman" w:cs="Times New Roman"/>
                <w:sz w:val="24"/>
                <w:szCs w:val="24"/>
                <w:lang w:eastAsia="id-ID"/>
              </w:rPr>
              <w:t>. J</w:t>
            </w:r>
            <w:r>
              <w:rPr>
                <w:rFonts w:ascii="Times New Roman" w:eastAsia="Times New Roman" w:hAnsi="Times New Roman" w:cs="Times New Roman"/>
                <w:sz w:val="24"/>
                <w:szCs w:val="24"/>
                <w:lang w:eastAsia="id-ID"/>
              </w:rPr>
              <w:t xml:space="preserve">elaskan pengertian </w:t>
            </w:r>
            <w:r w:rsidRPr="0031667A">
              <w:rPr>
                <w:rFonts w:ascii="Times New Roman" w:eastAsia="Times New Roman" w:hAnsi="Times New Roman" w:cs="Times New Roman"/>
                <w:i/>
                <w:iCs/>
                <w:sz w:val="24"/>
                <w:szCs w:val="24"/>
                <w:lang w:eastAsia="id-ID"/>
              </w:rPr>
              <w:t>istiḥsān</w:t>
            </w:r>
            <w:r w:rsidRPr="00C43EB6">
              <w:rPr>
                <w:rFonts w:ascii="Times New Roman" w:eastAsia="Times New Roman" w:hAnsi="Times New Roman" w:cs="Times New Roman"/>
                <w:sz w:val="24"/>
                <w:szCs w:val="24"/>
                <w:lang w:eastAsia="id-ID"/>
              </w:rPr>
              <w:t>!</w:t>
            </w:r>
          </w:p>
        </w:tc>
      </w:tr>
      <w:tr w:rsidR="007D5EAC" w:rsidRPr="00C43EB6" w14:paraId="44742D75" w14:textId="77777777" w:rsidTr="00FF4FBE">
        <w:trPr>
          <w:trHeight w:val="454"/>
        </w:trPr>
        <w:tc>
          <w:tcPr>
            <w:tcW w:w="365" w:type="pct"/>
            <w:vMerge/>
          </w:tcPr>
          <w:p w14:paraId="242D944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39D677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8962E1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Meninggalkan </w:t>
            </w:r>
            <w:r w:rsidRPr="0031667A">
              <w:rPr>
                <w:rFonts w:ascii="Times New Roman" w:eastAsia="Times New Roman" w:hAnsi="Times New Roman" w:cs="Times New Roman"/>
                <w:i/>
                <w:iCs/>
                <w:sz w:val="24"/>
                <w:szCs w:val="24"/>
                <w:lang w:eastAsia="id-ID"/>
              </w:rPr>
              <w:t>qiyās</w:t>
            </w:r>
            <w:r>
              <w:rPr>
                <w:rFonts w:ascii="Times New Roman" w:eastAsia="Times New Roman" w:hAnsi="Times New Roman" w:cs="Times New Roman"/>
                <w:sz w:val="24"/>
                <w:szCs w:val="24"/>
                <w:lang w:eastAsia="id-ID"/>
              </w:rPr>
              <w:t xml:space="preserve"> yang nyata untuk menggunakan</w:t>
            </w:r>
            <w:r w:rsidRPr="0031667A">
              <w:rPr>
                <w:rFonts w:ascii="Times New Roman" w:eastAsia="Times New Roman" w:hAnsi="Times New Roman" w:cs="Times New Roman"/>
                <w:i/>
                <w:iCs/>
                <w:sz w:val="24"/>
                <w:szCs w:val="24"/>
                <w:lang w:eastAsia="id-ID"/>
              </w:rPr>
              <w:t xml:space="preserve"> qiyās</w:t>
            </w:r>
            <w:r w:rsidRPr="00C43EB6">
              <w:rPr>
                <w:rFonts w:ascii="Times New Roman" w:eastAsia="Times New Roman" w:hAnsi="Times New Roman" w:cs="Times New Roman"/>
                <w:sz w:val="24"/>
                <w:szCs w:val="24"/>
                <w:lang w:eastAsia="id-ID"/>
              </w:rPr>
              <w:t xml:space="preserve"> yang tidak nyata (samar) atau meninggalkan hukum </w:t>
            </w:r>
            <w:r>
              <w:rPr>
                <w:rFonts w:ascii="Times New Roman" w:eastAsia="Times New Roman" w:hAnsi="Times New Roman" w:cs="Times New Roman"/>
                <w:i/>
                <w:iCs/>
                <w:sz w:val="24"/>
                <w:szCs w:val="24"/>
                <w:lang w:eastAsia="id-ID"/>
              </w:rPr>
              <w:t>kullī</w:t>
            </w:r>
            <w:r w:rsidRPr="00C43EB6">
              <w:rPr>
                <w:rFonts w:ascii="Times New Roman" w:eastAsia="Times New Roman" w:hAnsi="Times New Roman" w:cs="Times New Roman"/>
                <w:sz w:val="24"/>
                <w:szCs w:val="24"/>
                <w:lang w:eastAsia="id-ID"/>
              </w:rPr>
              <w:t xml:space="preserve"> untuk menjalani hukum </w:t>
            </w:r>
            <w:r w:rsidRPr="0031667A">
              <w:rPr>
                <w:rFonts w:ascii="Times New Roman" w:eastAsia="Times New Roman" w:hAnsi="Times New Roman" w:cs="Times New Roman"/>
                <w:i/>
                <w:iCs/>
                <w:sz w:val="24"/>
                <w:szCs w:val="24"/>
                <w:lang w:eastAsia="id-ID"/>
              </w:rPr>
              <w:t>istitsnā'ī</w:t>
            </w:r>
            <w:r>
              <w:rPr>
                <w:rFonts w:ascii="Times New Roman" w:eastAsia="Times New Roman" w:hAnsi="Times New Roman" w:cs="Times New Roman"/>
                <w:sz w:val="24"/>
                <w:szCs w:val="24"/>
                <w:lang w:eastAsia="id-ID"/>
              </w:rPr>
              <w:t xml:space="preserve"> (pengecualian)</w:t>
            </w:r>
            <w:r w:rsidRPr="00AC39F1">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eastAsia="id-ID"/>
              </w:rPr>
              <w:t>disebabkan ada dalil yang menguatkannya.</w:t>
            </w:r>
          </w:p>
        </w:tc>
      </w:tr>
      <w:tr w:rsidR="007D5EAC" w:rsidRPr="00C43EB6" w14:paraId="40BB4F49" w14:textId="77777777" w:rsidTr="00FF4FBE">
        <w:trPr>
          <w:trHeight w:val="454"/>
        </w:trPr>
        <w:tc>
          <w:tcPr>
            <w:tcW w:w="365" w:type="pct"/>
            <w:vMerge w:val="restart"/>
          </w:tcPr>
          <w:p w14:paraId="3800C54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09E3F7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21F4A06E"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Berikan contoh hukum hasil</w:t>
            </w:r>
            <w:r w:rsidRPr="0031667A">
              <w:rPr>
                <w:rFonts w:ascii="Times New Roman" w:eastAsia="Times New Roman" w:hAnsi="Times New Roman" w:cs="Times New Roman"/>
                <w:i/>
                <w:iCs/>
                <w:sz w:val="24"/>
                <w:szCs w:val="24"/>
                <w:lang w:eastAsia="id-ID"/>
              </w:rPr>
              <w:t xml:space="preserve"> istiḥsān</w:t>
            </w:r>
            <w:r w:rsidRPr="00C43EB6">
              <w:rPr>
                <w:rFonts w:ascii="Times New Roman" w:eastAsia="Times New Roman" w:hAnsi="Times New Roman" w:cs="Times New Roman"/>
                <w:sz w:val="24"/>
                <w:szCs w:val="24"/>
                <w:lang w:eastAsia="id-ID"/>
              </w:rPr>
              <w:t>!</w:t>
            </w:r>
          </w:p>
        </w:tc>
      </w:tr>
      <w:tr w:rsidR="007D5EAC" w:rsidRPr="00C43EB6" w14:paraId="6EF76A44" w14:textId="77777777" w:rsidTr="00FF4FBE">
        <w:trPr>
          <w:trHeight w:val="454"/>
        </w:trPr>
        <w:tc>
          <w:tcPr>
            <w:tcW w:w="365" w:type="pct"/>
            <w:vMerge/>
          </w:tcPr>
          <w:p w14:paraId="6CDD8D9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A8EC80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29CA876"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Sisa minuman burung buas seperti ga</w:t>
            </w:r>
            <w:r>
              <w:rPr>
                <w:rFonts w:ascii="Times New Roman" w:eastAsia="Times New Roman" w:hAnsi="Times New Roman" w:cs="Times New Roman"/>
                <w:sz w:val="24"/>
                <w:szCs w:val="24"/>
                <w:lang w:eastAsia="id-ID"/>
              </w:rPr>
              <w:t>gak, rajawali dan elang menurut</w:t>
            </w:r>
            <w:r w:rsidRPr="0031667A">
              <w:rPr>
                <w:rFonts w:ascii="Times New Roman" w:eastAsia="Times New Roman" w:hAnsi="Times New Roman" w:cs="Times New Roman"/>
                <w:i/>
                <w:iCs/>
                <w:sz w:val="24"/>
                <w:szCs w:val="24"/>
                <w:lang w:eastAsia="id-ID"/>
              </w:rPr>
              <w:t xml:space="preserve"> istiḥsān</w:t>
            </w:r>
            <w:r w:rsidRPr="00C43EB6">
              <w:rPr>
                <w:rFonts w:ascii="Times New Roman" w:eastAsia="Times New Roman" w:hAnsi="Times New Roman" w:cs="Times New Roman"/>
                <w:sz w:val="24"/>
                <w:szCs w:val="24"/>
                <w:lang w:eastAsia="id-ID"/>
              </w:rPr>
              <w:t xml:space="preserve"> ada</w:t>
            </w:r>
            <w:r>
              <w:rPr>
                <w:rFonts w:ascii="Times New Roman" w:eastAsia="Times New Roman" w:hAnsi="Times New Roman" w:cs="Times New Roman"/>
                <w:sz w:val="24"/>
                <w:szCs w:val="24"/>
                <w:lang w:eastAsia="id-ID"/>
              </w:rPr>
              <w:t xml:space="preserve">lah suci, sedangkan menurut </w:t>
            </w:r>
            <w:r w:rsidRPr="00AC39F1">
              <w:rPr>
                <w:rFonts w:ascii="Times New Roman" w:eastAsia="Times New Roman" w:hAnsi="Times New Roman" w:cs="Times New Roman"/>
                <w:i/>
                <w:iCs/>
                <w:sz w:val="24"/>
                <w:szCs w:val="24"/>
                <w:lang w:eastAsia="id-ID"/>
              </w:rPr>
              <w:t>qiyās zhāhir</w:t>
            </w:r>
            <w:r w:rsidRPr="00C43EB6">
              <w:rPr>
                <w:rFonts w:ascii="Times New Roman" w:eastAsia="Times New Roman" w:hAnsi="Times New Roman" w:cs="Times New Roman"/>
                <w:sz w:val="24"/>
                <w:szCs w:val="24"/>
                <w:lang w:eastAsia="id-ID"/>
              </w:rPr>
              <w:t xml:space="preserve"> adalah najis.</w:t>
            </w:r>
          </w:p>
        </w:tc>
      </w:tr>
      <w:tr w:rsidR="007D5EAC" w:rsidRPr="00C43EB6" w14:paraId="62C11B10" w14:textId="77777777" w:rsidTr="00FF4FBE">
        <w:trPr>
          <w:trHeight w:val="454"/>
        </w:trPr>
        <w:tc>
          <w:tcPr>
            <w:tcW w:w="365" w:type="pct"/>
            <w:vMerge w:val="restart"/>
          </w:tcPr>
          <w:p w14:paraId="24B4A3C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0FB9A2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F559EF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Menetapkan hukum berdasarkan kemaslahatan umat disebut apa ?</w:t>
            </w:r>
          </w:p>
        </w:tc>
      </w:tr>
      <w:tr w:rsidR="007D5EAC" w:rsidRPr="00C43EB6" w14:paraId="7CAEC01F" w14:textId="77777777" w:rsidTr="00FF4FBE">
        <w:trPr>
          <w:trHeight w:val="454"/>
        </w:trPr>
        <w:tc>
          <w:tcPr>
            <w:tcW w:w="365" w:type="pct"/>
            <w:vMerge/>
          </w:tcPr>
          <w:p w14:paraId="253815C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3A8020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0F63A49C" w14:textId="77777777" w:rsidR="007D5EAC" w:rsidRPr="00AC39F1" w:rsidRDefault="007D5EAC" w:rsidP="00FF4FBE">
            <w:pPr>
              <w:spacing w:line="360" w:lineRule="auto"/>
              <w:jc w:val="both"/>
              <w:rPr>
                <w:rFonts w:ascii="Times New Roman" w:eastAsia="Times New Roman" w:hAnsi="Times New Roman" w:cs="Times New Roman"/>
                <w:i/>
                <w:iCs/>
                <w:sz w:val="24"/>
                <w:szCs w:val="24"/>
                <w:lang w:eastAsia="id-ID"/>
              </w:rPr>
            </w:pPr>
            <w:r w:rsidRPr="00AC39F1">
              <w:rPr>
                <w:rFonts w:ascii="Times New Roman" w:eastAsia="Times New Roman" w:hAnsi="Times New Roman" w:cs="Times New Roman"/>
                <w:i/>
                <w:iCs/>
                <w:sz w:val="24"/>
                <w:szCs w:val="24"/>
                <w:lang w:eastAsia="id-ID"/>
              </w:rPr>
              <w:t>Al-</w:t>
            </w:r>
            <w:r w:rsidRPr="00AC39F1">
              <w:rPr>
                <w:rFonts w:ascii="Times New Roman" w:eastAsia="Times New Roman" w:hAnsi="Times New Roman" w:cs="Times New Roman"/>
                <w:i/>
                <w:iCs/>
                <w:sz w:val="24"/>
                <w:szCs w:val="24"/>
                <w:lang w:val="en-US" w:eastAsia="id-ID"/>
              </w:rPr>
              <w:t>m</w:t>
            </w:r>
            <w:r w:rsidRPr="00AC39F1">
              <w:rPr>
                <w:rFonts w:ascii="Times New Roman" w:eastAsia="Times New Roman" w:hAnsi="Times New Roman" w:cs="Times New Roman"/>
                <w:i/>
                <w:iCs/>
                <w:sz w:val="24"/>
                <w:szCs w:val="24"/>
                <w:lang w:eastAsia="id-ID"/>
              </w:rPr>
              <w:t>ashāliḥ al-</w:t>
            </w:r>
            <w:r w:rsidRPr="00AC39F1">
              <w:rPr>
                <w:rFonts w:ascii="Times New Roman" w:eastAsia="Times New Roman" w:hAnsi="Times New Roman" w:cs="Times New Roman"/>
                <w:i/>
                <w:iCs/>
                <w:sz w:val="24"/>
                <w:szCs w:val="24"/>
                <w:lang w:val="en-US" w:eastAsia="id-ID"/>
              </w:rPr>
              <w:t>m</w:t>
            </w:r>
            <w:r w:rsidRPr="00AC39F1">
              <w:rPr>
                <w:rFonts w:ascii="Times New Roman" w:eastAsia="Times New Roman" w:hAnsi="Times New Roman" w:cs="Times New Roman"/>
                <w:i/>
                <w:iCs/>
                <w:sz w:val="24"/>
                <w:szCs w:val="24"/>
                <w:lang w:eastAsia="id-ID"/>
              </w:rPr>
              <w:t>ursalah</w:t>
            </w:r>
          </w:p>
        </w:tc>
      </w:tr>
      <w:tr w:rsidR="007D5EAC" w:rsidRPr="00C43EB6" w14:paraId="7E312A3E" w14:textId="77777777" w:rsidTr="00FF4FBE">
        <w:trPr>
          <w:trHeight w:val="454"/>
        </w:trPr>
        <w:tc>
          <w:tcPr>
            <w:tcW w:w="365" w:type="pct"/>
            <w:vMerge w:val="restart"/>
          </w:tcPr>
          <w:p w14:paraId="570D621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778FDB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37AA753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Sebutkan istilah </w:t>
            </w:r>
            <w:r w:rsidRPr="00AC39F1">
              <w:rPr>
                <w:rFonts w:ascii="Times New Roman" w:eastAsia="Times New Roman" w:hAnsi="Times New Roman" w:cs="Times New Roman"/>
                <w:i/>
                <w:iCs/>
                <w:sz w:val="24"/>
                <w:szCs w:val="24"/>
                <w:lang w:eastAsia="id-ID"/>
              </w:rPr>
              <w:t xml:space="preserve">ushūl </w:t>
            </w:r>
            <w:r w:rsidRPr="00AC39F1">
              <w:rPr>
                <w:rFonts w:ascii="Times New Roman" w:eastAsia="Times New Roman" w:hAnsi="Times New Roman" w:cs="Times New Roman"/>
                <w:i/>
                <w:iCs/>
                <w:sz w:val="24"/>
                <w:szCs w:val="24"/>
                <w:lang w:val="en-US" w:eastAsia="id-ID"/>
              </w:rPr>
              <w:t>al-</w:t>
            </w:r>
            <w:r w:rsidRPr="00AC39F1">
              <w:rPr>
                <w:rFonts w:ascii="Times New Roman" w:eastAsia="Times New Roman" w:hAnsi="Times New Roman" w:cs="Times New Roman"/>
                <w:i/>
                <w:iCs/>
                <w:sz w:val="24"/>
                <w:szCs w:val="24"/>
                <w:lang w:eastAsia="id-ID"/>
              </w:rPr>
              <w:t>fiqh</w:t>
            </w:r>
            <w:r w:rsidRPr="00C43EB6">
              <w:rPr>
                <w:rFonts w:ascii="Times New Roman" w:eastAsia="Times New Roman" w:hAnsi="Times New Roman" w:cs="Times New Roman"/>
                <w:sz w:val="24"/>
                <w:szCs w:val="24"/>
                <w:lang w:eastAsia="id-ID"/>
              </w:rPr>
              <w:t xml:space="preserve"> dari kalimat di bawah ini</w:t>
            </w:r>
          </w:p>
          <w:p w14:paraId="216015CD" w14:textId="77777777" w:rsidR="007D5EAC" w:rsidRPr="00C43EB6" w:rsidRDefault="007D5EAC" w:rsidP="00FF4FBE">
            <w:pPr>
              <w:bidi/>
              <w:jc w:val="both"/>
              <w:rPr>
                <w:rFonts w:ascii="Traditional Arabic" w:eastAsia="Times New Roman" w:hAnsi="Traditional Arabic" w:cs="Traditional Arabic"/>
                <w:sz w:val="24"/>
                <w:szCs w:val="24"/>
                <w:lang w:eastAsia="id-ID"/>
              </w:rPr>
            </w:pPr>
            <w:r>
              <w:rPr>
                <w:rFonts w:ascii="Traditional Arabic" w:eastAsia="Times New Roman" w:hAnsi="Traditional Arabic" w:cs="Traditional Arabic"/>
                <w:sz w:val="32"/>
                <w:szCs w:val="32"/>
                <w:rtl/>
                <w:lang w:eastAsia="id-ID"/>
              </w:rPr>
              <w:lastRenderedPageBreak/>
              <w:t>منع المسألة التى ظاهرها ال</w:t>
            </w:r>
            <w:r>
              <w:rPr>
                <w:rFonts w:ascii="Traditional Arabic" w:eastAsia="Times New Roman" w:hAnsi="Traditional Arabic" w:cs="Traditional Arabic" w:hint="cs"/>
                <w:sz w:val="32"/>
                <w:szCs w:val="32"/>
                <w:rtl/>
                <w:lang w:eastAsia="id-ID"/>
              </w:rPr>
              <w:t>إ</w:t>
            </w:r>
            <w:r>
              <w:rPr>
                <w:rFonts w:ascii="Traditional Arabic" w:eastAsia="Times New Roman" w:hAnsi="Traditional Arabic" w:cs="Traditional Arabic"/>
                <w:sz w:val="32"/>
                <w:szCs w:val="32"/>
                <w:rtl/>
                <w:lang w:eastAsia="id-ID"/>
              </w:rPr>
              <w:t xml:space="preserve">باحة ويتوسل بها </w:t>
            </w:r>
            <w:r>
              <w:rPr>
                <w:rFonts w:ascii="Traditional Arabic" w:eastAsia="Times New Roman" w:hAnsi="Traditional Arabic" w:cs="Traditional Arabic" w:hint="cs"/>
                <w:sz w:val="32"/>
                <w:szCs w:val="32"/>
                <w:rtl/>
                <w:lang w:eastAsia="id-ID"/>
              </w:rPr>
              <w:t>إ</w:t>
            </w:r>
            <w:r w:rsidRPr="00C43EB6">
              <w:rPr>
                <w:rFonts w:ascii="Traditional Arabic" w:eastAsia="Times New Roman" w:hAnsi="Traditional Arabic" w:cs="Traditional Arabic"/>
                <w:sz w:val="32"/>
                <w:szCs w:val="32"/>
                <w:rtl/>
                <w:lang w:eastAsia="id-ID"/>
              </w:rPr>
              <w:t>لى فعل المحظور</w:t>
            </w:r>
          </w:p>
        </w:tc>
      </w:tr>
      <w:tr w:rsidR="007D5EAC" w:rsidRPr="00C43EB6" w14:paraId="50650140" w14:textId="77777777" w:rsidTr="00FF4FBE">
        <w:trPr>
          <w:trHeight w:val="454"/>
        </w:trPr>
        <w:tc>
          <w:tcPr>
            <w:tcW w:w="365" w:type="pct"/>
            <w:vMerge/>
          </w:tcPr>
          <w:p w14:paraId="3F2E856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6BFD9F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91AB380" w14:textId="77777777" w:rsidR="007D5EAC" w:rsidRPr="00AC39F1" w:rsidRDefault="007D5EAC" w:rsidP="00FF4FBE">
            <w:pPr>
              <w:spacing w:line="360" w:lineRule="auto"/>
              <w:jc w:val="both"/>
              <w:rPr>
                <w:rFonts w:ascii="Times New Roman" w:eastAsia="Times New Roman" w:hAnsi="Times New Roman" w:cs="Times New Roman"/>
                <w:i/>
                <w:iCs/>
                <w:sz w:val="24"/>
                <w:szCs w:val="24"/>
                <w:lang w:eastAsia="id-ID"/>
              </w:rPr>
            </w:pPr>
            <w:r w:rsidRPr="00AC39F1">
              <w:rPr>
                <w:rFonts w:ascii="Times New Roman" w:eastAsia="Times New Roman" w:hAnsi="Times New Roman" w:cs="Times New Roman"/>
                <w:i/>
                <w:iCs/>
                <w:sz w:val="24"/>
                <w:szCs w:val="24"/>
                <w:lang w:eastAsia="id-ID"/>
              </w:rPr>
              <w:t>Sadd al-dzarī’ah</w:t>
            </w:r>
          </w:p>
        </w:tc>
      </w:tr>
      <w:tr w:rsidR="007D5EAC" w:rsidRPr="00C43EB6" w14:paraId="4C43AC5B" w14:textId="77777777" w:rsidTr="00FF4FBE">
        <w:trPr>
          <w:trHeight w:val="454"/>
        </w:trPr>
        <w:tc>
          <w:tcPr>
            <w:tcW w:w="365" w:type="pct"/>
            <w:vMerge w:val="restart"/>
          </w:tcPr>
          <w:p w14:paraId="4DEDE69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AB40FB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28CC9A2E"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Jelaskan apa yang dimaksud dengan istilah </w:t>
            </w:r>
            <w:r w:rsidRPr="00AC39F1">
              <w:rPr>
                <w:rFonts w:ascii="Times New Roman" w:eastAsia="Times New Roman" w:hAnsi="Times New Roman" w:cs="Times New Roman"/>
                <w:i/>
                <w:iCs/>
                <w:sz w:val="24"/>
                <w:szCs w:val="24"/>
                <w:lang w:eastAsia="id-ID"/>
              </w:rPr>
              <w:t>syar’ man qablanā</w:t>
            </w:r>
            <w:r w:rsidRPr="00C43EB6">
              <w:rPr>
                <w:rFonts w:ascii="Times New Roman" w:eastAsia="Times New Roman" w:hAnsi="Times New Roman" w:cs="Times New Roman"/>
                <w:sz w:val="24"/>
                <w:szCs w:val="24"/>
                <w:lang w:eastAsia="id-ID"/>
              </w:rPr>
              <w:t>!</w:t>
            </w:r>
          </w:p>
        </w:tc>
      </w:tr>
      <w:tr w:rsidR="007D5EAC" w:rsidRPr="00C43EB6" w14:paraId="3C911026" w14:textId="77777777" w:rsidTr="00FF4FBE">
        <w:trPr>
          <w:trHeight w:val="454"/>
        </w:trPr>
        <w:tc>
          <w:tcPr>
            <w:tcW w:w="365" w:type="pct"/>
            <w:vMerge/>
          </w:tcPr>
          <w:p w14:paraId="5B37EA2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B1E1AB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CF34B0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Hukum atau syariat yang diwajibkan oleh Allah kepada umat sebelum umat Nabi Muhammad dan </w:t>
            </w:r>
            <w:r>
              <w:rPr>
                <w:rFonts w:ascii="Times New Roman" w:eastAsia="Times New Roman" w:hAnsi="Times New Roman" w:cs="Times New Roman"/>
                <w:sz w:val="24"/>
                <w:szCs w:val="24"/>
                <w:lang w:eastAsia="id-ID"/>
              </w:rPr>
              <w:t>Al-Qur’an</w:t>
            </w:r>
            <w:r w:rsidRPr="00C43EB6">
              <w:rPr>
                <w:rFonts w:ascii="Times New Roman" w:eastAsia="Times New Roman" w:hAnsi="Times New Roman" w:cs="Times New Roman"/>
                <w:sz w:val="24"/>
                <w:szCs w:val="24"/>
                <w:lang w:eastAsia="id-ID"/>
              </w:rPr>
              <w:t xml:space="preserve"> atau hadis</w:t>
            </w:r>
            <w:r>
              <w:rPr>
                <w:rFonts w:ascii="Times New Roman" w:eastAsia="Times New Roman" w:hAnsi="Times New Roman" w:cs="Times New Roman"/>
                <w:sz w:val="24"/>
                <w:szCs w:val="24"/>
                <w:lang w:eastAsia="id-ID"/>
              </w:rPr>
              <w:t xml:space="preserve"> s</w:t>
            </w:r>
            <w:r w:rsidRPr="00C43EB6">
              <w:rPr>
                <w:rFonts w:ascii="Times New Roman" w:eastAsia="Times New Roman" w:hAnsi="Times New Roman" w:cs="Times New Roman"/>
                <w:sz w:val="24"/>
                <w:szCs w:val="24"/>
                <w:lang w:eastAsia="id-ID"/>
              </w:rPr>
              <w:t xml:space="preserve">ahih menetapkan bahwa hukum tersebut diwajibkan pula bagi umat Nabi Muhammad </w:t>
            </w:r>
          </w:p>
        </w:tc>
      </w:tr>
      <w:tr w:rsidR="007D5EAC" w:rsidRPr="00C43EB6" w14:paraId="2146806D" w14:textId="77777777" w:rsidTr="00FF4FBE">
        <w:trPr>
          <w:trHeight w:val="454"/>
        </w:trPr>
        <w:tc>
          <w:tcPr>
            <w:tcW w:w="365" w:type="pct"/>
            <w:vMerge w:val="restart"/>
          </w:tcPr>
          <w:p w14:paraId="242550C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698CD5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F0B584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Berikan salah satu contoh syariat yang digolongkan </w:t>
            </w:r>
            <w:r>
              <w:rPr>
                <w:rFonts w:ascii="Times New Roman" w:eastAsia="Times New Roman" w:hAnsi="Times New Roman" w:cs="Times New Roman"/>
                <w:sz w:val="24"/>
                <w:szCs w:val="24"/>
                <w:lang w:eastAsia="id-ID"/>
              </w:rPr>
              <w:t xml:space="preserve">kepada istilah </w:t>
            </w:r>
            <w:r w:rsidRPr="00AC39F1">
              <w:rPr>
                <w:rFonts w:ascii="Times New Roman" w:eastAsia="Times New Roman" w:hAnsi="Times New Roman" w:cs="Times New Roman"/>
                <w:i/>
                <w:iCs/>
                <w:sz w:val="24"/>
                <w:szCs w:val="24"/>
                <w:lang w:eastAsia="id-ID"/>
              </w:rPr>
              <w:t>syar' man qablanā</w:t>
            </w:r>
            <w:r w:rsidRPr="00C43EB6">
              <w:rPr>
                <w:rFonts w:ascii="Times New Roman" w:eastAsia="Times New Roman" w:hAnsi="Times New Roman" w:cs="Times New Roman"/>
                <w:sz w:val="24"/>
                <w:szCs w:val="24"/>
                <w:lang w:eastAsia="id-ID"/>
              </w:rPr>
              <w:t>!</w:t>
            </w:r>
          </w:p>
        </w:tc>
      </w:tr>
      <w:tr w:rsidR="007D5EAC" w:rsidRPr="00C43EB6" w14:paraId="1733FB5F" w14:textId="77777777" w:rsidTr="00FF4FBE">
        <w:trPr>
          <w:trHeight w:val="454"/>
        </w:trPr>
        <w:tc>
          <w:tcPr>
            <w:tcW w:w="365" w:type="pct"/>
            <w:vMerge/>
          </w:tcPr>
          <w:p w14:paraId="28B986F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07BF33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E2D9ED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AC39F1">
              <w:rPr>
                <w:rFonts w:ascii="Times New Roman" w:eastAsia="Times New Roman" w:hAnsi="Times New Roman" w:cs="Times New Roman"/>
                <w:i/>
                <w:iCs/>
                <w:sz w:val="24"/>
                <w:szCs w:val="24"/>
                <w:lang w:eastAsia="id-ID"/>
              </w:rPr>
              <w:t>Shaum</w:t>
            </w:r>
            <w:r w:rsidRPr="00C43EB6">
              <w:rPr>
                <w:rFonts w:ascii="Times New Roman" w:eastAsia="Times New Roman" w:hAnsi="Times New Roman" w:cs="Times New Roman"/>
                <w:sz w:val="24"/>
                <w:szCs w:val="24"/>
                <w:lang w:eastAsia="id-ID"/>
              </w:rPr>
              <w:t xml:space="preserve"> (puasa)</w:t>
            </w:r>
          </w:p>
        </w:tc>
      </w:tr>
      <w:tr w:rsidR="007D5EAC" w:rsidRPr="00C43EB6" w14:paraId="293A21F1" w14:textId="77777777" w:rsidTr="00FF4FBE">
        <w:trPr>
          <w:trHeight w:val="454"/>
        </w:trPr>
        <w:tc>
          <w:tcPr>
            <w:tcW w:w="365" w:type="pct"/>
            <w:vMerge w:val="restart"/>
          </w:tcPr>
          <w:p w14:paraId="403F2DC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2CAE81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D3726FB"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لفظ يطلب به الأعلى ممن هو أدنى منه فعلا غير كف</w:t>
            </w:r>
          </w:p>
          <w:p w14:paraId="57DF367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Istilah di atas dalam ilmu </w:t>
            </w:r>
            <w:r w:rsidRPr="00AC39F1">
              <w:rPr>
                <w:rFonts w:ascii="Times New Roman" w:eastAsia="Times New Roman" w:hAnsi="Times New Roman" w:cs="Times New Roman"/>
                <w:i/>
                <w:iCs/>
                <w:sz w:val="24"/>
                <w:szCs w:val="24"/>
                <w:lang w:eastAsia="id-ID"/>
              </w:rPr>
              <w:t xml:space="preserve">ushūl </w:t>
            </w:r>
            <w:r w:rsidRPr="00AC39F1">
              <w:rPr>
                <w:rFonts w:ascii="Times New Roman" w:eastAsia="Times New Roman" w:hAnsi="Times New Roman" w:cs="Times New Roman"/>
                <w:i/>
                <w:iCs/>
                <w:sz w:val="24"/>
                <w:szCs w:val="24"/>
                <w:lang w:val="en-US" w:eastAsia="id-ID"/>
              </w:rPr>
              <w:t>al-</w:t>
            </w:r>
            <w:r w:rsidRPr="00AC39F1">
              <w:rPr>
                <w:rFonts w:ascii="Times New Roman" w:eastAsia="Times New Roman" w:hAnsi="Times New Roman" w:cs="Times New Roman"/>
                <w:i/>
                <w:iCs/>
                <w:sz w:val="24"/>
                <w:szCs w:val="24"/>
                <w:lang w:eastAsia="id-ID"/>
              </w:rPr>
              <w:t>fiqh</w:t>
            </w:r>
            <w:r w:rsidRPr="00C43EB6">
              <w:rPr>
                <w:rFonts w:ascii="Times New Roman" w:eastAsia="Times New Roman" w:hAnsi="Times New Roman" w:cs="Times New Roman"/>
                <w:sz w:val="24"/>
                <w:szCs w:val="24"/>
                <w:lang w:eastAsia="id-ID"/>
              </w:rPr>
              <w:t xml:space="preserve"> disebut apa?</w:t>
            </w:r>
          </w:p>
        </w:tc>
      </w:tr>
      <w:tr w:rsidR="007D5EAC" w:rsidRPr="00C43EB6" w14:paraId="40548FB6" w14:textId="77777777" w:rsidTr="00FF4FBE">
        <w:trPr>
          <w:trHeight w:val="454"/>
        </w:trPr>
        <w:tc>
          <w:tcPr>
            <w:tcW w:w="365" w:type="pct"/>
            <w:vMerge/>
          </w:tcPr>
          <w:p w14:paraId="3634EDC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7937D6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03DDD02" w14:textId="77777777" w:rsidR="007D5EAC" w:rsidRPr="00AC39F1" w:rsidRDefault="007D5EAC" w:rsidP="00FF4FBE">
            <w:pPr>
              <w:spacing w:line="360" w:lineRule="auto"/>
              <w:jc w:val="both"/>
              <w:rPr>
                <w:rFonts w:ascii="Times New Roman" w:eastAsia="Times New Roman" w:hAnsi="Times New Roman" w:cs="Times New Roman"/>
                <w:i/>
                <w:iCs/>
                <w:sz w:val="24"/>
                <w:szCs w:val="24"/>
                <w:lang w:eastAsia="id-ID"/>
              </w:rPr>
            </w:pPr>
            <w:r w:rsidRPr="00AC39F1">
              <w:rPr>
                <w:rFonts w:ascii="Times New Roman" w:eastAsia="Times New Roman" w:hAnsi="Times New Roman" w:cs="Times New Roman"/>
                <w:i/>
                <w:iCs/>
                <w:sz w:val="24"/>
                <w:szCs w:val="24"/>
                <w:lang w:eastAsia="id-ID"/>
              </w:rPr>
              <w:t>Amar</w:t>
            </w:r>
          </w:p>
        </w:tc>
      </w:tr>
      <w:tr w:rsidR="007D5EAC" w:rsidRPr="00C43EB6" w14:paraId="6661D91B" w14:textId="77777777" w:rsidTr="00FF4FBE">
        <w:trPr>
          <w:trHeight w:val="454"/>
        </w:trPr>
        <w:tc>
          <w:tcPr>
            <w:tcW w:w="365" w:type="pct"/>
            <w:vMerge w:val="restart"/>
          </w:tcPr>
          <w:p w14:paraId="071A07D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CACA5D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662186B" w14:textId="77777777" w:rsidR="007D5EAC" w:rsidRPr="00C43EB6" w:rsidRDefault="007D5EAC" w:rsidP="00FF4FBE">
            <w:pPr>
              <w:bidi/>
              <w:jc w:val="both"/>
              <w:rPr>
                <w:rFonts w:ascii="Times New Roman" w:eastAsia="Times New Roman" w:hAnsi="Times New Roman" w:cs="Times New Roman"/>
                <w:sz w:val="24"/>
                <w:szCs w:val="24"/>
                <w:lang w:eastAsia="id-ID"/>
              </w:rPr>
            </w:pPr>
            <w:r>
              <w:rPr>
                <w:rFonts w:ascii="Times New Roman" w:eastAsia="Times New Roman" w:hAnsi="Times New Roman" w:cs="Times New Roman" w:hint="cs"/>
                <w:sz w:val="24"/>
                <w:szCs w:val="24"/>
                <w:rtl/>
                <w:lang w:eastAsia="id-ID"/>
              </w:rPr>
              <w:t>إ</w:t>
            </w:r>
            <w:r w:rsidRPr="00C43EB6">
              <w:rPr>
                <w:rFonts w:ascii="Traditional Arabic" w:eastAsia="Times New Roman" w:hAnsi="Traditional Arabic" w:cs="Traditional Arabic"/>
                <w:sz w:val="32"/>
                <w:szCs w:val="32"/>
                <w:rtl/>
                <w:lang w:eastAsia="id-ID"/>
              </w:rPr>
              <w:t>عملوا ما شئتم....</w:t>
            </w:r>
            <w:r w:rsidRPr="00C43EB6">
              <w:rPr>
                <w:rFonts w:ascii="Times New Roman" w:eastAsia="Times New Roman" w:hAnsi="Times New Roman" w:cs="Times New Roman"/>
                <w:sz w:val="24"/>
                <w:szCs w:val="24"/>
                <w:lang w:eastAsia="id-ID"/>
              </w:rPr>
              <w:t xml:space="preserve"> </w:t>
            </w:r>
          </w:p>
          <w:p w14:paraId="0C4FA46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Apa makna </w:t>
            </w:r>
            <w:r w:rsidRPr="00AC39F1">
              <w:rPr>
                <w:rFonts w:ascii="Times New Roman" w:eastAsia="Times New Roman" w:hAnsi="Times New Roman" w:cs="Times New Roman"/>
                <w:i/>
                <w:iCs/>
                <w:sz w:val="24"/>
                <w:szCs w:val="24"/>
                <w:lang w:eastAsia="id-ID"/>
              </w:rPr>
              <w:t>amar</w:t>
            </w:r>
            <w:r w:rsidRPr="00C43EB6">
              <w:rPr>
                <w:rFonts w:ascii="Times New Roman" w:eastAsia="Times New Roman" w:hAnsi="Times New Roman" w:cs="Times New Roman"/>
                <w:sz w:val="24"/>
                <w:szCs w:val="24"/>
                <w:lang w:eastAsia="id-ID"/>
              </w:rPr>
              <w:t xml:space="preserve"> yang terdapat dalam potongan ayat di atas?</w:t>
            </w:r>
          </w:p>
        </w:tc>
      </w:tr>
      <w:tr w:rsidR="007D5EAC" w:rsidRPr="00C43EB6" w14:paraId="11E78E6E" w14:textId="77777777" w:rsidTr="00FF4FBE">
        <w:trPr>
          <w:trHeight w:val="454"/>
        </w:trPr>
        <w:tc>
          <w:tcPr>
            <w:tcW w:w="365" w:type="pct"/>
            <w:vMerge/>
          </w:tcPr>
          <w:p w14:paraId="52D2BFA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A0FDB4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D5D5DE2" w14:textId="77777777" w:rsidR="007D5EAC" w:rsidRPr="00AC39F1" w:rsidRDefault="007D5EAC" w:rsidP="00FF4FBE">
            <w:pPr>
              <w:spacing w:line="360" w:lineRule="auto"/>
              <w:jc w:val="both"/>
              <w:rPr>
                <w:rFonts w:ascii="Times New Roman" w:eastAsia="Times New Roman" w:hAnsi="Times New Roman" w:cs="Times New Roman"/>
                <w:i/>
                <w:iCs/>
                <w:sz w:val="24"/>
                <w:szCs w:val="24"/>
                <w:lang w:eastAsia="id-ID"/>
              </w:rPr>
            </w:pPr>
            <w:r>
              <w:rPr>
                <w:rFonts w:ascii="Times New Roman" w:eastAsia="Times New Roman" w:hAnsi="Times New Roman" w:cs="Times New Roman"/>
                <w:i/>
                <w:iCs/>
                <w:sz w:val="24"/>
                <w:szCs w:val="24"/>
                <w:lang w:eastAsia="id-ID"/>
              </w:rPr>
              <w:t>Tahdī</w:t>
            </w:r>
            <w:r w:rsidRPr="00AC39F1">
              <w:rPr>
                <w:rFonts w:ascii="Times New Roman" w:eastAsia="Times New Roman" w:hAnsi="Times New Roman" w:cs="Times New Roman"/>
                <w:i/>
                <w:iCs/>
                <w:sz w:val="24"/>
                <w:szCs w:val="24"/>
                <w:lang w:eastAsia="id-ID"/>
              </w:rPr>
              <w:t>d</w:t>
            </w:r>
          </w:p>
        </w:tc>
      </w:tr>
      <w:tr w:rsidR="007D5EAC" w:rsidRPr="00C43EB6" w14:paraId="3AEFD8BE" w14:textId="77777777" w:rsidTr="00FF4FBE">
        <w:trPr>
          <w:trHeight w:val="454"/>
        </w:trPr>
        <w:tc>
          <w:tcPr>
            <w:tcW w:w="365" w:type="pct"/>
            <w:vMerge w:val="restart"/>
          </w:tcPr>
          <w:p w14:paraId="7B4FD7F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11C2B6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0BA6CE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Apa yang dimaksud dengan kaidah </w:t>
            </w:r>
            <w:r w:rsidRPr="00C43EB6">
              <w:rPr>
                <w:rFonts w:ascii="Times New Roman" w:eastAsia="Times New Roman" w:hAnsi="Times New Roman" w:cs="Times New Roman"/>
                <w:i/>
                <w:iCs/>
                <w:sz w:val="24"/>
                <w:szCs w:val="24"/>
                <w:lang w:eastAsia="id-ID"/>
              </w:rPr>
              <w:t>al-amr ba’d al-hazhri li al-</w:t>
            </w:r>
            <w:r>
              <w:rPr>
                <w:rFonts w:ascii="Times New Roman" w:eastAsia="Times New Roman" w:hAnsi="Times New Roman" w:cs="Times New Roman"/>
                <w:i/>
                <w:iCs/>
                <w:sz w:val="24"/>
                <w:szCs w:val="24"/>
                <w:lang w:eastAsia="id-ID"/>
              </w:rPr>
              <w:t>ibā</w:t>
            </w:r>
            <w:r w:rsidRPr="00C43EB6">
              <w:rPr>
                <w:rFonts w:ascii="Times New Roman" w:eastAsia="Times New Roman" w:hAnsi="Times New Roman" w:cs="Times New Roman"/>
                <w:i/>
                <w:iCs/>
                <w:sz w:val="24"/>
                <w:szCs w:val="24"/>
                <w:lang w:eastAsia="id-ID"/>
              </w:rPr>
              <w:t>hah</w:t>
            </w:r>
            <w:r w:rsidRPr="00C43EB6">
              <w:rPr>
                <w:rFonts w:ascii="Times New Roman" w:eastAsia="Times New Roman" w:hAnsi="Times New Roman" w:cs="Times New Roman"/>
                <w:sz w:val="24"/>
                <w:szCs w:val="24"/>
                <w:lang w:eastAsia="id-ID"/>
              </w:rPr>
              <w:t>? Berikan contohnya!</w:t>
            </w:r>
          </w:p>
        </w:tc>
      </w:tr>
      <w:tr w:rsidR="007D5EAC" w:rsidRPr="00C43EB6" w14:paraId="7A72E814" w14:textId="77777777" w:rsidTr="00FF4FBE">
        <w:trPr>
          <w:trHeight w:val="454"/>
        </w:trPr>
        <w:tc>
          <w:tcPr>
            <w:tcW w:w="365" w:type="pct"/>
            <w:vMerge/>
          </w:tcPr>
          <w:p w14:paraId="1E5AC52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B4ADBC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1DE8DB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Perintah yang terletak setelah larangan menunjukkan hukum boleh. Seperti bolehnya ziarah kubur setelah dulu dilarang. Sebagaimana dalam hadis:</w:t>
            </w:r>
          </w:p>
          <w:p w14:paraId="71EF0A81" w14:textId="77777777" w:rsidR="007D5EAC" w:rsidRPr="00C43EB6" w:rsidRDefault="007D5EAC" w:rsidP="00FF4FBE">
            <w:pPr>
              <w:bidi/>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 xml:space="preserve"> </w:t>
            </w:r>
            <w:r w:rsidRPr="00C43EB6">
              <w:rPr>
                <w:rFonts w:ascii="Traditional Arabic" w:eastAsia="Times New Roman" w:hAnsi="Traditional Arabic" w:cs="Traditional Arabic"/>
                <w:sz w:val="32"/>
                <w:szCs w:val="32"/>
                <w:rtl/>
                <w:lang w:eastAsia="id-ID"/>
              </w:rPr>
              <w:t>كنت نهيتكم عن زيارة القبور</w:t>
            </w:r>
            <w:r w:rsidRPr="00C43EB6">
              <w:rPr>
                <w:rFonts w:ascii="Traditional Arabic" w:eastAsia="Times New Roman" w:hAnsi="Traditional Arabic" w:cs="Traditional Arabic"/>
                <w:sz w:val="32"/>
                <w:szCs w:val="32"/>
                <w:lang w:eastAsia="id-ID"/>
              </w:rPr>
              <w:t xml:space="preserve"> </w:t>
            </w:r>
            <w:r w:rsidRPr="00C43EB6">
              <w:rPr>
                <w:rFonts w:ascii="Traditional Arabic" w:eastAsia="Times New Roman" w:hAnsi="Traditional Arabic" w:cs="Traditional Arabic"/>
                <w:sz w:val="32"/>
                <w:szCs w:val="32"/>
                <w:rtl/>
                <w:lang w:eastAsia="id-ID"/>
              </w:rPr>
              <w:t>ألا فزوروها</w:t>
            </w:r>
          </w:p>
        </w:tc>
      </w:tr>
      <w:tr w:rsidR="007D5EAC" w:rsidRPr="00C43EB6" w14:paraId="1870F44B" w14:textId="77777777" w:rsidTr="00FF4FBE">
        <w:trPr>
          <w:trHeight w:val="454"/>
        </w:trPr>
        <w:tc>
          <w:tcPr>
            <w:tcW w:w="365" w:type="pct"/>
            <w:vMerge w:val="restart"/>
          </w:tcPr>
          <w:p w14:paraId="253E32C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E2F3C0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51EF824"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Salah satu kaidah </w:t>
            </w:r>
            <w:r w:rsidRPr="00AC39F1">
              <w:rPr>
                <w:rFonts w:ascii="Times New Roman" w:eastAsia="Times New Roman" w:hAnsi="Times New Roman" w:cs="Times New Roman"/>
                <w:i/>
                <w:iCs/>
                <w:sz w:val="24"/>
                <w:szCs w:val="24"/>
                <w:lang w:eastAsia="id-ID"/>
              </w:rPr>
              <w:t xml:space="preserve">ushūl </w:t>
            </w:r>
            <w:r w:rsidRPr="00AC39F1">
              <w:rPr>
                <w:rFonts w:ascii="Times New Roman" w:eastAsia="Times New Roman" w:hAnsi="Times New Roman" w:cs="Times New Roman"/>
                <w:i/>
                <w:iCs/>
                <w:sz w:val="24"/>
                <w:szCs w:val="24"/>
                <w:lang w:val="en-US" w:eastAsia="id-ID"/>
              </w:rPr>
              <w:t>al-</w:t>
            </w:r>
            <w:r w:rsidRPr="00AC39F1">
              <w:rPr>
                <w:rFonts w:ascii="Times New Roman" w:eastAsia="Times New Roman" w:hAnsi="Times New Roman" w:cs="Times New Roman"/>
                <w:i/>
                <w:iCs/>
                <w:sz w:val="24"/>
                <w:szCs w:val="24"/>
                <w:lang w:eastAsia="id-ID"/>
              </w:rPr>
              <w:t>fiqh</w:t>
            </w:r>
            <w:r w:rsidRPr="00C43EB6">
              <w:rPr>
                <w:rFonts w:ascii="Times New Roman" w:eastAsia="Times New Roman" w:hAnsi="Times New Roman" w:cs="Times New Roman"/>
                <w:sz w:val="24"/>
                <w:szCs w:val="24"/>
                <w:lang w:eastAsia="id-ID"/>
              </w:rPr>
              <w:t xml:space="preserve"> berbunyi:</w:t>
            </w:r>
          </w:p>
          <w:p w14:paraId="202252E0"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النهي المطلق يقتضى الدوام فى جميع الأزمنة</w:t>
            </w:r>
          </w:p>
          <w:p w14:paraId="5FD20E06"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Apa maksud dari kaidah tersebut? Dan berikan contohnya!</w:t>
            </w:r>
          </w:p>
        </w:tc>
      </w:tr>
      <w:tr w:rsidR="007D5EAC" w:rsidRPr="00C43EB6" w14:paraId="26143D23" w14:textId="77777777" w:rsidTr="00FF4FBE">
        <w:trPr>
          <w:trHeight w:val="454"/>
        </w:trPr>
        <w:tc>
          <w:tcPr>
            <w:tcW w:w="365" w:type="pct"/>
            <w:vMerge/>
          </w:tcPr>
          <w:p w14:paraId="40589B3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24863A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E22E39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Larangan </w:t>
            </w:r>
            <w:r w:rsidRPr="00C43EB6">
              <w:rPr>
                <w:rFonts w:ascii="Times New Roman" w:eastAsia="Times New Roman" w:hAnsi="Times New Roman" w:cs="Times New Roman"/>
                <w:sz w:val="24"/>
                <w:szCs w:val="24"/>
                <w:lang w:val="en-US" w:eastAsia="id-ID"/>
              </w:rPr>
              <w:t xml:space="preserve">yang </w:t>
            </w:r>
            <w:r>
              <w:rPr>
                <w:rFonts w:ascii="Times New Roman" w:eastAsia="Times New Roman" w:hAnsi="Times New Roman" w:cs="Times New Roman"/>
                <w:sz w:val="24"/>
                <w:szCs w:val="24"/>
                <w:lang w:eastAsia="id-ID"/>
              </w:rPr>
              <w:t>mutlak</w:t>
            </w:r>
            <w:r w:rsidRPr="00C43EB6">
              <w:rPr>
                <w:rFonts w:ascii="Times New Roman" w:eastAsia="Times New Roman" w:hAnsi="Times New Roman" w:cs="Times New Roman"/>
                <w:sz w:val="24"/>
                <w:szCs w:val="24"/>
                <w:lang w:eastAsia="id-ID"/>
              </w:rPr>
              <w:t xml:space="preserve"> menunjukkan hukum haram dalam keadaan bagaimana pun dan waktu kapan pun. Contohnya:</w:t>
            </w:r>
          </w:p>
          <w:p w14:paraId="2B82ECDB"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وَلَا تُلْقُوا بِأَيْدِيكُمْ إِلَى التَّهْلُكَةِ وَأَحْسِنُوا إِنَّ اللَّهَ يُحِبُّ الْمُحْسِنِينَ</w:t>
            </w:r>
            <w:r w:rsidRPr="00C43EB6">
              <w:rPr>
                <w:rFonts w:ascii="Times New Roman" w:eastAsia="Times New Roman" w:hAnsi="Times New Roman" w:cs="Times New Roman"/>
                <w:sz w:val="24"/>
                <w:szCs w:val="24"/>
                <w:lang w:eastAsia="id-ID"/>
              </w:rPr>
              <w:t xml:space="preserve"> </w:t>
            </w:r>
          </w:p>
          <w:p w14:paraId="58C559D6" w14:textId="373057F3" w:rsidR="00B21C9E" w:rsidRPr="00B21C9E"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eastAsia="id-ID"/>
              </w:rPr>
              <w:t xml:space="preserve">Larangan menjatuhkan diri sendiri ke dalam kehinaan/kebinasaan menunjukkan hukum </w:t>
            </w:r>
            <w:r>
              <w:rPr>
                <w:rFonts w:ascii="Times New Roman" w:eastAsia="Times New Roman" w:hAnsi="Times New Roman" w:cs="Times New Roman"/>
                <w:sz w:val="24"/>
                <w:szCs w:val="24"/>
                <w:lang w:eastAsia="id-ID"/>
              </w:rPr>
              <w:t>haram</w:t>
            </w:r>
            <w:r w:rsidRPr="00C43EB6">
              <w:rPr>
                <w:rFonts w:ascii="Times New Roman" w:eastAsia="Times New Roman" w:hAnsi="Times New Roman" w:cs="Times New Roman"/>
                <w:sz w:val="24"/>
                <w:szCs w:val="24"/>
                <w:lang w:eastAsia="id-ID"/>
              </w:rPr>
              <w:t xml:space="preserve"> dalam keadaan bagaimana pun dan waktu kapan pun.</w:t>
            </w:r>
          </w:p>
        </w:tc>
      </w:tr>
      <w:tr w:rsidR="007D5EAC" w:rsidRPr="00C43EB6" w14:paraId="20B788DA" w14:textId="77777777" w:rsidTr="00FF4FBE">
        <w:trPr>
          <w:trHeight w:val="454"/>
        </w:trPr>
        <w:tc>
          <w:tcPr>
            <w:tcW w:w="365" w:type="pct"/>
            <w:vMerge w:val="restart"/>
          </w:tcPr>
          <w:p w14:paraId="717A2BB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6ED3BE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61F7D43"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يَا أَيُّهَا الَّذِينَ آمَنُوا لا تَسْأَلُوا عَنْ أَشْيَاءَ إِنْ تُبْدَ لَكُمْ تَسُؤْكُمْ</w:t>
            </w:r>
          </w:p>
          <w:p w14:paraId="0115285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Ayat tersebut menunjukkan makna apa?</w:t>
            </w:r>
          </w:p>
          <w:p w14:paraId="23B86F03" w14:textId="77777777" w:rsidR="007D5EAC" w:rsidRPr="00AC39F1" w:rsidRDefault="007D5EAC" w:rsidP="00FF4FBE">
            <w:pPr>
              <w:pStyle w:val="ListParagraph"/>
              <w:numPr>
                <w:ilvl w:val="0"/>
                <w:numId w:val="6"/>
              </w:numPr>
              <w:spacing w:line="360" w:lineRule="auto"/>
              <w:jc w:val="both"/>
              <w:rPr>
                <w:rFonts w:ascii="Times New Roman" w:eastAsia="Times New Roman" w:hAnsi="Times New Roman" w:cs="Times New Roman"/>
                <w:i/>
                <w:iCs/>
                <w:sz w:val="24"/>
                <w:szCs w:val="24"/>
                <w:lang w:eastAsia="id-ID"/>
              </w:rPr>
            </w:pPr>
            <w:r w:rsidRPr="00AC39F1">
              <w:rPr>
                <w:rFonts w:ascii="Times New Roman" w:eastAsia="Times New Roman" w:hAnsi="Times New Roman" w:cs="Times New Roman"/>
                <w:i/>
                <w:iCs/>
                <w:sz w:val="24"/>
                <w:szCs w:val="24"/>
                <w:lang w:val="en-US" w:eastAsia="id-ID"/>
              </w:rPr>
              <w:lastRenderedPageBreak/>
              <w:t>Al-n</w:t>
            </w:r>
            <w:r w:rsidRPr="00AC39F1">
              <w:rPr>
                <w:rFonts w:ascii="Times New Roman" w:eastAsia="Times New Roman" w:hAnsi="Times New Roman" w:cs="Times New Roman"/>
                <w:i/>
                <w:iCs/>
                <w:sz w:val="24"/>
                <w:szCs w:val="24"/>
                <w:lang w:eastAsia="id-ID"/>
              </w:rPr>
              <w:t>ahyu li al-irsyād</w:t>
            </w:r>
          </w:p>
          <w:p w14:paraId="758799C8" w14:textId="77777777" w:rsidR="007D5EAC" w:rsidRPr="00AC39F1" w:rsidRDefault="007D5EAC" w:rsidP="00FF4FBE">
            <w:pPr>
              <w:pStyle w:val="ListParagraph"/>
              <w:numPr>
                <w:ilvl w:val="0"/>
                <w:numId w:val="6"/>
              </w:numPr>
              <w:spacing w:line="360" w:lineRule="auto"/>
              <w:jc w:val="both"/>
              <w:rPr>
                <w:rFonts w:ascii="Times New Roman" w:eastAsia="Times New Roman" w:hAnsi="Times New Roman" w:cs="Times New Roman"/>
                <w:i/>
                <w:iCs/>
                <w:sz w:val="24"/>
                <w:szCs w:val="24"/>
                <w:lang w:eastAsia="id-ID"/>
              </w:rPr>
            </w:pPr>
            <w:r w:rsidRPr="00AC39F1">
              <w:rPr>
                <w:rFonts w:ascii="Times New Roman" w:eastAsia="Times New Roman" w:hAnsi="Times New Roman" w:cs="Times New Roman"/>
                <w:i/>
                <w:iCs/>
                <w:sz w:val="24"/>
                <w:szCs w:val="24"/>
                <w:lang w:val="en-US" w:eastAsia="id-ID"/>
              </w:rPr>
              <w:t>Al-n</w:t>
            </w:r>
            <w:r w:rsidRPr="00AC39F1">
              <w:rPr>
                <w:rFonts w:ascii="Times New Roman" w:eastAsia="Times New Roman" w:hAnsi="Times New Roman" w:cs="Times New Roman"/>
                <w:i/>
                <w:iCs/>
                <w:sz w:val="24"/>
                <w:szCs w:val="24"/>
                <w:lang w:eastAsia="id-ID"/>
              </w:rPr>
              <w:t>ahyu li al-taḥqīr</w:t>
            </w:r>
          </w:p>
          <w:p w14:paraId="6E23953D" w14:textId="77777777" w:rsidR="007D5EAC" w:rsidRPr="00AC39F1" w:rsidRDefault="007D5EAC" w:rsidP="00FF4FBE">
            <w:pPr>
              <w:pStyle w:val="ListParagraph"/>
              <w:numPr>
                <w:ilvl w:val="0"/>
                <w:numId w:val="6"/>
              </w:numPr>
              <w:spacing w:line="360" w:lineRule="auto"/>
              <w:jc w:val="both"/>
              <w:rPr>
                <w:rFonts w:ascii="Times New Roman" w:eastAsia="Times New Roman" w:hAnsi="Times New Roman" w:cs="Times New Roman"/>
                <w:i/>
                <w:iCs/>
                <w:sz w:val="24"/>
                <w:szCs w:val="24"/>
                <w:lang w:eastAsia="id-ID"/>
              </w:rPr>
            </w:pPr>
            <w:r w:rsidRPr="00AC39F1">
              <w:rPr>
                <w:rFonts w:ascii="Times New Roman" w:eastAsia="Times New Roman" w:hAnsi="Times New Roman" w:cs="Times New Roman"/>
                <w:i/>
                <w:iCs/>
                <w:sz w:val="24"/>
                <w:szCs w:val="24"/>
                <w:lang w:val="en-US" w:eastAsia="id-ID"/>
              </w:rPr>
              <w:t>Al-n</w:t>
            </w:r>
            <w:r w:rsidRPr="00AC39F1">
              <w:rPr>
                <w:rFonts w:ascii="Times New Roman" w:eastAsia="Times New Roman" w:hAnsi="Times New Roman" w:cs="Times New Roman"/>
                <w:i/>
                <w:iCs/>
                <w:sz w:val="24"/>
                <w:szCs w:val="24"/>
                <w:lang w:eastAsia="id-ID"/>
              </w:rPr>
              <w:t>ahyu li al-ta’yīs</w:t>
            </w:r>
          </w:p>
          <w:p w14:paraId="662125E4" w14:textId="77777777" w:rsidR="007D5EAC" w:rsidRPr="00C43EB6" w:rsidRDefault="007D5EAC" w:rsidP="00FF4FBE">
            <w:pPr>
              <w:pStyle w:val="ListParagraph"/>
              <w:numPr>
                <w:ilvl w:val="0"/>
                <w:numId w:val="6"/>
              </w:numPr>
              <w:spacing w:line="360" w:lineRule="auto"/>
              <w:jc w:val="both"/>
              <w:rPr>
                <w:rFonts w:ascii="Times New Roman" w:eastAsia="Times New Roman" w:hAnsi="Times New Roman" w:cs="Times New Roman"/>
                <w:sz w:val="24"/>
                <w:szCs w:val="24"/>
                <w:lang w:eastAsia="id-ID"/>
              </w:rPr>
            </w:pPr>
            <w:r w:rsidRPr="00AC39F1">
              <w:rPr>
                <w:rFonts w:ascii="Times New Roman" w:eastAsia="Times New Roman" w:hAnsi="Times New Roman" w:cs="Times New Roman"/>
                <w:i/>
                <w:iCs/>
                <w:sz w:val="24"/>
                <w:szCs w:val="24"/>
                <w:lang w:val="en-US" w:eastAsia="id-ID"/>
              </w:rPr>
              <w:t>Al-n</w:t>
            </w:r>
            <w:r w:rsidRPr="00AC39F1">
              <w:rPr>
                <w:rFonts w:ascii="Times New Roman" w:eastAsia="Times New Roman" w:hAnsi="Times New Roman" w:cs="Times New Roman"/>
                <w:i/>
                <w:iCs/>
                <w:sz w:val="24"/>
                <w:szCs w:val="24"/>
                <w:lang w:eastAsia="id-ID"/>
              </w:rPr>
              <w:t>ahyu li al-tahdīd</w:t>
            </w:r>
          </w:p>
        </w:tc>
      </w:tr>
      <w:tr w:rsidR="007D5EAC" w:rsidRPr="00C43EB6" w14:paraId="5A2A8AC4" w14:textId="77777777" w:rsidTr="00FF4FBE">
        <w:trPr>
          <w:trHeight w:val="454"/>
        </w:trPr>
        <w:tc>
          <w:tcPr>
            <w:tcW w:w="365" w:type="pct"/>
            <w:vMerge/>
          </w:tcPr>
          <w:p w14:paraId="3C09D1B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FBE132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9F153DA" w14:textId="77777777" w:rsidR="007D5EAC" w:rsidRPr="00AC39F1" w:rsidRDefault="007D5EAC" w:rsidP="00FF4FBE">
            <w:pPr>
              <w:pStyle w:val="ListParagraph"/>
              <w:numPr>
                <w:ilvl w:val="0"/>
                <w:numId w:val="38"/>
              </w:numPr>
              <w:spacing w:line="360" w:lineRule="auto"/>
              <w:jc w:val="both"/>
              <w:rPr>
                <w:rFonts w:ascii="Times New Roman" w:eastAsia="Times New Roman" w:hAnsi="Times New Roman" w:cs="Times New Roman"/>
                <w:i/>
                <w:iCs/>
                <w:sz w:val="24"/>
                <w:szCs w:val="24"/>
                <w:lang w:eastAsia="id-ID"/>
              </w:rPr>
            </w:pPr>
            <w:r w:rsidRPr="00AC39F1">
              <w:rPr>
                <w:rFonts w:ascii="Times New Roman" w:eastAsia="Times New Roman" w:hAnsi="Times New Roman" w:cs="Times New Roman"/>
                <w:i/>
                <w:iCs/>
                <w:sz w:val="24"/>
                <w:szCs w:val="24"/>
                <w:lang w:val="en-US" w:eastAsia="id-ID"/>
              </w:rPr>
              <w:t>Al-n</w:t>
            </w:r>
            <w:r w:rsidRPr="00AC39F1">
              <w:rPr>
                <w:rFonts w:ascii="Times New Roman" w:eastAsia="Times New Roman" w:hAnsi="Times New Roman" w:cs="Times New Roman"/>
                <w:i/>
                <w:iCs/>
                <w:sz w:val="24"/>
                <w:szCs w:val="24"/>
                <w:lang w:eastAsia="id-ID"/>
              </w:rPr>
              <w:t>ahyu li al-irsyād</w:t>
            </w:r>
          </w:p>
        </w:tc>
      </w:tr>
      <w:tr w:rsidR="007D5EAC" w:rsidRPr="00C43EB6" w14:paraId="470CD936" w14:textId="77777777" w:rsidTr="00FF4FBE">
        <w:trPr>
          <w:trHeight w:val="454"/>
        </w:trPr>
        <w:tc>
          <w:tcPr>
            <w:tcW w:w="365" w:type="pct"/>
            <w:vMerge w:val="restart"/>
          </w:tcPr>
          <w:p w14:paraId="2D1A605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7EF9D7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E7985BF" w14:textId="4BF5858B" w:rsidR="007D5EAC" w:rsidRPr="000C24DF" w:rsidRDefault="007B7881" w:rsidP="00FF4FBE">
            <w:pPr>
              <w:spacing w:line="360" w:lineRule="auto"/>
              <w:jc w:val="both"/>
              <w:rPr>
                <w:rFonts w:ascii="Times New Roman" w:eastAsia="Times New Roman" w:hAnsi="Times New Roman" w:cs="Times New Roman"/>
                <w:sz w:val="24"/>
                <w:szCs w:val="24"/>
                <w:lang w:eastAsia="id-ID"/>
              </w:rPr>
            </w:pPr>
            <w:r w:rsidRPr="000C24DF">
              <w:rPr>
                <w:rFonts w:ascii="Times New Roman" w:eastAsia="Times New Roman" w:hAnsi="Times New Roman" w:cs="Times New Roman"/>
                <w:i/>
                <w:sz w:val="24"/>
                <w:szCs w:val="24"/>
              </w:rPr>
              <w:t xml:space="preserve">Al-qawā’id </w:t>
            </w:r>
            <w:r w:rsidR="007D5EAC" w:rsidRPr="000C24DF">
              <w:rPr>
                <w:rFonts w:ascii="Times New Roman" w:eastAsia="Times New Roman" w:hAnsi="Times New Roman" w:cs="Times New Roman"/>
                <w:i/>
                <w:sz w:val="24"/>
                <w:szCs w:val="24"/>
              </w:rPr>
              <w:t xml:space="preserve"> al-fiqhīyah</w:t>
            </w:r>
            <w:r w:rsidR="007D5EAC" w:rsidRPr="000C24DF">
              <w:rPr>
                <w:rFonts w:ascii="Times New Roman" w:eastAsia="Times New Roman" w:hAnsi="Times New Roman" w:cs="Times New Roman"/>
                <w:sz w:val="24"/>
                <w:szCs w:val="24"/>
              </w:rPr>
              <w:t xml:space="preserve">  adalah  kata  majemuk  yang terb</w:t>
            </w:r>
            <w:r w:rsidR="00316CB8" w:rsidRPr="000C24DF">
              <w:rPr>
                <w:rFonts w:ascii="Times New Roman" w:eastAsia="Times New Roman" w:hAnsi="Times New Roman" w:cs="Times New Roman"/>
                <w:sz w:val="24"/>
                <w:szCs w:val="24"/>
              </w:rPr>
              <w:t>entuk dari dua kata, yakni kata</w:t>
            </w:r>
            <w:r w:rsidR="007D5EAC" w:rsidRPr="000C24DF">
              <w:rPr>
                <w:rFonts w:ascii="Times New Roman" w:eastAsia="Times New Roman" w:hAnsi="Times New Roman" w:cs="Times New Roman"/>
                <w:i/>
                <w:sz w:val="24"/>
                <w:szCs w:val="24"/>
              </w:rPr>
              <w:t xml:space="preserve"> </w:t>
            </w:r>
            <w:r w:rsidRPr="000C24DF">
              <w:rPr>
                <w:rFonts w:ascii="Times New Roman" w:eastAsia="Times New Roman" w:hAnsi="Times New Roman" w:cs="Times New Roman"/>
                <w:i/>
                <w:sz w:val="24"/>
                <w:szCs w:val="24"/>
              </w:rPr>
              <w:t xml:space="preserve">al-qawā’id </w:t>
            </w:r>
            <w:r w:rsidR="007D5EAC" w:rsidRPr="000C24DF">
              <w:rPr>
                <w:rFonts w:ascii="Times New Roman" w:eastAsia="Times New Roman" w:hAnsi="Times New Roman" w:cs="Times New Roman"/>
                <w:sz w:val="24"/>
                <w:szCs w:val="24"/>
              </w:rPr>
              <w:t>dan</w:t>
            </w:r>
            <w:r w:rsidR="007D5EAC" w:rsidRPr="000C24DF">
              <w:rPr>
                <w:rFonts w:ascii="Times New Roman" w:eastAsia="Times New Roman" w:hAnsi="Times New Roman" w:cs="Times New Roman"/>
                <w:i/>
                <w:sz w:val="24"/>
                <w:szCs w:val="24"/>
              </w:rPr>
              <w:t xml:space="preserve"> al-fiqhīyah</w:t>
            </w:r>
            <w:r w:rsidR="007D5EAC" w:rsidRPr="000C24DF">
              <w:rPr>
                <w:rFonts w:ascii="Times New Roman" w:eastAsia="Times New Roman" w:hAnsi="Times New Roman" w:cs="Times New Roman"/>
                <w:sz w:val="24"/>
                <w:szCs w:val="24"/>
              </w:rPr>
              <w:t xml:space="preserve">. </w:t>
            </w:r>
            <w:r w:rsidR="00316CB8" w:rsidRPr="000C24DF">
              <w:rPr>
                <w:rFonts w:ascii="Times New Roman" w:hAnsi="Times New Roman" w:cs="Times New Roman"/>
                <w:sz w:val="24"/>
                <w:szCs w:val="24"/>
              </w:rPr>
              <w:t>Apa yang dimaksud dengan</w:t>
            </w:r>
            <w:r w:rsidR="007D5EAC" w:rsidRPr="000C24DF">
              <w:rPr>
                <w:rFonts w:ascii="Times New Roman" w:eastAsia="Times New Roman" w:hAnsi="Times New Roman" w:cs="Times New Roman"/>
                <w:i/>
                <w:sz w:val="24"/>
                <w:szCs w:val="24"/>
              </w:rPr>
              <w:t xml:space="preserve"> al-qawāid</w:t>
            </w:r>
            <w:r w:rsidR="007D5EAC" w:rsidRPr="000C24DF">
              <w:rPr>
                <w:rFonts w:ascii="Times New Roman" w:hAnsi="Times New Roman" w:cs="Times New Roman"/>
                <w:sz w:val="24"/>
                <w:szCs w:val="24"/>
              </w:rPr>
              <w:t>?</w:t>
            </w:r>
          </w:p>
        </w:tc>
      </w:tr>
      <w:tr w:rsidR="007D5EAC" w:rsidRPr="00C43EB6" w14:paraId="4C57500D" w14:textId="77777777" w:rsidTr="00FF4FBE">
        <w:trPr>
          <w:trHeight w:val="454"/>
        </w:trPr>
        <w:tc>
          <w:tcPr>
            <w:tcW w:w="365" w:type="pct"/>
            <w:vMerge/>
          </w:tcPr>
          <w:p w14:paraId="52F5CAF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A77C06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1F1D912E" w14:textId="77777777" w:rsidR="007D5EAC" w:rsidRPr="000C24DF" w:rsidRDefault="007D5EAC" w:rsidP="00FF4FBE">
            <w:pPr>
              <w:spacing w:line="360" w:lineRule="auto"/>
              <w:jc w:val="both"/>
              <w:rPr>
                <w:rFonts w:ascii="Times New Roman" w:eastAsia="Times New Roman" w:hAnsi="Times New Roman" w:cs="Times New Roman"/>
                <w:sz w:val="24"/>
                <w:szCs w:val="24"/>
                <w:lang w:eastAsia="id-ID"/>
              </w:rPr>
            </w:pPr>
            <w:r w:rsidRPr="000C24DF">
              <w:rPr>
                <w:rFonts w:ascii="Times New Roman" w:eastAsia="Times New Roman" w:hAnsi="Times New Roman" w:cs="Times New Roman"/>
                <w:sz w:val="24"/>
                <w:szCs w:val="24"/>
              </w:rPr>
              <w:t xml:space="preserve">Secara bahasa, kata </w:t>
            </w:r>
            <w:r w:rsidRPr="000C24DF">
              <w:rPr>
                <w:rFonts w:ascii="Times New Roman" w:eastAsia="Times New Roman" w:hAnsi="Times New Roman" w:cs="Times New Roman"/>
                <w:i/>
                <w:sz w:val="24"/>
                <w:szCs w:val="24"/>
              </w:rPr>
              <w:t>qāidah</w:t>
            </w:r>
            <w:r w:rsidRPr="000C24DF">
              <w:rPr>
                <w:rFonts w:ascii="Times New Roman" w:eastAsia="Times New Roman" w:hAnsi="Times New Roman" w:cs="Times New Roman"/>
                <w:sz w:val="24"/>
                <w:szCs w:val="24"/>
              </w:rPr>
              <w:t xml:space="preserve"> (jamaknya </w:t>
            </w:r>
            <w:r w:rsidRPr="000C24DF">
              <w:rPr>
                <w:rFonts w:ascii="Times New Roman" w:eastAsia="Times New Roman" w:hAnsi="Times New Roman" w:cs="Times New Roman"/>
                <w:i/>
                <w:sz w:val="24"/>
                <w:szCs w:val="24"/>
              </w:rPr>
              <w:t>qawāid)</w:t>
            </w:r>
            <w:r w:rsidRPr="000C24DF">
              <w:rPr>
                <w:rFonts w:ascii="Times New Roman" w:eastAsia="Times New Roman" w:hAnsi="Times New Roman" w:cs="Times New Roman"/>
                <w:sz w:val="24"/>
                <w:szCs w:val="24"/>
              </w:rPr>
              <w:t xml:space="preserve"> berarti asas, landasan, dasar atau pondasi sesuatu. Sedangkan menurut istilah,</w:t>
            </w:r>
            <w:r w:rsidRPr="000C24DF">
              <w:rPr>
                <w:rFonts w:ascii="Times New Roman" w:hAnsi="Times New Roman" w:cs="Times New Roman"/>
                <w:sz w:val="24"/>
                <w:szCs w:val="24"/>
              </w:rPr>
              <w:t xml:space="preserve"> </w:t>
            </w:r>
            <w:r w:rsidRPr="000C24DF">
              <w:rPr>
                <w:rFonts w:ascii="Times New Roman" w:hAnsi="Times New Roman" w:cs="Times New Roman"/>
                <w:i/>
                <w:iCs/>
                <w:sz w:val="24"/>
                <w:szCs w:val="24"/>
              </w:rPr>
              <w:t xml:space="preserve">qawāid </w:t>
            </w:r>
            <w:r w:rsidRPr="000C24DF">
              <w:rPr>
                <w:rFonts w:ascii="Times New Roman" w:hAnsi="Times New Roman" w:cs="Times New Roman"/>
                <w:sz w:val="24"/>
                <w:szCs w:val="24"/>
              </w:rPr>
              <w:t>adalah hukum yang bersifat universal (</w:t>
            </w:r>
            <w:r w:rsidRPr="000C24DF">
              <w:rPr>
                <w:rFonts w:ascii="Times New Roman" w:hAnsi="Times New Roman" w:cs="Times New Roman"/>
                <w:i/>
                <w:iCs/>
                <w:sz w:val="24"/>
                <w:szCs w:val="24"/>
              </w:rPr>
              <w:t>kully</w:t>
            </w:r>
            <w:r w:rsidRPr="000C24DF">
              <w:rPr>
                <w:rFonts w:ascii="Times New Roman" w:hAnsi="Times New Roman" w:cs="Times New Roman"/>
                <w:sz w:val="24"/>
                <w:szCs w:val="24"/>
              </w:rPr>
              <w:t>) yang dapat diterapkan kepada seluruh bagiannya, agar hukum masing-masing bagian itu dapat diketahui dari hukum universal tersebut.</w:t>
            </w:r>
          </w:p>
        </w:tc>
      </w:tr>
      <w:tr w:rsidR="007D5EAC" w:rsidRPr="00C43EB6" w14:paraId="0F841765" w14:textId="77777777" w:rsidTr="00FF4FBE">
        <w:trPr>
          <w:trHeight w:val="454"/>
        </w:trPr>
        <w:tc>
          <w:tcPr>
            <w:tcW w:w="365" w:type="pct"/>
            <w:vMerge w:val="restart"/>
          </w:tcPr>
          <w:p w14:paraId="4CA6E15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92049B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26B882F1" w14:textId="287454E4" w:rsidR="007D5EAC" w:rsidRPr="000C24DF" w:rsidRDefault="007B7881" w:rsidP="00FF4FBE">
            <w:pPr>
              <w:spacing w:line="360" w:lineRule="auto"/>
              <w:jc w:val="both"/>
              <w:rPr>
                <w:rFonts w:ascii="Times New Roman" w:eastAsia="Times New Roman" w:hAnsi="Times New Roman" w:cs="Times New Roman"/>
                <w:sz w:val="24"/>
                <w:szCs w:val="24"/>
                <w:lang w:eastAsia="id-ID"/>
              </w:rPr>
            </w:pPr>
            <w:r w:rsidRPr="000C24DF">
              <w:rPr>
                <w:rFonts w:ascii="Times New Roman" w:eastAsia="Times New Roman" w:hAnsi="Times New Roman" w:cs="Times New Roman"/>
                <w:i/>
                <w:sz w:val="24"/>
                <w:szCs w:val="24"/>
              </w:rPr>
              <w:t xml:space="preserve">Al-qawā’id </w:t>
            </w:r>
            <w:r w:rsidR="00316CB8" w:rsidRPr="000C24DF">
              <w:rPr>
                <w:rFonts w:ascii="Times New Roman" w:eastAsia="Times New Roman" w:hAnsi="Times New Roman" w:cs="Times New Roman"/>
                <w:i/>
                <w:sz w:val="24"/>
                <w:szCs w:val="24"/>
              </w:rPr>
              <w:t xml:space="preserve"> al-fiqhīyah</w:t>
            </w:r>
            <w:r w:rsidR="00316CB8" w:rsidRPr="000C24DF">
              <w:rPr>
                <w:rFonts w:ascii="Times New Roman" w:eastAsia="Times New Roman" w:hAnsi="Times New Roman" w:cs="Times New Roman"/>
                <w:sz w:val="24"/>
                <w:szCs w:val="24"/>
              </w:rPr>
              <w:t xml:space="preserve">  adalah  kata  majemuk  yang terbentuk dari dua kata, yakni kata</w:t>
            </w:r>
            <w:r w:rsidR="00316CB8" w:rsidRPr="000C24DF">
              <w:rPr>
                <w:rFonts w:ascii="Times New Roman" w:eastAsia="Times New Roman" w:hAnsi="Times New Roman" w:cs="Times New Roman"/>
                <w:i/>
                <w:sz w:val="24"/>
                <w:szCs w:val="24"/>
              </w:rPr>
              <w:t xml:space="preserve"> </w:t>
            </w:r>
            <w:r w:rsidRPr="000C24DF">
              <w:rPr>
                <w:rFonts w:ascii="Times New Roman" w:eastAsia="Times New Roman" w:hAnsi="Times New Roman" w:cs="Times New Roman"/>
                <w:i/>
                <w:sz w:val="24"/>
                <w:szCs w:val="24"/>
              </w:rPr>
              <w:t xml:space="preserve">al-qawā’id </w:t>
            </w:r>
            <w:r w:rsidR="00316CB8" w:rsidRPr="000C24DF">
              <w:rPr>
                <w:rFonts w:ascii="Times New Roman" w:eastAsia="Times New Roman" w:hAnsi="Times New Roman" w:cs="Times New Roman"/>
                <w:sz w:val="24"/>
                <w:szCs w:val="24"/>
              </w:rPr>
              <w:t>dan</w:t>
            </w:r>
            <w:r w:rsidR="00316CB8" w:rsidRPr="000C24DF">
              <w:rPr>
                <w:rFonts w:ascii="Times New Roman" w:eastAsia="Times New Roman" w:hAnsi="Times New Roman" w:cs="Times New Roman"/>
                <w:i/>
                <w:sz w:val="24"/>
                <w:szCs w:val="24"/>
              </w:rPr>
              <w:t xml:space="preserve"> al-fiqhīyah</w:t>
            </w:r>
            <w:r w:rsidR="00316CB8" w:rsidRPr="000C24DF">
              <w:rPr>
                <w:rFonts w:ascii="Times New Roman" w:eastAsia="Times New Roman" w:hAnsi="Times New Roman" w:cs="Times New Roman"/>
                <w:sz w:val="24"/>
                <w:szCs w:val="24"/>
              </w:rPr>
              <w:t xml:space="preserve">. </w:t>
            </w:r>
            <w:r w:rsidR="007D5EAC" w:rsidRPr="000C24DF">
              <w:rPr>
                <w:rFonts w:ascii="Times New Roman" w:hAnsi="Times New Roman" w:cs="Times New Roman"/>
                <w:sz w:val="24"/>
                <w:szCs w:val="24"/>
              </w:rPr>
              <w:t xml:space="preserve">Apa yang dimaksud dengan </w:t>
            </w:r>
            <w:r w:rsidR="007D5EAC" w:rsidRPr="000C24DF">
              <w:rPr>
                <w:rFonts w:ascii="Times New Roman" w:hAnsi="Times New Roman" w:cs="Times New Roman"/>
                <w:i/>
                <w:iCs/>
                <w:sz w:val="24"/>
                <w:szCs w:val="24"/>
              </w:rPr>
              <w:t>fiqh</w:t>
            </w:r>
            <w:r w:rsidR="007D5EAC" w:rsidRPr="000C24DF">
              <w:rPr>
                <w:rFonts w:ascii="Times New Roman" w:hAnsi="Times New Roman" w:cs="Times New Roman"/>
                <w:sz w:val="24"/>
                <w:szCs w:val="24"/>
              </w:rPr>
              <w:t>?</w:t>
            </w:r>
          </w:p>
        </w:tc>
      </w:tr>
      <w:tr w:rsidR="007D5EAC" w:rsidRPr="00C43EB6" w14:paraId="3D9BF05F" w14:textId="77777777" w:rsidTr="00FF4FBE">
        <w:trPr>
          <w:trHeight w:val="454"/>
        </w:trPr>
        <w:tc>
          <w:tcPr>
            <w:tcW w:w="365" w:type="pct"/>
            <w:vMerge/>
          </w:tcPr>
          <w:p w14:paraId="598227E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140A05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7539C31" w14:textId="065F3820" w:rsidR="007D5EAC" w:rsidRPr="000C24DF" w:rsidRDefault="00316CB8" w:rsidP="00FF4FBE">
            <w:pPr>
              <w:spacing w:line="360" w:lineRule="auto"/>
              <w:jc w:val="both"/>
              <w:rPr>
                <w:rFonts w:ascii="Times New Roman" w:eastAsia="Times New Roman" w:hAnsi="Times New Roman" w:cs="Times New Roman"/>
                <w:sz w:val="24"/>
                <w:szCs w:val="24"/>
                <w:lang w:eastAsia="id-ID"/>
              </w:rPr>
            </w:pPr>
            <w:r w:rsidRPr="000C24DF">
              <w:rPr>
                <w:rFonts w:ascii="Times New Roman" w:eastAsia="Times New Roman" w:hAnsi="Times New Roman" w:cs="Times New Roman"/>
                <w:sz w:val="24"/>
                <w:szCs w:val="24"/>
              </w:rPr>
              <w:t>Secara bahasa,</w:t>
            </w:r>
            <w:r w:rsidRPr="000C24DF">
              <w:rPr>
                <w:rFonts w:ascii="Times New Roman" w:eastAsia="Times New Roman" w:hAnsi="Times New Roman" w:cs="Times New Roman"/>
                <w:sz w:val="24"/>
                <w:szCs w:val="24"/>
                <w:lang w:val="en-US"/>
              </w:rPr>
              <w:t xml:space="preserve"> </w:t>
            </w:r>
            <w:r w:rsidR="007D5EAC" w:rsidRPr="000C24DF">
              <w:rPr>
                <w:rFonts w:ascii="Times New Roman" w:eastAsia="Times New Roman" w:hAnsi="Times New Roman" w:cs="Times New Roman"/>
                <w:sz w:val="24"/>
                <w:szCs w:val="24"/>
              </w:rPr>
              <w:t xml:space="preserve">kata </w:t>
            </w:r>
            <w:r w:rsidR="007D5EAC" w:rsidRPr="000C24DF">
              <w:rPr>
                <w:rFonts w:ascii="Times New Roman" w:eastAsia="Times New Roman" w:hAnsi="Times New Roman" w:cs="Times New Roman"/>
                <w:i/>
                <w:sz w:val="24"/>
                <w:szCs w:val="24"/>
              </w:rPr>
              <w:t>fiqh</w:t>
            </w:r>
            <w:r w:rsidR="007D5EAC" w:rsidRPr="000C24DF">
              <w:rPr>
                <w:rFonts w:ascii="Times New Roman" w:eastAsia="Times New Roman" w:hAnsi="Times New Roman" w:cs="Times New Roman"/>
                <w:sz w:val="24"/>
                <w:szCs w:val="24"/>
              </w:rPr>
              <w:t xml:space="preserve"> berarti faham. Sedangkan secara istilah,</w:t>
            </w:r>
            <w:r w:rsidR="007D5EAC" w:rsidRPr="000C24DF">
              <w:rPr>
                <w:rFonts w:ascii="Times New Roman" w:hAnsi="Times New Roman" w:cs="Times New Roman"/>
                <w:sz w:val="24"/>
                <w:szCs w:val="24"/>
              </w:rPr>
              <w:t xml:space="preserve"> </w:t>
            </w:r>
            <w:r w:rsidR="007D5EAC" w:rsidRPr="000C24DF">
              <w:rPr>
                <w:rFonts w:ascii="Times New Roman" w:hAnsi="Times New Roman" w:cs="Times New Roman"/>
                <w:i/>
                <w:iCs/>
                <w:sz w:val="24"/>
                <w:szCs w:val="24"/>
              </w:rPr>
              <w:t xml:space="preserve">fiqh </w:t>
            </w:r>
            <w:r w:rsidR="007D5EAC" w:rsidRPr="000C24DF">
              <w:rPr>
                <w:rFonts w:ascii="Times New Roman" w:hAnsi="Times New Roman" w:cs="Times New Roman"/>
                <w:sz w:val="24"/>
                <w:szCs w:val="24"/>
              </w:rPr>
              <w:t xml:space="preserve">adalah mengetahui hukum syara’ melalui proses </w:t>
            </w:r>
            <w:r w:rsidR="007D5EAC" w:rsidRPr="000C24DF">
              <w:rPr>
                <w:rFonts w:ascii="Times New Roman" w:hAnsi="Times New Roman" w:cs="Times New Roman"/>
                <w:i/>
                <w:iCs/>
                <w:sz w:val="24"/>
                <w:szCs w:val="24"/>
              </w:rPr>
              <w:t>ijtihād</w:t>
            </w:r>
          </w:p>
        </w:tc>
      </w:tr>
      <w:tr w:rsidR="007D5EAC" w:rsidRPr="00C43EB6" w14:paraId="02538FD7" w14:textId="77777777" w:rsidTr="00FF4FBE">
        <w:trPr>
          <w:trHeight w:val="454"/>
        </w:trPr>
        <w:tc>
          <w:tcPr>
            <w:tcW w:w="365" w:type="pct"/>
            <w:vMerge w:val="restart"/>
          </w:tcPr>
          <w:p w14:paraId="22614DE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9F70F4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613027E" w14:textId="43F0FF0A" w:rsidR="007D5EAC" w:rsidRPr="000C24DF" w:rsidRDefault="00316CB8" w:rsidP="00FF4FBE">
            <w:pPr>
              <w:spacing w:line="360" w:lineRule="auto"/>
              <w:jc w:val="both"/>
              <w:rPr>
                <w:rFonts w:ascii="Times New Roman" w:eastAsia="Times New Roman" w:hAnsi="Times New Roman" w:cs="Times New Roman"/>
                <w:sz w:val="24"/>
                <w:szCs w:val="24"/>
                <w:lang w:eastAsia="id-ID"/>
              </w:rPr>
            </w:pPr>
            <w:r w:rsidRPr="000C24DF">
              <w:rPr>
                <w:rFonts w:ascii="Times New Roman" w:hAnsi="Times New Roman" w:cs="Times New Roman"/>
                <w:sz w:val="24"/>
                <w:szCs w:val="24"/>
              </w:rPr>
              <w:t>Apa yang dimaksud dengan</w:t>
            </w:r>
            <w:r w:rsidR="007D5EAC" w:rsidRPr="000C24DF">
              <w:rPr>
                <w:rFonts w:ascii="Times New Roman" w:eastAsia="Times New Roman" w:hAnsi="Times New Roman" w:cs="Times New Roman"/>
                <w:i/>
                <w:sz w:val="24"/>
                <w:szCs w:val="24"/>
              </w:rPr>
              <w:t xml:space="preserve"> </w:t>
            </w:r>
            <w:r w:rsidR="007B7881" w:rsidRPr="000C24DF">
              <w:rPr>
                <w:rFonts w:ascii="Times New Roman" w:eastAsia="Times New Roman" w:hAnsi="Times New Roman" w:cs="Times New Roman"/>
                <w:i/>
                <w:sz w:val="24"/>
                <w:szCs w:val="24"/>
                <w:lang w:val="en-US"/>
              </w:rPr>
              <w:t xml:space="preserve">al-qawā’id </w:t>
            </w:r>
            <w:r w:rsidR="007D5EAC" w:rsidRPr="000C24DF">
              <w:rPr>
                <w:rFonts w:ascii="Times New Roman" w:eastAsia="Times New Roman" w:hAnsi="Times New Roman" w:cs="Times New Roman"/>
                <w:i/>
                <w:sz w:val="24"/>
                <w:szCs w:val="24"/>
              </w:rPr>
              <w:t>al-fiqhīyah</w:t>
            </w:r>
            <w:r w:rsidR="007D5EAC" w:rsidRPr="000C24DF">
              <w:rPr>
                <w:rFonts w:ascii="Times New Roman" w:hAnsi="Times New Roman" w:cs="Times New Roman"/>
                <w:sz w:val="24"/>
                <w:szCs w:val="24"/>
              </w:rPr>
              <w:t>?</w:t>
            </w:r>
          </w:p>
        </w:tc>
      </w:tr>
      <w:tr w:rsidR="007D5EAC" w:rsidRPr="00C43EB6" w14:paraId="68426A51" w14:textId="77777777" w:rsidTr="00FF4FBE">
        <w:trPr>
          <w:trHeight w:val="454"/>
        </w:trPr>
        <w:tc>
          <w:tcPr>
            <w:tcW w:w="365" w:type="pct"/>
            <w:vMerge/>
          </w:tcPr>
          <w:p w14:paraId="5AC1EC7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C9893E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646DEDA3" w14:textId="1D964A88"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hAnsi="Times New Roman" w:cs="Times New Roman"/>
                <w:i/>
                <w:iCs/>
                <w:lang w:val="en-US"/>
              </w:rPr>
              <w:t>K</w:t>
            </w:r>
            <w:r w:rsidRPr="00C43EB6">
              <w:rPr>
                <w:rFonts w:ascii="Times New Roman" w:hAnsi="Times New Roman" w:cs="Times New Roman"/>
                <w:sz w:val="24"/>
                <w:szCs w:val="24"/>
              </w:rPr>
              <w:t xml:space="preserve">etetapan </w:t>
            </w:r>
            <w:r w:rsidRPr="00C43EB6">
              <w:rPr>
                <w:rFonts w:ascii="Times New Roman" w:hAnsi="Times New Roman" w:cs="Times New Roman"/>
                <w:i/>
                <w:iCs/>
                <w:sz w:val="24"/>
                <w:szCs w:val="24"/>
              </w:rPr>
              <w:t>fiqh</w:t>
            </w:r>
            <w:r w:rsidR="00316CB8">
              <w:rPr>
                <w:rFonts w:ascii="Times New Roman" w:hAnsi="Times New Roman" w:cs="Times New Roman"/>
                <w:sz w:val="24"/>
                <w:szCs w:val="24"/>
                <w:lang w:val="en-US"/>
              </w:rPr>
              <w:t xml:space="preserve"> </w:t>
            </w:r>
            <w:r w:rsidRPr="00C43EB6">
              <w:rPr>
                <w:rFonts w:ascii="Times New Roman" w:hAnsi="Times New Roman" w:cs="Times New Roman"/>
                <w:sz w:val="24"/>
                <w:szCs w:val="24"/>
              </w:rPr>
              <w:t>ya</w:t>
            </w:r>
            <w:r w:rsidR="00316CB8">
              <w:rPr>
                <w:rFonts w:ascii="Times New Roman" w:hAnsi="Times New Roman" w:cs="Times New Roman"/>
                <w:sz w:val="24"/>
                <w:szCs w:val="24"/>
                <w:lang w:val="en-US"/>
              </w:rPr>
              <w:t>n</w:t>
            </w:r>
            <w:r w:rsidRPr="00C43EB6">
              <w:rPr>
                <w:rFonts w:ascii="Times New Roman" w:hAnsi="Times New Roman" w:cs="Times New Roman"/>
                <w:sz w:val="24"/>
                <w:szCs w:val="24"/>
              </w:rPr>
              <w:t>g bersifat umum dalam bentuk redaksi yang singkat dan mengandung hukum syara’ dari setiap persoalan yang masuk dalam ruang lingkupnya.</w:t>
            </w:r>
          </w:p>
        </w:tc>
      </w:tr>
      <w:tr w:rsidR="007D5EAC" w:rsidRPr="00C43EB6" w14:paraId="57FD9DAE" w14:textId="77777777" w:rsidTr="00FF4FBE">
        <w:trPr>
          <w:trHeight w:val="454"/>
        </w:trPr>
        <w:tc>
          <w:tcPr>
            <w:tcW w:w="365" w:type="pct"/>
            <w:vMerge w:val="restart"/>
          </w:tcPr>
          <w:p w14:paraId="56F5990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6FCF8E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51E4F7A7" w14:textId="4F1BCA42"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hAnsi="Times New Roman" w:cs="Times New Roman"/>
                <w:sz w:val="24"/>
                <w:szCs w:val="24"/>
              </w:rPr>
              <w:t>Jelaskan dua perbedaan antara</w:t>
            </w:r>
            <w:r w:rsidRPr="00AC39F1">
              <w:rPr>
                <w:rFonts w:ascii="Times New Roman" w:eastAsia="Times New Roman" w:hAnsi="Times New Roman" w:cs="Times New Roman"/>
                <w:i/>
              </w:rPr>
              <w:t xml:space="preserve"> </w:t>
            </w:r>
            <w:r w:rsidR="007B7881">
              <w:rPr>
                <w:rFonts w:ascii="Times New Roman" w:eastAsia="Times New Roman" w:hAnsi="Times New Roman" w:cs="Times New Roman"/>
                <w:i/>
                <w:lang w:val="en-US"/>
              </w:rPr>
              <w:t xml:space="preserve">al-qawā’id </w:t>
            </w:r>
            <w:r w:rsidRPr="00AC39F1">
              <w:rPr>
                <w:rFonts w:ascii="Times New Roman" w:eastAsia="Times New Roman" w:hAnsi="Times New Roman" w:cs="Times New Roman"/>
                <w:i/>
              </w:rPr>
              <w:t>al-f</w:t>
            </w:r>
            <w:r>
              <w:rPr>
                <w:rFonts w:ascii="Times New Roman" w:eastAsia="Times New Roman" w:hAnsi="Times New Roman" w:cs="Times New Roman"/>
                <w:i/>
              </w:rPr>
              <w:t>iqhī</w:t>
            </w:r>
            <w:r w:rsidRPr="00C43EB6">
              <w:rPr>
                <w:rFonts w:ascii="Times New Roman" w:eastAsia="Times New Roman" w:hAnsi="Times New Roman" w:cs="Times New Roman"/>
                <w:i/>
              </w:rPr>
              <w:t>yah</w:t>
            </w:r>
            <w:r>
              <w:rPr>
                <w:rFonts w:ascii="Times New Roman" w:eastAsia="Times New Roman" w:hAnsi="Times New Roman" w:cs="Times New Roman"/>
              </w:rPr>
              <w:t xml:space="preserve"> </w:t>
            </w:r>
            <w:r w:rsidRPr="00C43EB6">
              <w:rPr>
                <w:rFonts w:ascii="Times New Roman" w:hAnsi="Times New Roman" w:cs="Times New Roman"/>
                <w:sz w:val="24"/>
                <w:szCs w:val="24"/>
              </w:rPr>
              <w:t>dengan</w:t>
            </w:r>
            <w:r w:rsidRPr="00C43EB6">
              <w:rPr>
                <w:rFonts w:ascii="Times New Roman" w:eastAsia="Times New Roman" w:hAnsi="Times New Roman"/>
                <w:i/>
                <w:sz w:val="24"/>
                <w:szCs w:val="24"/>
              </w:rPr>
              <w:t xml:space="preserve"> </w:t>
            </w:r>
            <w:r w:rsidR="007B7881">
              <w:rPr>
                <w:rFonts w:ascii="Times New Roman" w:eastAsia="Times New Roman" w:hAnsi="Times New Roman"/>
                <w:i/>
                <w:sz w:val="24"/>
                <w:szCs w:val="24"/>
                <w:lang w:val="en-US"/>
              </w:rPr>
              <w:t xml:space="preserve">al-qawā’id </w:t>
            </w:r>
            <w:r>
              <w:rPr>
                <w:rFonts w:ascii="Times New Roman" w:eastAsia="Times New Roman" w:hAnsi="Times New Roman"/>
                <w:i/>
                <w:sz w:val="24"/>
                <w:szCs w:val="24"/>
                <w:lang w:val="en-US"/>
              </w:rPr>
              <w:t>al-</w:t>
            </w:r>
            <w:r>
              <w:rPr>
                <w:rFonts w:ascii="Times New Roman" w:eastAsia="Times New Roman" w:hAnsi="Times New Roman"/>
                <w:i/>
                <w:sz w:val="24"/>
                <w:szCs w:val="24"/>
              </w:rPr>
              <w:t>ushūl</w:t>
            </w:r>
            <w:r>
              <w:rPr>
                <w:rFonts w:ascii="Times New Roman" w:eastAsia="Times New Roman" w:hAnsi="Times New Roman" w:cs="Times New Roman"/>
                <w:i/>
                <w:sz w:val="24"/>
                <w:szCs w:val="24"/>
              </w:rPr>
              <w:t>ī</w:t>
            </w:r>
            <w:r w:rsidR="00316CB8">
              <w:rPr>
                <w:rFonts w:ascii="Times New Roman" w:eastAsia="Times New Roman" w:hAnsi="Times New Roman"/>
                <w:i/>
                <w:sz w:val="24"/>
                <w:szCs w:val="24"/>
              </w:rPr>
              <w:t>yah</w:t>
            </w:r>
            <w:r w:rsidRPr="00C43EB6">
              <w:rPr>
                <w:rFonts w:ascii="Times New Roman" w:eastAsia="Times New Roman" w:hAnsi="Times New Roman"/>
                <w:iCs/>
                <w:sz w:val="24"/>
                <w:szCs w:val="24"/>
              </w:rPr>
              <w:t>!</w:t>
            </w:r>
          </w:p>
        </w:tc>
      </w:tr>
      <w:tr w:rsidR="007D5EAC" w:rsidRPr="00C43EB6" w14:paraId="6881A3D6" w14:textId="77777777" w:rsidTr="00FF4FBE">
        <w:trPr>
          <w:trHeight w:val="454"/>
        </w:trPr>
        <w:tc>
          <w:tcPr>
            <w:tcW w:w="365" w:type="pct"/>
            <w:vMerge/>
          </w:tcPr>
          <w:p w14:paraId="3796F82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5BA9EC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369EB05" w14:textId="319E8F41" w:rsidR="007D5EAC" w:rsidRPr="00C43EB6" w:rsidRDefault="007B7881" w:rsidP="00FF4FBE">
            <w:pPr>
              <w:numPr>
                <w:ilvl w:val="0"/>
                <w:numId w:val="15"/>
              </w:numPr>
              <w:spacing w:line="360" w:lineRule="auto"/>
              <w:ind w:left="317" w:hanging="284"/>
              <w:jc w:val="both"/>
              <w:rPr>
                <w:rFonts w:ascii="Times New Roman" w:eastAsia="Times New Roman" w:hAnsi="Times New Roman"/>
                <w:sz w:val="24"/>
              </w:rPr>
            </w:pPr>
            <w:r>
              <w:rPr>
                <w:rFonts w:ascii="Times New Roman" w:eastAsia="Times New Roman" w:hAnsi="Times New Roman"/>
                <w:i/>
                <w:sz w:val="24"/>
                <w:lang w:val="en-US"/>
              </w:rPr>
              <w:t xml:space="preserve">Al-qawā’id </w:t>
            </w:r>
            <w:r w:rsidR="007D5EAC">
              <w:rPr>
                <w:rFonts w:ascii="Times New Roman" w:eastAsia="Times New Roman" w:hAnsi="Times New Roman"/>
                <w:i/>
                <w:sz w:val="24"/>
                <w:lang w:val="en-US"/>
              </w:rPr>
              <w:t>al-</w:t>
            </w:r>
            <w:r w:rsidR="007D5EAC">
              <w:rPr>
                <w:rFonts w:ascii="Times New Roman" w:eastAsia="Times New Roman" w:hAnsi="Times New Roman"/>
                <w:i/>
                <w:sz w:val="24"/>
              </w:rPr>
              <w:t>ushūl</w:t>
            </w:r>
            <w:r w:rsidR="007D5EAC">
              <w:rPr>
                <w:rFonts w:ascii="Times New Roman" w:eastAsia="Times New Roman" w:hAnsi="Times New Roman" w:cs="Times New Roman"/>
                <w:i/>
                <w:sz w:val="24"/>
              </w:rPr>
              <w:t>ī</w:t>
            </w:r>
            <w:r w:rsidR="007D5EAC" w:rsidRPr="00C43EB6">
              <w:rPr>
                <w:rFonts w:ascii="Times New Roman" w:eastAsia="Times New Roman" w:hAnsi="Times New Roman"/>
                <w:i/>
                <w:sz w:val="24"/>
              </w:rPr>
              <w:t>yah</w:t>
            </w:r>
            <w:r w:rsidR="00316CB8">
              <w:rPr>
                <w:rFonts w:ascii="Times New Roman" w:eastAsia="Times New Roman" w:hAnsi="Times New Roman"/>
                <w:sz w:val="24"/>
                <w:lang w:val="en-US"/>
              </w:rPr>
              <w:t xml:space="preserve"> </w:t>
            </w:r>
            <w:r w:rsidR="007D5EAC" w:rsidRPr="00C43EB6">
              <w:rPr>
                <w:rFonts w:ascii="Times New Roman" w:eastAsia="Times New Roman" w:hAnsi="Times New Roman"/>
                <w:sz w:val="24"/>
              </w:rPr>
              <w:t xml:space="preserve">adalah </w:t>
            </w:r>
            <w:r w:rsidR="007D5EAC">
              <w:rPr>
                <w:rFonts w:ascii="Times New Roman" w:eastAsia="Times New Roman" w:hAnsi="Times New Roman"/>
                <w:sz w:val="24"/>
                <w:lang w:val="en-US"/>
              </w:rPr>
              <w:t xml:space="preserve">kaidah-kaidah </w:t>
            </w:r>
            <w:r w:rsidR="007D5EAC" w:rsidRPr="00C43EB6">
              <w:rPr>
                <w:rFonts w:ascii="Times New Roman" w:eastAsia="Times New Roman" w:hAnsi="Times New Roman"/>
                <w:sz w:val="24"/>
              </w:rPr>
              <w:t xml:space="preserve">bersifat umum yang dapat diterapkan pada semua bagian objeknya. Sedangkan </w:t>
            </w:r>
            <w:r>
              <w:rPr>
                <w:rFonts w:ascii="Times New Roman" w:eastAsia="Times New Roman" w:hAnsi="Times New Roman"/>
                <w:i/>
                <w:sz w:val="24"/>
                <w:lang w:val="en-US"/>
              </w:rPr>
              <w:t xml:space="preserve">al-qawā’id </w:t>
            </w:r>
            <w:r w:rsidR="007D5EAC">
              <w:rPr>
                <w:rFonts w:ascii="Times New Roman" w:eastAsia="Times New Roman" w:hAnsi="Times New Roman"/>
                <w:i/>
                <w:sz w:val="24"/>
              </w:rPr>
              <w:t>al-fiqhīyah</w:t>
            </w:r>
            <w:r w:rsidR="007D5EAC" w:rsidRPr="00C43EB6">
              <w:rPr>
                <w:rFonts w:ascii="Times New Roman" w:eastAsia="Times New Roman" w:hAnsi="Times New Roman"/>
                <w:sz w:val="24"/>
              </w:rPr>
              <w:t xml:space="preserve"> adalah himpunan hukum-hukum yang dapat diterapkan kepada mayoritas bagian-bagiannya. </w:t>
            </w:r>
          </w:p>
          <w:p w14:paraId="2169F789" w14:textId="36953F7B" w:rsidR="007D5EAC" w:rsidRPr="00C43EB6" w:rsidRDefault="007B7881" w:rsidP="00FF4FBE">
            <w:pPr>
              <w:numPr>
                <w:ilvl w:val="0"/>
                <w:numId w:val="15"/>
              </w:numPr>
              <w:spacing w:line="360" w:lineRule="auto"/>
              <w:ind w:left="317" w:hanging="284"/>
              <w:jc w:val="both"/>
              <w:rPr>
                <w:rFonts w:ascii="Times New Roman" w:eastAsia="Times New Roman" w:hAnsi="Times New Roman"/>
                <w:sz w:val="24"/>
              </w:rPr>
            </w:pPr>
            <w:r>
              <w:rPr>
                <w:rFonts w:ascii="Times New Roman" w:eastAsia="Times New Roman" w:hAnsi="Times New Roman"/>
                <w:i/>
                <w:sz w:val="24"/>
              </w:rPr>
              <w:t xml:space="preserve">Al-qawā’id </w:t>
            </w:r>
            <w:r w:rsidR="007D5EAC">
              <w:rPr>
                <w:rFonts w:ascii="Times New Roman" w:eastAsia="Times New Roman" w:hAnsi="Times New Roman"/>
                <w:i/>
                <w:sz w:val="24"/>
              </w:rPr>
              <w:t xml:space="preserve">al-ushūlīyah </w:t>
            </w:r>
            <w:r w:rsidR="007D5EAC" w:rsidRPr="00C43EB6">
              <w:rPr>
                <w:rFonts w:ascii="Times New Roman" w:eastAsia="Times New Roman" w:hAnsi="Times New Roman"/>
                <w:sz w:val="24"/>
              </w:rPr>
              <w:t xml:space="preserve">atau </w:t>
            </w:r>
            <w:r w:rsidR="007D5EAC">
              <w:rPr>
                <w:rFonts w:ascii="Times New Roman" w:eastAsia="Times New Roman" w:hAnsi="Times New Roman"/>
                <w:i/>
                <w:sz w:val="24"/>
              </w:rPr>
              <w:t>ushūl</w:t>
            </w:r>
            <w:r w:rsidR="007D5EAC" w:rsidRPr="00C43EB6">
              <w:rPr>
                <w:rFonts w:ascii="Times New Roman" w:eastAsia="Times New Roman" w:hAnsi="Times New Roman"/>
                <w:i/>
                <w:sz w:val="24"/>
              </w:rPr>
              <w:t xml:space="preserve"> </w:t>
            </w:r>
            <w:r w:rsidR="007D5EAC" w:rsidRPr="00AC39F1">
              <w:rPr>
                <w:rFonts w:ascii="Times New Roman" w:eastAsia="Times New Roman" w:hAnsi="Times New Roman"/>
                <w:i/>
                <w:sz w:val="24"/>
              </w:rPr>
              <w:t>al-</w:t>
            </w:r>
            <w:r w:rsidR="007D5EAC" w:rsidRPr="00C43EB6">
              <w:rPr>
                <w:rFonts w:ascii="Times New Roman" w:eastAsia="Times New Roman" w:hAnsi="Times New Roman"/>
                <w:i/>
                <w:sz w:val="24"/>
              </w:rPr>
              <w:t>fiqh</w:t>
            </w:r>
            <w:r w:rsidR="00316CB8" w:rsidRPr="00316CB8">
              <w:rPr>
                <w:rFonts w:ascii="Times New Roman" w:eastAsia="Times New Roman" w:hAnsi="Times New Roman"/>
                <w:sz w:val="24"/>
              </w:rPr>
              <w:t xml:space="preserve"> </w:t>
            </w:r>
            <w:r w:rsidR="007D5EAC" w:rsidRPr="00C43EB6">
              <w:rPr>
                <w:rFonts w:ascii="Times New Roman" w:eastAsia="Times New Roman" w:hAnsi="Times New Roman"/>
                <w:sz w:val="24"/>
              </w:rPr>
              <w:t>merupakan metode untuk meng-</w:t>
            </w:r>
            <w:r w:rsidR="007D5EAC">
              <w:rPr>
                <w:rFonts w:ascii="Times New Roman" w:eastAsia="Times New Roman" w:hAnsi="Times New Roman"/>
                <w:i/>
                <w:sz w:val="24"/>
              </w:rPr>
              <w:t>istinb</w:t>
            </w:r>
            <w:r w:rsidR="007D5EAC">
              <w:rPr>
                <w:rFonts w:ascii="Times New Roman" w:eastAsia="Times New Roman" w:hAnsi="Times New Roman" w:cs="Times New Roman"/>
                <w:i/>
                <w:sz w:val="24"/>
              </w:rPr>
              <w:t>āṭ</w:t>
            </w:r>
            <w:r w:rsidR="007D5EAC" w:rsidRPr="00C43EB6">
              <w:rPr>
                <w:rFonts w:ascii="Times New Roman" w:eastAsia="Times New Roman" w:hAnsi="Times New Roman"/>
                <w:sz w:val="24"/>
              </w:rPr>
              <w:t xml:space="preserve">-kan hukum secara benar dan terhindar dari kekeliruan. Kedudukannya sama dengan ilmu nahwu yang berfungsi melahirkan pembicaraan dan tulisan yang benar. </w:t>
            </w:r>
            <w:r>
              <w:rPr>
                <w:rFonts w:ascii="Times New Roman" w:eastAsia="Times New Roman" w:hAnsi="Times New Roman"/>
                <w:i/>
                <w:sz w:val="24"/>
              </w:rPr>
              <w:t xml:space="preserve">Al-qawā’id </w:t>
            </w:r>
            <w:r w:rsidR="007D5EAC">
              <w:rPr>
                <w:rFonts w:ascii="Times New Roman" w:eastAsia="Times New Roman" w:hAnsi="Times New Roman"/>
                <w:i/>
                <w:sz w:val="24"/>
              </w:rPr>
              <w:t xml:space="preserve">al-ushūlīyah </w:t>
            </w:r>
            <w:r w:rsidR="007D5EAC" w:rsidRPr="00C43EB6">
              <w:rPr>
                <w:rFonts w:ascii="Times New Roman" w:eastAsia="Times New Roman" w:hAnsi="Times New Roman"/>
                <w:sz w:val="24"/>
              </w:rPr>
              <w:t xml:space="preserve">sebagai metode melahirkan hukum dari dalil-dalil terperinci, sehingga objek </w:t>
            </w:r>
            <w:r w:rsidR="007D5EAC" w:rsidRPr="00C43EB6">
              <w:rPr>
                <w:rFonts w:ascii="Times New Roman" w:eastAsia="Times New Roman" w:hAnsi="Times New Roman"/>
                <w:sz w:val="24"/>
              </w:rPr>
              <w:lastRenderedPageBreak/>
              <w:t>kajiannya selalu berkisar tentang dalil dan hukum. Misalnya, setiap</w:t>
            </w:r>
            <w:r w:rsidR="007D5EAC" w:rsidRPr="00C43EB6">
              <w:rPr>
                <w:rFonts w:ascii="Times New Roman" w:eastAsia="Times New Roman" w:hAnsi="Times New Roman"/>
                <w:i/>
                <w:sz w:val="24"/>
              </w:rPr>
              <w:t xml:space="preserve"> amr</w:t>
            </w:r>
            <w:r w:rsidR="007D5EAC" w:rsidRPr="00C43EB6">
              <w:rPr>
                <w:rFonts w:ascii="Times New Roman" w:eastAsia="Times New Roman" w:hAnsi="Times New Roman"/>
                <w:sz w:val="24"/>
              </w:rPr>
              <w:t xml:space="preserve"> atau perintah menunjukkan wajib dan setiap</w:t>
            </w:r>
            <w:r w:rsidR="007D5EAC" w:rsidRPr="00C43EB6">
              <w:rPr>
                <w:rFonts w:ascii="Times New Roman" w:eastAsia="Times New Roman" w:hAnsi="Times New Roman"/>
                <w:i/>
                <w:sz w:val="24"/>
              </w:rPr>
              <w:t xml:space="preserve"> nahy</w:t>
            </w:r>
            <w:r w:rsidR="007D5EAC" w:rsidRPr="00C43EB6">
              <w:rPr>
                <w:rFonts w:ascii="Times New Roman" w:eastAsia="Times New Roman" w:hAnsi="Times New Roman"/>
                <w:sz w:val="24"/>
              </w:rPr>
              <w:t xml:space="preserve"> atau larangan menunjukkan haram. Sedangkan</w:t>
            </w:r>
            <w:r w:rsidR="007D5EAC" w:rsidRPr="00C43EB6">
              <w:rPr>
                <w:rFonts w:ascii="Times New Roman" w:eastAsia="Times New Roman" w:hAnsi="Times New Roman"/>
                <w:i/>
                <w:sz w:val="24"/>
              </w:rPr>
              <w:t xml:space="preserve"> </w:t>
            </w:r>
            <w:r w:rsidRPr="007B7881">
              <w:rPr>
                <w:rFonts w:ascii="Times New Roman" w:eastAsia="Times New Roman" w:hAnsi="Times New Roman"/>
                <w:i/>
                <w:sz w:val="24"/>
              </w:rPr>
              <w:t xml:space="preserve">al-qawā’id </w:t>
            </w:r>
            <w:r w:rsidR="007D5EAC">
              <w:rPr>
                <w:rFonts w:ascii="Times New Roman" w:eastAsia="Times New Roman" w:hAnsi="Times New Roman"/>
                <w:i/>
                <w:sz w:val="24"/>
              </w:rPr>
              <w:t>al-fiqhīyah</w:t>
            </w:r>
            <w:r w:rsidR="007D5EAC" w:rsidRPr="00C43EB6">
              <w:rPr>
                <w:rFonts w:ascii="Times New Roman" w:eastAsia="Times New Roman" w:hAnsi="Times New Roman"/>
                <w:sz w:val="24"/>
              </w:rPr>
              <w:t xml:space="preserve"> adalah ketentuan (hukum) yang bersifat umum atau kebanyakan yang bagian-bagiannya meliputi sebagian masalah </w:t>
            </w:r>
            <w:r w:rsidR="007D5EAC" w:rsidRPr="00C43EB6">
              <w:rPr>
                <w:rFonts w:ascii="Times New Roman" w:eastAsia="Times New Roman" w:hAnsi="Times New Roman"/>
                <w:i/>
                <w:sz w:val="24"/>
              </w:rPr>
              <w:t>fiqh</w:t>
            </w:r>
            <w:r w:rsidR="007D5EAC" w:rsidRPr="00C43EB6">
              <w:rPr>
                <w:rFonts w:ascii="Times New Roman" w:eastAsia="Times New Roman" w:hAnsi="Times New Roman"/>
                <w:sz w:val="24"/>
              </w:rPr>
              <w:t xml:space="preserve">. Objek kajian </w:t>
            </w:r>
            <w:r>
              <w:rPr>
                <w:rFonts w:ascii="Times New Roman" w:eastAsia="Times New Roman" w:hAnsi="Times New Roman"/>
                <w:i/>
                <w:sz w:val="24"/>
                <w:lang w:val="en-US"/>
              </w:rPr>
              <w:t xml:space="preserve">al-qawā’id </w:t>
            </w:r>
            <w:r w:rsidR="007D5EAC">
              <w:rPr>
                <w:rFonts w:ascii="Times New Roman" w:eastAsia="Times New Roman" w:hAnsi="Times New Roman"/>
                <w:i/>
                <w:sz w:val="24"/>
              </w:rPr>
              <w:t>al-fiqhīyah</w:t>
            </w:r>
            <w:r w:rsidR="007D5EAC" w:rsidRPr="00C43EB6">
              <w:rPr>
                <w:rFonts w:ascii="Times New Roman" w:eastAsia="Times New Roman" w:hAnsi="Times New Roman"/>
                <w:sz w:val="24"/>
              </w:rPr>
              <w:t xml:space="preserve"> selalu menyangkut perbuatan mukallaf.</w:t>
            </w:r>
          </w:p>
          <w:p w14:paraId="14CE7827" w14:textId="21B51555" w:rsidR="00B21C9E" w:rsidRPr="00B21C9E" w:rsidRDefault="007B7881" w:rsidP="00FF4FBE">
            <w:pPr>
              <w:numPr>
                <w:ilvl w:val="0"/>
                <w:numId w:val="15"/>
              </w:numPr>
              <w:spacing w:line="360" w:lineRule="auto"/>
              <w:ind w:left="317" w:hanging="284"/>
              <w:jc w:val="both"/>
              <w:rPr>
                <w:rFonts w:ascii="Times New Roman" w:eastAsia="Times New Roman" w:hAnsi="Times New Roman"/>
                <w:sz w:val="24"/>
              </w:rPr>
            </w:pPr>
            <w:r>
              <w:rPr>
                <w:rFonts w:ascii="Times New Roman" w:eastAsia="Times New Roman" w:hAnsi="Times New Roman"/>
                <w:i/>
                <w:sz w:val="24"/>
              </w:rPr>
              <w:t xml:space="preserve">Al-qawā’id </w:t>
            </w:r>
            <w:r w:rsidR="007D5EAC">
              <w:rPr>
                <w:rFonts w:ascii="Times New Roman" w:eastAsia="Times New Roman" w:hAnsi="Times New Roman"/>
                <w:i/>
                <w:sz w:val="24"/>
              </w:rPr>
              <w:t xml:space="preserve">al-ushūlīyah </w:t>
            </w:r>
            <w:r w:rsidR="007D5EAC" w:rsidRPr="00C43EB6">
              <w:rPr>
                <w:rFonts w:ascii="Times New Roman" w:eastAsia="Times New Roman" w:hAnsi="Times New Roman"/>
                <w:sz w:val="24"/>
              </w:rPr>
              <w:t xml:space="preserve">merupakan metode untuk menggali, menemukan dan merumuskan hukum </w:t>
            </w:r>
            <w:r w:rsidR="007D5EAC" w:rsidRPr="00C43EB6">
              <w:rPr>
                <w:rFonts w:ascii="Times New Roman" w:eastAsia="Times New Roman" w:hAnsi="Times New Roman"/>
                <w:i/>
                <w:sz w:val="24"/>
              </w:rPr>
              <w:t>syara</w:t>
            </w:r>
            <w:r w:rsidR="007D5EAC" w:rsidRPr="00C43EB6">
              <w:rPr>
                <w:rFonts w:ascii="Times New Roman" w:eastAsia="Times New Roman" w:hAnsi="Times New Roman"/>
                <w:sz w:val="24"/>
              </w:rPr>
              <w:t xml:space="preserve">’ yang bersifat amaliyah. </w:t>
            </w:r>
          </w:p>
          <w:p w14:paraId="7949F8A4" w14:textId="2A38B1C5" w:rsidR="007D5EAC" w:rsidRPr="00C43EB6" w:rsidRDefault="007D5EAC" w:rsidP="00FF4FBE">
            <w:pPr>
              <w:spacing w:line="360" w:lineRule="auto"/>
              <w:ind w:left="317"/>
              <w:jc w:val="both"/>
              <w:rPr>
                <w:rFonts w:ascii="Times New Roman" w:eastAsia="Times New Roman" w:hAnsi="Times New Roman"/>
                <w:sz w:val="24"/>
              </w:rPr>
            </w:pPr>
            <w:r w:rsidRPr="00C43EB6">
              <w:rPr>
                <w:rFonts w:ascii="Times New Roman" w:eastAsia="Times New Roman" w:hAnsi="Times New Roman"/>
                <w:sz w:val="24"/>
              </w:rPr>
              <w:t xml:space="preserve">Sedangkan </w:t>
            </w:r>
            <w:r w:rsidR="007B7881">
              <w:rPr>
                <w:rFonts w:ascii="Times New Roman" w:eastAsia="Times New Roman" w:hAnsi="Times New Roman"/>
                <w:i/>
                <w:sz w:val="24"/>
              </w:rPr>
              <w:t xml:space="preserve">al-qawā’id </w:t>
            </w:r>
            <w:r>
              <w:rPr>
                <w:rFonts w:ascii="Times New Roman" w:eastAsia="Times New Roman" w:hAnsi="Times New Roman"/>
                <w:i/>
                <w:sz w:val="24"/>
              </w:rPr>
              <w:t xml:space="preserve">al-fiqhīyah </w:t>
            </w:r>
            <w:r w:rsidRPr="00C43EB6">
              <w:rPr>
                <w:rFonts w:ascii="Times New Roman" w:eastAsia="Times New Roman" w:hAnsi="Times New Roman"/>
                <w:sz w:val="24"/>
              </w:rPr>
              <w:t xml:space="preserve"> merupakan himpunan sejumlah hukum-hukum </w:t>
            </w:r>
            <w:r w:rsidRPr="00C43EB6">
              <w:rPr>
                <w:rFonts w:ascii="Times New Roman" w:eastAsia="Times New Roman" w:hAnsi="Times New Roman"/>
                <w:i/>
                <w:sz w:val="24"/>
              </w:rPr>
              <w:t>fiqh</w:t>
            </w:r>
            <w:r w:rsidRPr="00C43EB6">
              <w:rPr>
                <w:rFonts w:ascii="Times New Roman" w:eastAsia="Times New Roman" w:hAnsi="Times New Roman"/>
                <w:sz w:val="24"/>
              </w:rPr>
              <w:t xml:space="preserve"> yang serupa dengan adanya kesamaan </w:t>
            </w:r>
            <w:r w:rsidRPr="00C43EB6">
              <w:rPr>
                <w:rFonts w:ascii="Times New Roman" w:eastAsia="Times New Roman" w:hAnsi="Times New Roman"/>
                <w:i/>
                <w:sz w:val="24"/>
              </w:rPr>
              <w:t>‘illat.</w:t>
            </w:r>
            <w:r w:rsidRPr="00C43EB6">
              <w:rPr>
                <w:rFonts w:ascii="Times New Roman" w:eastAsia="Times New Roman" w:hAnsi="Times New Roman"/>
                <w:sz w:val="24"/>
              </w:rPr>
              <w:t xml:space="preserve"> Tujuan adanya </w:t>
            </w:r>
            <w:r w:rsidR="007B7881">
              <w:rPr>
                <w:rFonts w:ascii="Times New Roman" w:eastAsia="Times New Roman" w:hAnsi="Times New Roman"/>
                <w:i/>
                <w:sz w:val="24"/>
                <w:lang w:val="en-US"/>
              </w:rPr>
              <w:t xml:space="preserve">al-qawā’id </w:t>
            </w:r>
            <w:r>
              <w:rPr>
                <w:rFonts w:ascii="Times New Roman" w:eastAsia="Times New Roman" w:hAnsi="Times New Roman"/>
                <w:i/>
                <w:sz w:val="24"/>
              </w:rPr>
              <w:t>al-fiqhīyah</w:t>
            </w:r>
            <w:r w:rsidRPr="00C43EB6">
              <w:rPr>
                <w:rFonts w:ascii="Times New Roman" w:eastAsia="Times New Roman" w:hAnsi="Times New Roman"/>
                <w:sz w:val="24"/>
              </w:rPr>
              <w:t xml:space="preserve"> adalah untuk menghimpun dan memudahkan memahami </w:t>
            </w:r>
            <w:r w:rsidRPr="00C43EB6">
              <w:rPr>
                <w:rFonts w:ascii="Times New Roman" w:eastAsia="Times New Roman" w:hAnsi="Times New Roman"/>
                <w:i/>
                <w:sz w:val="24"/>
              </w:rPr>
              <w:t>fiqh</w:t>
            </w:r>
            <w:r w:rsidRPr="00C43EB6">
              <w:rPr>
                <w:rFonts w:ascii="Times New Roman" w:eastAsia="Times New Roman" w:hAnsi="Times New Roman"/>
                <w:sz w:val="24"/>
              </w:rPr>
              <w:t>.</w:t>
            </w:r>
          </w:p>
          <w:p w14:paraId="25D49C6C" w14:textId="5630D0BA" w:rsidR="007D5EAC" w:rsidRPr="00C43EB6" w:rsidRDefault="007B7881" w:rsidP="00FF4FBE">
            <w:pPr>
              <w:numPr>
                <w:ilvl w:val="0"/>
                <w:numId w:val="15"/>
              </w:numPr>
              <w:spacing w:line="360" w:lineRule="auto"/>
              <w:ind w:left="317" w:hanging="284"/>
              <w:jc w:val="both"/>
              <w:rPr>
                <w:rFonts w:ascii="Times New Roman" w:eastAsia="Times New Roman" w:hAnsi="Times New Roman"/>
                <w:sz w:val="24"/>
              </w:rPr>
            </w:pPr>
            <w:r>
              <w:rPr>
                <w:rFonts w:ascii="Times New Roman" w:eastAsia="Times New Roman" w:hAnsi="Times New Roman"/>
                <w:i/>
                <w:sz w:val="24"/>
              </w:rPr>
              <w:t xml:space="preserve">Al-qawā’id </w:t>
            </w:r>
            <w:r w:rsidR="007D5EAC">
              <w:rPr>
                <w:rFonts w:ascii="Times New Roman" w:eastAsia="Times New Roman" w:hAnsi="Times New Roman"/>
                <w:i/>
                <w:sz w:val="24"/>
              </w:rPr>
              <w:t xml:space="preserve">al-ushūlīyah </w:t>
            </w:r>
            <w:r w:rsidR="007D5EAC" w:rsidRPr="00C43EB6">
              <w:rPr>
                <w:rFonts w:ascii="Times New Roman" w:eastAsia="Times New Roman" w:hAnsi="Times New Roman"/>
                <w:sz w:val="24"/>
              </w:rPr>
              <w:t xml:space="preserve">adalah himpunan sejumlah persoalan yang meliputi dalil-dalil yang dapat dipakai untuk menetapkan hukum. Sedangkan </w:t>
            </w:r>
            <w:r>
              <w:rPr>
                <w:rFonts w:ascii="Times New Roman" w:eastAsia="Times New Roman" w:hAnsi="Times New Roman"/>
                <w:i/>
                <w:sz w:val="24"/>
              </w:rPr>
              <w:t xml:space="preserve">al-qawā’id </w:t>
            </w:r>
            <w:r w:rsidR="007D5EAC">
              <w:rPr>
                <w:rFonts w:ascii="Times New Roman" w:eastAsia="Times New Roman" w:hAnsi="Times New Roman"/>
                <w:i/>
                <w:sz w:val="24"/>
              </w:rPr>
              <w:t xml:space="preserve">al-fiqhīyah </w:t>
            </w:r>
            <w:r w:rsidR="007D5EAC" w:rsidRPr="00C43EB6">
              <w:rPr>
                <w:rFonts w:ascii="Times New Roman" w:eastAsia="Times New Roman" w:hAnsi="Times New Roman"/>
                <w:sz w:val="24"/>
              </w:rPr>
              <w:t xml:space="preserve">merupakan himpunan sejumlah masalah yang meliputi hukum-hukum </w:t>
            </w:r>
            <w:r w:rsidR="007D5EAC" w:rsidRPr="00C43EB6">
              <w:rPr>
                <w:rFonts w:ascii="Times New Roman" w:eastAsia="Times New Roman" w:hAnsi="Times New Roman"/>
                <w:i/>
                <w:sz w:val="24"/>
              </w:rPr>
              <w:t>fiqh</w:t>
            </w:r>
            <w:r w:rsidR="007D5EAC" w:rsidRPr="00C43EB6">
              <w:rPr>
                <w:rFonts w:ascii="Times New Roman" w:eastAsia="Times New Roman" w:hAnsi="Times New Roman"/>
                <w:sz w:val="24"/>
              </w:rPr>
              <w:t xml:space="preserve"> yang berada di bawah cakupannya semata</w:t>
            </w:r>
          </w:p>
        </w:tc>
      </w:tr>
      <w:tr w:rsidR="007D5EAC" w:rsidRPr="00C43EB6" w14:paraId="21724958" w14:textId="77777777" w:rsidTr="00FF4FBE">
        <w:trPr>
          <w:trHeight w:val="454"/>
        </w:trPr>
        <w:tc>
          <w:tcPr>
            <w:tcW w:w="365" w:type="pct"/>
            <w:vMerge w:val="restart"/>
          </w:tcPr>
          <w:p w14:paraId="5077495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B449CF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2458E55" w14:textId="6CAB1702"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perbedaan antara </w:t>
            </w:r>
            <w:r w:rsidR="007B7881">
              <w:rPr>
                <w:rFonts w:ascii="Times New Roman" w:hAnsi="Times New Roman" w:cs="Times New Roman"/>
                <w:i/>
                <w:iCs/>
                <w:sz w:val="24"/>
                <w:szCs w:val="24"/>
                <w:lang w:val="en-US"/>
              </w:rPr>
              <w:t xml:space="preserve">al-qawā’id </w:t>
            </w:r>
            <w:r>
              <w:rPr>
                <w:rFonts w:ascii="Times New Roman" w:hAnsi="Times New Roman" w:cs="Times New Roman"/>
                <w:i/>
                <w:iCs/>
                <w:sz w:val="24"/>
                <w:szCs w:val="24"/>
              </w:rPr>
              <w:t>al-fiqhīyah</w:t>
            </w:r>
            <w:r w:rsidR="00316CB8">
              <w:rPr>
                <w:rFonts w:ascii="Times New Roman" w:hAnsi="Times New Roman" w:cs="Times New Roman"/>
                <w:i/>
                <w:iCs/>
                <w:sz w:val="24"/>
                <w:szCs w:val="24"/>
                <w:lang w:val="en-US"/>
              </w:rPr>
              <w:t xml:space="preserve"> </w:t>
            </w:r>
            <w:r w:rsidRPr="00C43EB6">
              <w:rPr>
                <w:rFonts w:ascii="Times New Roman" w:hAnsi="Times New Roman" w:cs="Times New Roman"/>
                <w:sz w:val="24"/>
                <w:szCs w:val="24"/>
              </w:rPr>
              <w:t xml:space="preserve">dengan </w:t>
            </w:r>
            <w:r w:rsidRPr="00AC39F1">
              <w:rPr>
                <w:rFonts w:ascii="Times New Roman" w:hAnsi="Times New Roman" w:cs="Times New Roman"/>
                <w:i/>
                <w:iCs/>
                <w:sz w:val="24"/>
                <w:szCs w:val="24"/>
                <w:lang w:val="en-US"/>
              </w:rPr>
              <w:t>al-</w:t>
            </w:r>
            <w:r w:rsidRPr="00C43EB6">
              <w:rPr>
                <w:rFonts w:ascii="Times New Roman" w:eastAsia="Times New Roman" w:hAnsi="Times New Roman"/>
                <w:i/>
                <w:sz w:val="24"/>
                <w:szCs w:val="24"/>
              </w:rPr>
              <w:t>dl</w:t>
            </w:r>
            <w:r>
              <w:rPr>
                <w:rFonts w:ascii="Times New Roman" w:eastAsia="Times New Roman" w:hAnsi="Times New Roman"/>
                <w:i/>
                <w:sz w:val="24"/>
                <w:szCs w:val="24"/>
              </w:rPr>
              <w:t>aw</w:t>
            </w:r>
            <w:r>
              <w:rPr>
                <w:rFonts w:ascii="Times New Roman" w:eastAsia="Times New Roman" w:hAnsi="Times New Roman" w:cs="Times New Roman"/>
                <w:i/>
                <w:sz w:val="24"/>
                <w:szCs w:val="24"/>
              </w:rPr>
              <w:t>ā</w:t>
            </w:r>
            <w:r w:rsidRPr="00C43EB6">
              <w:rPr>
                <w:rFonts w:ascii="Times New Roman" w:eastAsia="Times New Roman" w:hAnsi="Times New Roman"/>
                <w:i/>
                <w:sz w:val="24"/>
                <w:szCs w:val="24"/>
              </w:rPr>
              <w:t>bi</w:t>
            </w:r>
            <w:r w:rsidRPr="00C43EB6">
              <w:rPr>
                <w:rFonts w:ascii="Times New Roman" w:eastAsia="Times New Roman" w:hAnsi="Times New Roman" w:cs="Times New Roman"/>
                <w:i/>
                <w:sz w:val="24"/>
                <w:szCs w:val="24"/>
              </w:rPr>
              <w:t>ṭ</w:t>
            </w:r>
            <w:r w:rsidRPr="00C43EB6">
              <w:rPr>
                <w:rFonts w:ascii="Times New Roman" w:eastAsia="Times New Roman" w:hAnsi="Times New Roman"/>
                <w:i/>
                <w:sz w:val="24"/>
                <w:szCs w:val="24"/>
              </w:rPr>
              <w:t xml:space="preserve"> </w:t>
            </w:r>
            <w:r>
              <w:rPr>
                <w:rFonts w:ascii="Times New Roman" w:eastAsia="Times New Roman" w:hAnsi="Times New Roman"/>
                <w:i/>
                <w:sz w:val="24"/>
                <w:szCs w:val="24"/>
                <w:lang w:val="en-US"/>
              </w:rPr>
              <w:t>al-</w:t>
            </w:r>
            <w:r>
              <w:rPr>
                <w:rFonts w:ascii="Times New Roman" w:eastAsia="Times New Roman" w:hAnsi="Times New Roman"/>
                <w:i/>
                <w:sz w:val="24"/>
                <w:szCs w:val="24"/>
              </w:rPr>
              <w:t>fiqh</w:t>
            </w:r>
            <w:r>
              <w:rPr>
                <w:rFonts w:ascii="Times New Roman" w:eastAsia="Times New Roman" w:hAnsi="Times New Roman" w:cs="Times New Roman"/>
                <w:i/>
                <w:sz w:val="24"/>
                <w:szCs w:val="24"/>
              </w:rPr>
              <w:t>ī</w:t>
            </w:r>
            <w:r w:rsidRPr="00C43EB6">
              <w:rPr>
                <w:rFonts w:ascii="Times New Roman" w:eastAsia="Times New Roman" w:hAnsi="Times New Roman"/>
                <w:i/>
                <w:sz w:val="24"/>
                <w:szCs w:val="24"/>
              </w:rPr>
              <w:t>yah</w:t>
            </w:r>
            <w:r w:rsidRPr="00C43EB6">
              <w:rPr>
                <w:rFonts w:ascii="Times New Roman" w:hAnsi="Times New Roman" w:cs="Times New Roman"/>
                <w:sz w:val="24"/>
                <w:szCs w:val="24"/>
              </w:rPr>
              <w:t>!</w:t>
            </w:r>
          </w:p>
        </w:tc>
      </w:tr>
      <w:tr w:rsidR="007D5EAC" w:rsidRPr="00C43EB6" w14:paraId="528E519C" w14:textId="77777777" w:rsidTr="00FF4FBE">
        <w:trPr>
          <w:trHeight w:val="454"/>
        </w:trPr>
        <w:tc>
          <w:tcPr>
            <w:tcW w:w="365" w:type="pct"/>
            <w:vMerge/>
          </w:tcPr>
          <w:p w14:paraId="38746F1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5D7839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758A37DF" w14:textId="1BCE8224" w:rsidR="007D5EAC" w:rsidRPr="00316CB8" w:rsidRDefault="007B7881" w:rsidP="00FF4FBE">
            <w:pPr>
              <w:pStyle w:val="ListParagraph"/>
              <w:spacing w:line="360" w:lineRule="auto"/>
              <w:ind w:left="0"/>
              <w:jc w:val="both"/>
              <w:rPr>
                <w:rFonts w:ascii="Times New Roman" w:eastAsia="Times New Roman" w:hAnsi="Times New Roman"/>
                <w:i/>
                <w:sz w:val="24"/>
                <w:szCs w:val="24"/>
              </w:rPr>
            </w:pPr>
            <w:r>
              <w:rPr>
                <w:rFonts w:ascii="Times New Roman" w:eastAsia="Times New Roman" w:hAnsi="Times New Roman"/>
                <w:i/>
                <w:sz w:val="24"/>
                <w:szCs w:val="24"/>
              </w:rPr>
              <w:t xml:space="preserve">Al-qawā’id </w:t>
            </w:r>
            <w:r w:rsidR="007D5EAC">
              <w:rPr>
                <w:rFonts w:ascii="Times New Roman" w:eastAsia="Times New Roman" w:hAnsi="Times New Roman"/>
                <w:i/>
                <w:sz w:val="24"/>
                <w:szCs w:val="24"/>
              </w:rPr>
              <w:t>al-fiqhīyah</w:t>
            </w:r>
            <w:r w:rsidR="007D5EAC">
              <w:rPr>
                <w:rFonts w:ascii="Times New Roman" w:eastAsia="Times New Roman" w:hAnsi="Times New Roman"/>
                <w:sz w:val="24"/>
                <w:szCs w:val="24"/>
              </w:rPr>
              <w:t xml:space="preserve"> lebih luas dari</w:t>
            </w:r>
            <w:r w:rsidR="007D5EAC" w:rsidRPr="00C43EB6">
              <w:rPr>
                <w:rFonts w:ascii="Times New Roman" w:eastAsia="Times New Roman" w:hAnsi="Times New Roman"/>
                <w:i/>
                <w:sz w:val="23"/>
              </w:rPr>
              <w:t xml:space="preserve"> </w:t>
            </w:r>
            <w:r w:rsidR="007D5EAC" w:rsidRPr="00AC39F1">
              <w:rPr>
                <w:rFonts w:ascii="Times New Roman" w:eastAsia="Times New Roman" w:hAnsi="Times New Roman"/>
                <w:i/>
                <w:sz w:val="23"/>
              </w:rPr>
              <w:t>al-</w:t>
            </w:r>
            <w:r w:rsidR="007D5EAC">
              <w:rPr>
                <w:rFonts w:ascii="Times New Roman" w:eastAsia="Times New Roman" w:hAnsi="Times New Roman"/>
                <w:i/>
                <w:sz w:val="23"/>
              </w:rPr>
              <w:t>dlaw</w:t>
            </w:r>
            <w:r w:rsidR="007D5EAC">
              <w:rPr>
                <w:rFonts w:ascii="Times New Roman" w:eastAsia="Times New Roman" w:hAnsi="Times New Roman" w:cs="Times New Roman"/>
                <w:i/>
                <w:sz w:val="23"/>
              </w:rPr>
              <w:t>ā</w:t>
            </w:r>
            <w:r w:rsidR="007D5EAC" w:rsidRPr="00C43EB6">
              <w:rPr>
                <w:rFonts w:ascii="Times New Roman" w:eastAsia="Times New Roman" w:hAnsi="Times New Roman"/>
                <w:i/>
                <w:sz w:val="23"/>
              </w:rPr>
              <w:t>bi</w:t>
            </w:r>
            <w:r w:rsidR="007D5EAC" w:rsidRPr="00C43EB6">
              <w:rPr>
                <w:rFonts w:ascii="Times New Roman" w:eastAsia="Times New Roman" w:hAnsi="Times New Roman" w:cs="Times New Roman"/>
                <w:i/>
                <w:sz w:val="23"/>
              </w:rPr>
              <w:t>ṭ</w:t>
            </w:r>
            <w:r w:rsidR="007D5EAC" w:rsidRPr="00C43EB6">
              <w:rPr>
                <w:rFonts w:ascii="Times New Roman" w:eastAsia="Times New Roman" w:hAnsi="Times New Roman"/>
                <w:i/>
                <w:sz w:val="24"/>
                <w:szCs w:val="24"/>
              </w:rPr>
              <w:t xml:space="preserve"> </w:t>
            </w:r>
            <w:r w:rsidR="007D5EAC" w:rsidRPr="00AC39F1">
              <w:rPr>
                <w:rFonts w:ascii="Times New Roman" w:eastAsia="Times New Roman" w:hAnsi="Times New Roman"/>
                <w:i/>
                <w:sz w:val="24"/>
                <w:szCs w:val="24"/>
              </w:rPr>
              <w:t>al-</w:t>
            </w:r>
            <w:r w:rsidR="007D5EAC">
              <w:rPr>
                <w:rFonts w:ascii="Times New Roman" w:eastAsia="Times New Roman" w:hAnsi="Times New Roman"/>
                <w:i/>
                <w:sz w:val="24"/>
                <w:szCs w:val="24"/>
              </w:rPr>
              <w:t>fiqh</w:t>
            </w:r>
            <w:r w:rsidR="007D5EAC">
              <w:rPr>
                <w:rFonts w:ascii="Times New Roman" w:eastAsia="Times New Roman" w:hAnsi="Times New Roman" w:cs="Times New Roman"/>
                <w:i/>
                <w:sz w:val="24"/>
                <w:szCs w:val="24"/>
              </w:rPr>
              <w:t>ī</w:t>
            </w:r>
            <w:r w:rsidR="007D5EAC" w:rsidRPr="00C43EB6">
              <w:rPr>
                <w:rFonts w:ascii="Times New Roman" w:eastAsia="Times New Roman" w:hAnsi="Times New Roman"/>
                <w:i/>
                <w:sz w:val="24"/>
                <w:szCs w:val="24"/>
              </w:rPr>
              <w:t>yah,</w:t>
            </w:r>
            <w:r w:rsidR="007D5EAC" w:rsidRPr="00C43EB6">
              <w:rPr>
                <w:rFonts w:ascii="Times New Roman" w:eastAsia="Times New Roman" w:hAnsi="Times New Roman"/>
                <w:sz w:val="24"/>
                <w:szCs w:val="24"/>
              </w:rPr>
              <w:t xml:space="preserve"> karena </w:t>
            </w:r>
            <w:r>
              <w:rPr>
                <w:rFonts w:ascii="Times New Roman" w:eastAsia="Times New Roman" w:hAnsi="Times New Roman"/>
                <w:i/>
                <w:sz w:val="24"/>
                <w:szCs w:val="24"/>
              </w:rPr>
              <w:t xml:space="preserve">al-qawā’id </w:t>
            </w:r>
            <w:r w:rsidR="007D5EAC">
              <w:rPr>
                <w:rFonts w:ascii="Times New Roman" w:eastAsia="Times New Roman" w:hAnsi="Times New Roman"/>
                <w:i/>
                <w:sz w:val="24"/>
                <w:szCs w:val="24"/>
              </w:rPr>
              <w:t xml:space="preserve">al-fiqhīyah </w:t>
            </w:r>
            <w:r w:rsidR="007D5EAC" w:rsidRPr="00C43EB6">
              <w:rPr>
                <w:rFonts w:ascii="Times New Roman" w:eastAsia="Times New Roman" w:hAnsi="Times New Roman"/>
                <w:sz w:val="24"/>
                <w:szCs w:val="24"/>
              </w:rPr>
              <w:t xml:space="preserve">tidak terbatas pada masalah dalam satu bab </w:t>
            </w:r>
            <w:r w:rsidR="007D5EAC" w:rsidRPr="00C43EB6">
              <w:rPr>
                <w:rFonts w:ascii="Times New Roman" w:eastAsia="Times New Roman" w:hAnsi="Times New Roman"/>
                <w:i/>
                <w:sz w:val="24"/>
                <w:szCs w:val="24"/>
              </w:rPr>
              <w:t>fiqh,</w:t>
            </w:r>
            <w:r w:rsidR="007D5EAC" w:rsidRPr="00C43EB6">
              <w:rPr>
                <w:rFonts w:ascii="Times New Roman" w:eastAsia="Times New Roman" w:hAnsi="Times New Roman"/>
                <w:sz w:val="24"/>
                <w:szCs w:val="24"/>
              </w:rPr>
              <w:t xml:space="preserve"> tetapi mencakup semua masalah yang terdapat dalam semua bab </w:t>
            </w:r>
            <w:r w:rsidR="007D5EAC" w:rsidRPr="00C43EB6">
              <w:rPr>
                <w:rFonts w:ascii="Times New Roman" w:eastAsia="Times New Roman" w:hAnsi="Times New Roman"/>
                <w:i/>
                <w:sz w:val="24"/>
                <w:szCs w:val="24"/>
              </w:rPr>
              <w:t>fiqh.</w:t>
            </w:r>
            <w:r w:rsidR="007D5EAC">
              <w:rPr>
                <w:rFonts w:ascii="Times New Roman" w:eastAsia="Times New Roman" w:hAnsi="Times New Roman"/>
                <w:sz w:val="24"/>
                <w:szCs w:val="24"/>
              </w:rPr>
              <w:t xml:space="preserve"> Sedangkan</w:t>
            </w:r>
            <w:r w:rsidR="007D5EAC" w:rsidRPr="00C43EB6">
              <w:rPr>
                <w:rFonts w:ascii="Times New Roman" w:eastAsia="Times New Roman" w:hAnsi="Times New Roman"/>
                <w:i/>
                <w:sz w:val="23"/>
              </w:rPr>
              <w:t xml:space="preserve"> </w:t>
            </w:r>
            <w:r w:rsidR="007D5EAC" w:rsidRPr="00AC39F1">
              <w:rPr>
                <w:rFonts w:ascii="Times New Roman" w:eastAsia="Times New Roman" w:hAnsi="Times New Roman"/>
                <w:i/>
                <w:sz w:val="23"/>
              </w:rPr>
              <w:t xml:space="preserve"> al-</w:t>
            </w:r>
            <w:r w:rsidR="007D5EAC">
              <w:rPr>
                <w:rFonts w:ascii="Times New Roman" w:eastAsia="Times New Roman" w:hAnsi="Times New Roman"/>
                <w:i/>
                <w:sz w:val="23"/>
              </w:rPr>
              <w:t>dlaw</w:t>
            </w:r>
            <w:r w:rsidR="007D5EAC">
              <w:rPr>
                <w:rFonts w:ascii="Times New Roman" w:eastAsia="Times New Roman" w:hAnsi="Times New Roman" w:cs="Times New Roman"/>
                <w:i/>
                <w:sz w:val="23"/>
              </w:rPr>
              <w:t>ā</w:t>
            </w:r>
            <w:r w:rsidR="007D5EAC" w:rsidRPr="00C43EB6">
              <w:rPr>
                <w:rFonts w:ascii="Times New Roman" w:eastAsia="Times New Roman" w:hAnsi="Times New Roman"/>
                <w:i/>
                <w:sz w:val="23"/>
              </w:rPr>
              <w:t>bi</w:t>
            </w:r>
            <w:r w:rsidR="007D5EAC" w:rsidRPr="00C43EB6">
              <w:rPr>
                <w:rFonts w:ascii="Times New Roman" w:eastAsia="Times New Roman" w:hAnsi="Times New Roman" w:cs="Times New Roman"/>
                <w:i/>
                <w:sz w:val="23"/>
              </w:rPr>
              <w:t>ṭ</w:t>
            </w:r>
            <w:r w:rsidR="007D5EAC" w:rsidRPr="00C43EB6">
              <w:rPr>
                <w:rFonts w:ascii="Times New Roman" w:eastAsia="Times New Roman" w:hAnsi="Times New Roman"/>
                <w:i/>
                <w:sz w:val="24"/>
                <w:szCs w:val="24"/>
              </w:rPr>
              <w:t xml:space="preserve"> </w:t>
            </w:r>
            <w:r w:rsidR="007D5EAC" w:rsidRPr="00AC39F1">
              <w:rPr>
                <w:rFonts w:ascii="Times New Roman" w:eastAsia="Times New Roman" w:hAnsi="Times New Roman"/>
                <w:i/>
                <w:sz w:val="24"/>
                <w:szCs w:val="24"/>
              </w:rPr>
              <w:t>al-</w:t>
            </w:r>
            <w:r w:rsidR="007D5EAC">
              <w:rPr>
                <w:rFonts w:ascii="Times New Roman" w:eastAsia="Times New Roman" w:hAnsi="Times New Roman"/>
                <w:i/>
                <w:sz w:val="24"/>
                <w:szCs w:val="24"/>
              </w:rPr>
              <w:t>fiqh</w:t>
            </w:r>
            <w:r w:rsidR="007D5EAC">
              <w:rPr>
                <w:rFonts w:ascii="Times New Roman" w:eastAsia="Times New Roman" w:hAnsi="Times New Roman" w:cs="Times New Roman"/>
                <w:i/>
                <w:sz w:val="24"/>
                <w:szCs w:val="24"/>
              </w:rPr>
              <w:t>ī</w:t>
            </w:r>
            <w:r w:rsidR="007D5EAC" w:rsidRPr="00C43EB6">
              <w:rPr>
                <w:rFonts w:ascii="Times New Roman" w:eastAsia="Times New Roman" w:hAnsi="Times New Roman"/>
                <w:i/>
                <w:sz w:val="24"/>
                <w:szCs w:val="24"/>
              </w:rPr>
              <w:t>yah</w:t>
            </w:r>
            <w:r w:rsidR="007D5EAC" w:rsidRPr="00C43EB6">
              <w:rPr>
                <w:rFonts w:ascii="Times New Roman" w:eastAsia="Times New Roman" w:hAnsi="Times New Roman"/>
                <w:sz w:val="24"/>
                <w:szCs w:val="24"/>
              </w:rPr>
              <w:t xml:space="preserve"> ruang lingkupnya terbatas pada masalah dalam satu bab </w:t>
            </w:r>
            <w:r w:rsidR="007D5EAC" w:rsidRPr="00C43EB6">
              <w:rPr>
                <w:rFonts w:ascii="Times New Roman" w:eastAsia="Times New Roman" w:hAnsi="Times New Roman"/>
                <w:i/>
                <w:sz w:val="24"/>
                <w:szCs w:val="24"/>
              </w:rPr>
              <w:t>fiqh</w:t>
            </w:r>
            <w:r w:rsidR="007D5EAC" w:rsidRPr="00C43EB6">
              <w:rPr>
                <w:rFonts w:ascii="Times New Roman" w:eastAsia="Times New Roman" w:hAnsi="Times New Roman"/>
                <w:sz w:val="24"/>
                <w:szCs w:val="24"/>
              </w:rPr>
              <w:t xml:space="preserve">. Sebab itulah </w:t>
            </w:r>
            <w:r>
              <w:rPr>
                <w:rFonts w:ascii="Times New Roman" w:eastAsia="Times New Roman" w:hAnsi="Times New Roman"/>
                <w:i/>
                <w:sz w:val="24"/>
                <w:szCs w:val="24"/>
              </w:rPr>
              <w:t xml:space="preserve">al-qawā’id </w:t>
            </w:r>
            <w:r w:rsidR="007D5EAC">
              <w:rPr>
                <w:rFonts w:ascii="Times New Roman" w:eastAsia="Times New Roman" w:hAnsi="Times New Roman"/>
                <w:i/>
                <w:sz w:val="24"/>
                <w:szCs w:val="24"/>
              </w:rPr>
              <w:t>al-fiqhīyah</w:t>
            </w:r>
            <w:r w:rsidR="007D5EAC" w:rsidRPr="00C43EB6">
              <w:rPr>
                <w:rFonts w:ascii="Times New Roman" w:eastAsia="Times New Roman" w:hAnsi="Times New Roman"/>
                <w:sz w:val="24"/>
                <w:szCs w:val="24"/>
              </w:rPr>
              <w:t xml:space="preserve"> disebut </w:t>
            </w:r>
            <w:r w:rsidR="007D5EAC">
              <w:rPr>
                <w:rFonts w:ascii="Times New Roman" w:eastAsia="Times New Roman" w:hAnsi="Times New Roman"/>
                <w:i/>
                <w:sz w:val="24"/>
                <w:szCs w:val="24"/>
              </w:rPr>
              <w:t>q</w:t>
            </w:r>
            <w:r w:rsidR="007D5EAC">
              <w:rPr>
                <w:rFonts w:ascii="Times New Roman" w:eastAsia="Times New Roman" w:hAnsi="Times New Roman" w:cs="Times New Roman"/>
                <w:i/>
                <w:sz w:val="24"/>
                <w:szCs w:val="24"/>
              </w:rPr>
              <w:t>ā</w:t>
            </w:r>
            <w:r w:rsidR="007D5EAC" w:rsidRPr="00C43EB6">
              <w:rPr>
                <w:rFonts w:ascii="Times New Roman" w:eastAsia="Times New Roman" w:hAnsi="Times New Roman"/>
                <w:i/>
                <w:sz w:val="24"/>
                <w:szCs w:val="24"/>
              </w:rPr>
              <w:t xml:space="preserve">idah </w:t>
            </w:r>
            <w:r w:rsidR="007D5EAC" w:rsidRPr="00AC39F1">
              <w:rPr>
                <w:rFonts w:ascii="Times New Roman" w:eastAsia="Times New Roman" w:hAnsi="Times New Roman"/>
                <w:i/>
                <w:sz w:val="24"/>
                <w:szCs w:val="24"/>
              </w:rPr>
              <w:t>‘</w:t>
            </w:r>
            <w:r w:rsidR="007D5EAC">
              <w:rPr>
                <w:rFonts w:ascii="Times New Roman" w:eastAsia="Times New Roman" w:hAnsi="Times New Roman" w:cs="Times New Roman"/>
                <w:i/>
                <w:sz w:val="24"/>
                <w:szCs w:val="24"/>
              </w:rPr>
              <w:t>ā</w:t>
            </w:r>
            <w:r w:rsidR="007D5EAC" w:rsidRPr="00C43EB6">
              <w:rPr>
                <w:rFonts w:ascii="Times New Roman" w:eastAsia="Times New Roman" w:hAnsi="Times New Roman"/>
                <w:i/>
                <w:sz w:val="24"/>
                <w:szCs w:val="24"/>
              </w:rPr>
              <w:t>mmah</w:t>
            </w:r>
            <w:r w:rsidR="007D5EAC" w:rsidRPr="00C43EB6">
              <w:rPr>
                <w:rFonts w:ascii="Times New Roman" w:eastAsia="Times New Roman" w:hAnsi="Times New Roman"/>
                <w:sz w:val="24"/>
                <w:szCs w:val="24"/>
              </w:rPr>
              <w:t xml:space="preserve"> atau </w:t>
            </w:r>
            <w:r w:rsidR="007D5EAC" w:rsidRPr="00C43EB6">
              <w:rPr>
                <w:rFonts w:ascii="Times New Roman" w:eastAsia="Times New Roman" w:hAnsi="Times New Roman"/>
                <w:i/>
                <w:sz w:val="24"/>
                <w:szCs w:val="24"/>
              </w:rPr>
              <w:t>kull</w:t>
            </w:r>
            <w:r w:rsidR="007D5EAC" w:rsidRPr="00AC39F1">
              <w:rPr>
                <w:rFonts w:ascii="Times New Roman" w:eastAsia="Times New Roman" w:hAnsi="Times New Roman"/>
                <w:i/>
                <w:sz w:val="24"/>
                <w:szCs w:val="24"/>
              </w:rPr>
              <w:t>i</w:t>
            </w:r>
            <w:r w:rsidR="007D5EAC" w:rsidRPr="00C43EB6">
              <w:rPr>
                <w:rFonts w:ascii="Times New Roman" w:eastAsia="Times New Roman" w:hAnsi="Times New Roman"/>
                <w:i/>
                <w:sz w:val="24"/>
                <w:szCs w:val="24"/>
              </w:rPr>
              <w:t>yah</w:t>
            </w:r>
            <w:r w:rsidR="007D5EAC">
              <w:rPr>
                <w:rFonts w:ascii="Times New Roman" w:eastAsia="Times New Roman" w:hAnsi="Times New Roman"/>
                <w:sz w:val="24"/>
                <w:szCs w:val="24"/>
              </w:rPr>
              <w:t xml:space="preserve"> dan</w:t>
            </w:r>
            <w:r w:rsidR="007D5EAC" w:rsidRPr="00AC39F1">
              <w:rPr>
                <w:rFonts w:ascii="Times New Roman" w:eastAsia="Times New Roman" w:hAnsi="Times New Roman"/>
                <w:i/>
                <w:sz w:val="23"/>
              </w:rPr>
              <w:t xml:space="preserve"> al-</w:t>
            </w:r>
            <w:r w:rsidR="007D5EAC">
              <w:rPr>
                <w:rFonts w:ascii="Times New Roman" w:eastAsia="Times New Roman" w:hAnsi="Times New Roman"/>
                <w:i/>
                <w:sz w:val="23"/>
              </w:rPr>
              <w:t>dlaw</w:t>
            </w:r>
            <w:r w:rsidR="007D5EAC">
              <w:rPr>
                <w:rFonts w:ascii="Times New Roman" w:eastAsia="Times New Roman" w:hAnsi="Times New Roman" w:cs="Times New Roman"/>
                <w:i/>
                <w:sz w:val="23"/>
              </w:rPr>
              <w:t>ā</w:t>
            </w:r>
            <w:r w:rsidR="007D5EAC" w:rsidRPr="00C43EB6">
              <w:rPr>
                <w:rFonts w:ascii="Times New Roman" w:eastAsia="Times New Roman" w:hAnsi="Times New Roman"/>
                <w:i/>
                <w:sz w:val="23"/>
              </w:rPr>
              <w:t>bi</w:t>
            </w:r>
            <w:r w:rsidR="007D5EAC" w:rsidRPr="00C43EB6">
              <w:rPr>
                <w:rFonts w:ascii="Times New Roman" w:eastAsia="Times New Roman" w:hAnsi="Times New Roman" w:cs="Times New Roman"/>
                <w:i/>
                <w:sz w:val="23"/>
              </w:rPr>
              <w:t>ṭ</w:t>
            </w:r>
            <w:r w:rsidR="007D5EAC" w:rsidRPr="00C43EB6">
              <w:rPr>
                <w:rFonts w:ascii="Times New Roman" w:eastAsia="Times New Roman" w:hAnsi="Times New Roman"/>
                <w:i/>
                <w:sz w:val="24"/>
                <w:szCs w:val="24"/>
              </w:rPr>
              <w:t xml:space="preserve"> </w:t>
            </w:r>
            <w:r w:rsidR="007D5EAC" w:rsidRPr="00AC39F1">
              <w:rPr>
                <w:rFonts w:ascii="Times New Roman" w:eastAsia="Times New Roman" w:hAnsi="Times New Roman"/>
                <w:i/>
                <w:sz w:val="24"/>
                <w:szCs w:val="24"/>
              </w:rPr>
              <w:t>al-</w:t>
            </w:r>
            <w:r w:rsidR="007D5EAC">
              <w:rPr>
                <w:rFonts w:ascii="Times New Roman" w:eastAsia="Times New Roman" w:hAnsi="Times New Roman"/>
                <w:i/>
                <w:sz w:val="24"/>
                <w:szCs w:val="24"/>
              </w:rPr>
              <w:t>fiqh</w:t>
            </w:r>
            <w:r w:rsidR="007D5EAC">
              <w:rPr>
                <w:rFonts w:ascii="Times New Roman" w:eastAsia="Times New Roman" w:hAnsi="Times New Roman" w:cs="Times New Roman"/>
                <w:i/>
                <w:sz w:val="24"/>
                <w:szCs w:val="24"/>
              </w:rPr>
              <w:t>ī</w:t>
            </w:r>
            <w:r w:rsidR="007D5EAC" w:rsidRPr="00C43EB6">
              <w:rPr>
                <w:rFonts w:ascii="Times New Roman" w:eastAsia="Times New Roman" w:hAnsi="Times New Roman"/>
                <w:i/>
                <w:sz w:val="24"/>
                <w:szCs w:val="24"/>
              </w:rPr>
              <w:t>yah</w:t>
            </w:r>
            <w:r w:rsidR="007D5EAC">
              <w:rPr>
                <w:rFonts w:ascii="Times New Roman" w:eastAsia="Times New Roman" w:hAnsi="Times New Roman"/>
                <w:sz w:val="24"/>
                <w:szCs w:val="24"/>
              </w:rPr>
              <w:t xml:space="preserve"> di</w:t>
            </w:r>
            <w:r w:rsidR="007D5EAC" w:rsidRPr="00C43EB6">
              <w:rPr>
                <w:rFonts w:ascii="Times New Roman" w:eastAsia="Times New Roman" w:hAnsi="Times New Roman"/>
                <w:sz w:val="24"/>
                <w:szCs w:val="24"/>
              </w:rPr>
              <w:t>sebut</w:t>
            </w:r>
            <w:r w:rsidR="007D5EAC">
              <w:rPr>
                <w:rFonts w:ascii="Times New Roman" w:eastAsia="Times New Roman" w:hAnsi="Times New Roman"/>
                <w:i/>
                <w:sz w:val="24"/>
                <w:szCs w:val="24"/>
              </w:rPr>
              <w:t xml:space="preserve"> q</w:t>
            </w:r>
            <w:r w:rsidR="007D5EAC">
              <w:rPr>
                <w:rFonts w:ascii="Times New Roman" w:eastAsia="Times New Roman" w:hAnsi="Times New Roman" w:cs="Times New Roman"/>
                <w:i/>
                <w:sz w:val="24"/>
                <w:szCs w:val="24"/>
              </w:rPr>
              <w:t>ā</w:t>
            </w:r>
            <w:r w:rsidR="007D5EAC">
              <w:rPr>
                <w:rFonts w:ascii="Times New Roman" w:eastAsia="Times New Roman" w:hAnsi="Times New Roman"/>
                <w:i/>
                <w:sz w:val="24"/>
                <w:szCs w:val="24"/>
              </w:rPr>
              <w:t>idah kh</w:t>
            </w:r>
            <w:r w:rsidR="007D5EAC">
              <w:rPr>
                <w:rFonts w:ascii="Times New Roman" w:eastAsia="Times New Roman" w:hAnsi="Times New Roman" w:cs="Times New Roman"/>
                <w:i/>
                <w:sz w:val="24"/>
                <w:szCs w:val="24"/>
              </w:rPr>
              <w:t>ā</w:t>
            </w:r>
            <w:r w:rsidR="007D5EAC">
              <w:rPr>
                <w:rFonts w:ascii="Times New Roman" w:eastAsia="Times New Roman" w:hAnsi="Times New Roman"/>
                <w:i/>
                <w:sz w:val="24"/>
                <w:szCs w:val="24"/>
              </w:rPr>
              <w:t>s</w:t>
            </w:r>
            <w:r w:rsidR="007D5EAC" w:rsidRPr="00C43EB6">
              <w:rPr>
                <w:rFonts w:ascii="Times New Roman" w:eastAsia="Times New Roman" w:hAnsi="Times New Roman"/>
                <w:i/>
                <w:sz w:val="24"/>
                <w:szCs w:val="24"/>
              </w:rPr>
              <w:t>shah.</w:t>
            </w:r>
            <w:r w:rsidR="007D5EAC" w:rsidRPr="00C43EB6">
              <w:rPr>
                <w:rFonts w:ascii="Times New Roman" w:eastAsia="Times New Roman" w:hAnsi="Times New Roman"/>
                <w:sz w:val="24"/>
                <w:szCs w:val="24"/>
              </w:rPr>
              <w:t xml:space="preserve"> Misalnya </w:t>
            </w:r>
            <w:r w:rsidR="007D5EAC">
              <w:rPr>
                <w:rFonts w:ascii="Times New Roman" w:eastAsia="Times New Roman" w:hAnsi="Times New Roman"/>
                <w:i/>
                <w:sz w:val="24"/>
                <w:szCs w:val="24"/>
              </w:rPr>
              <w:t>q</w:t>
            </w:r>
            <w:r w:rsidR="007D5EAC">
              <w:rPr>
                <w:rFonts w:ascii="Times New Roman" w:eastAsia="Times New Roman" w:hAnsi="Times New Roman" w:cs="Times New Roman"/>
                <w:i/>
                <w:sz w:val="24"/>
                <w:szCs w:val="24"/>
              </w:rPr>
              <w:t>ā</w:t>
            </w:r>
            <w:r w:rsidR="007D5EAC" w:rsidRPr="00C43EB6">
              <w:rPr>
                <w:rFonts w:ascii="Times New Roman" w:eastAsia="Times New Roman" w:hAnsi="Times New Roman"/>
                <w:i/>
                <w:sz w:val="24"/>
                <w:szCs w:val="24"/>
              </w:rPr>
              <w:t xml:space="preserve">idah: </w:t>
            </w:r>
            <w:r w:rsidR="007D5EAC" w:rsidRPr="00C43EB6">
              <w:rPr>
                <w:rFonts w:ascii="Traditional Arabic" w:hAnsi="Traditional Arabic" w:cs="Traditional Arabic"/>
                <w:sz w:val="32"/>
                <w:szCs w:val="32"/>
                <w:rtl/>
              </w:rPr>
              <w:t>المشقة تجلب التيسير</w:t>
            </w:r>
            <w:r w:rsidR="007D5EAC" w:rsidRPr="00C43EB6">
              <w:rPr>
                <w:rFonts w:ascii="Simplified Arabic" w:cs="Arabic11 BT"/>
                <w:sz w:val="28"/>
                <w:szCs w:val="28"/>
              </w:rPr>
              <w:t xml:space="preserve"> </w:t>
            </w:r>
            <w:r w:rsidR="007D5EAC" w:rsidRPr="00C43EB6">
              <w:rPr>
                <w:rFonts w:ascii="Times New Roman" w:eastAsia="Times New Roman" w:hAnsi="Times New Roman"/>
                <w:sz w:val="24"/>
                <w:szCs w:val="24"/>
              </w:rPr>
              <w:t xml:space="preserve">(kesulitan itu menimbulkan adanya kemudahan). </w:t>
            </w:r>
            <w:r w:rsidR="00316CB8" w:rsidRPr="00316CB8">
              <w:rPr>
                <w:rFonts w:ascii="Times New Roman" w:eastAsia="Times New Roman" w:hAnsi="Times New Roman"/>
                <w:i/>
                <w:sz w:val="24"/>
                <w:szCs w:val="24"/>
              </w:rPr>
              <w:t>Q</w:t>
            </w:r>
            <w:r w:rsidR="007D5EAC">
              <w:rPr>
                <w:rFonts w:ascii="Times New Roman" w:eastAsia="Times New Roman" w:hAnsi="Times New Roman" w:cs="Times New Roman"/>
                <w:i/>
                <w:sz w:val="24"/>
                <w:szCs w:val="24"/>
              </w:rPr>
              <w:t>ā</w:t>
            </w:r>
            <w:r w:rsidR="007D5EAC" w:rsidRPr="00C43EB6">
              <w:rPr>
                <w:rFonts w:ascii="Times New Roman" w:eastAsia="Times New Roman" w:hAnsi="Times New Roman"/>
                <w:i/>
                <w:sz w:val="24"/>
                <w:szCs w:val="24"/>
              </w:rPr>
              <w:t>idah</w:t>
            </w:r>
            <w:r w:rsidR="00316CB8">
              <w:rPr>
                <w:rFonts w:ascii="Times New Roman" w:eastAsia="Times New Roman" w:hAnsi="Times New Roman"/>
                <w:sz w:val="24"/>
                <w:szCs w:val="24"/>
              </w:rPr>
              <w:t xml:space="preserve"> ini dinamakan</w:t>
            </w:r>
            <w:r w:rsidR="007D5EAC" w:rsidRPr="00AC39F1">
              <w:rPr>
                <w:rFonts w:ascii="Times New Roman" w:eastAsia="Times New Roman" w:hAnsi="Times New Roman"/>
                <w:i/>
                <w:sz w:val="24"/>
                <w:szCs w:val="24"/>
              </w:rPr>
              <w:t xml:space="preserve"> </w:t>
            </w:r>
            <w:r>
              <w:rPr>
                <w:rFonts w:ascii="Times New Roman" w:eastAsia="Times New Roman" w:hAnsi="Times New Roman"/>
                <w:i/>
                <w:sz w:val="24"/>
                <w:szCs w:val="24"/>
              </w:rPr>
              <w:t xml:space="preserve">al-qawā’id </w:t>
            </w:r>
            <w:r w:rsidR="007D5EAC">
              <w:rPr>
                <w:rFonts w:ascii="Times New Roman" w:eastAsia="Times New Roman" w:hAnsi="Times New Roman"/>
                <w:i/>
                <w:sz w:val="24"/>
                <w:szCs w:val="24"/>
              </w:rPr>
              <w:t>al-fiqhīyah</w:t>
            </w:r>
            <w:r w:rsidR="007D5EAC" w:rsidRPr="00C43EB6">
              <w:rPr>
                <w:rFonts w:ascii="Times New Roman" w:eastAsia="Times New Roman" w:hAnsi="Times New Roman"/>
                <w:i/>
                <w:sz w:val="24"/>
                <w:szCs w:val="24"/>
              </w:rPr>
              <w:t>,</w:t>
            </w:r>
            <w:r w:rsidR="007D5EAC" w:rsidRPr="00C43EB6">
              <w:rPr>
                <w:rFonts w:ascii="Times New Roman" w:eastAsia="Times New Roman" w:hAnsi="Times New Roman"/>
                <w:sz w:val="24"/>
                <w:szCs w:val="24"/>
              </w:rPr>
              <w:t xml:space="preserve"> karena </w:t>
            </w:r>
            <w:r w:rsidR="007D5EAC">
              <w:rPr>
                <w:rFonts w:ascii="Times New Roman" w:eastAsia="Times New Roman" w:hAnsi="Times New Roman"/>
                <w:i/>
                <w:sz w:val="24"/>
                <w:szCs w:val="24"/>
              </w:rPr>
              <w:t>q</w:t>
            </w:r>
            <w:r w:rsidR="007D5EAC">
              <w:rPr>
                <w:rFonts w:ascii="Times New Roman" w:eastAsia="Times New Roman" w:hAnsi="Times New Roman" w:cs="Times New Roman"/>
                <w:i/>
                <w:sz w:val="24"/>
                <w:szCs w:val="24"/>
              </w:rPr>
              <w:t>ā</w:t>
            </w:r>
            <w:r w:rsidR="007D5EAC" w:rsidRPr="00C43EB6">
              <w:rPr>
                <w:rFonts w:ascii="Times New Roman" w:eastAsia="Times New Roman" w:hAnsi="Times New Roman"/>
                <w:i/>
                <w:sz w:val="24"/>
                <w:szCs w:val="24"/>
              </w:rPr>
              <w:t>idah</w:t>
            </w:r>
            <w:r w:rsidR="007D5EAC" w:rsidRPr="00C43EB6">
              <w:rPr>
                <w:rFonts w:ascii="Times New Roman" w:eastAsia="Times New Roman" w:hAnsi="Times New Roman"/>
                <w:sz w:val="24"/>
                <w:szCs w:val="24"/>
              </w:rPr>
              <w:t xml:space="preserve"> ini masuk dalam semua bab </w:t>
            </w:r>
            <w:r w:rsidR="007D5EAC" w:rsidRPr="00C43EB6">
              <w:rPr>
                <w:rFonts w:ascii="Times New Roman" w:eastAsia="Times New Roman" w:hAnsi="Times New Roman"/>
                <w:i/>
                <w:sz w:val="24"/>
                <w:szCs w:val="24"/>
              </w:rPr>
              <w:t>fiqh,</w:t>
            </w:r>
            <w:r w:rsidR="007D5EAC" w:rsidRPr="00C43EB6">
              <w:rPr>
                <w:rFonts w:ascii="Times New Roman" w:eastAsia="Times New Roman" w:hAnsi="Times New Roman"/>
                <w:sz w:val="24"/>
                <w:szCs w:val="24"/>
              </w:rPr>
              <w:t xml:space="preserve"> baik dalam masalah ibadah, muamalah dan lainnya. Sedangkan </w:t>
            </w:r>
            <w:r w:rsidR="007D5EAC">
              <w:rPr>
                <w:rFonts w:ascii="Times New Roman" w:eastAsia="Times New Roman" w:hAnsi="Times New Roman"/>
                <w:i/>
                <w:sz w:val="24"/>
                <w:szCs w:val="24"/>
              </w:rPr>
              <w:t>q</w:t>
            </w:r>
            <w:r w:rsidR="007D5EAC">
              <w:rPr>
                <w:rFonts w:ascii="Times New Roman" w:eastAsia="Times New Roman" w:hAnsi="Times New Roman" w:cs="Times New Roman"/>
                <w:i/>
                <w:sz w:val="24"/>
                <w:szCs w:val="24"/>
              </w:rPr>
              <w:t>ā</w:t>
            </w:r>
            <w:r w:rsidR="007D5EAC" w:rsidRPr="00C43EB6">
              <w:rPr>
                <w:rFonts w:ascii="Times New Roman" w:eastAsia="Times New Roman" w:hAnsi="Times New Roman"/>
                <w:i/>
                <w:sz w:val="24"/>
                <w:szCs w:val="24"/>
              </w:rPr>
              <w:t>idah</w:t>
            </w:r>
            <w:r w:rsidR="007D5EAC" w:rsidRPr="00C43EB6">
              <w:rPr>
                <w:rFonts w:ascii="Times New Roman" w:eastAsia="Times New Roman" w:hAnsi="Times New Roman"/>
                <w:sz w:val="23"/>
              </w:rPr>
              <w:t xml:space="preserve"> </w:t>
            </w:r>
            <w:r w:rsidR="007D5EAC" w:rsidRPr="00C43EB6">
              <w:rPr>
                <w:rFonts w:ascii="Traditional Arabic" w:hAnsi="Traditional Arabic" w:cs="Traditional Arabic"/>
                <w:sz w:val="32"/>
                <w:szCs w:val="32"/>
                <w:rtl/>
              </w:rPr>
              <w:t>ما جازت إجارته جازت إعارته</w:t>
            </w:r>
            <w:r w:rsidR="007D5EAC" w:rsidRPr="00C43EB6">
              <w:rPr>
                <w:rFonts w:ascii="Times New Roman" w:eastAsia="Times New Roman" w:hAnsi="Times New Roman" w:cs="Times New Roman"/>
                <w:sz w:val="24"/>
                <w:szCs w:val="24"/>
              </w:rPr>
              <w:t xml:space="preserve"> (Ap</w:t>
            </w:r>
            <w:r w:rsidR="007D5EAC" w:rsidRPr="00C43EB6">
              <w:rPr>
                <w:rFonts w:ascii="Times New Roman" w:eastAsia="Times New Roman" w:hAnsi="Times New Roman"/>
                <w:sz w:val="24"/>
                <w:szCs w:val="24"/>
              </w:rPr>
              <w:t>a yang boleh menyewakannya, maka boleh</w:t>
            </w:r>
            <w:r w:rsidR="007D5EAC">
              <w:rPr>
                <w:rFonts w:ascii="Times New Roman" w:eastAsia="Times New Roman" w:hAnsi="Times New Roman"/>
                <w:sz w:val="24"/>
                <w:szCs w:val="24"/>
              </w:rPr>
              <w:t xml:space="preserve"> pula meminjamkannya) dinamakan</w:t>
            </w:r>
            <w:r w:rsidR="007D5EAC" w:rsidRPr="00AC39F1">
              <w:rPr>
                <w:rFonts w:ascii="Times New Roman" w:eastAsia="Times New Roman" w:hAnsi="Times New Roman"/>
                <w:i/>
                <w:sz w:val="23"/>
              </w:rPr>
              <w:t xml:space="preserve"> al-</w:t>
            </w:r>
            <w:r w:rsidR="007D5EAC">
              <w:rPr>
                <w:rFonts w:ascii="Times New Roman" w:eastAsia="Times New Roman" w:hAnsi="Times New Roman"/>
                <w:i/>
                <w:sz w:val="23"/>
              </w:rPr>
              <w:t>dlaw</w:t>
            </w:r>
            <w:r w:rsidR="007D5EAC">
              <w:rPr>
                <w:rFonts w:ascii="Times New Roman" w:eastAsia="Times New Roman" w:hAnsi="Times New Roman" w:cs="Times New Roman"/>
                <w:i/>
                <w:sz w:val="23"/>
              </w:rPr>
              <w:t>ā</w:t>
            </w:r>
            <w:r w:rsidR="007D5EAC" w:rsidRPr="00C43EB6">
              <w:rPr>
                <w:rFonts w:ascii="Times New Roman" w:eastAsia="Times New Roman" w:hAnsi="Times New Roman"/>
                <w:i/>
                <w:sz w:val="23"/>
              </w:rPr>
              <w:t>bi</w:t>
            </w:r>
            <w:r w:rsidR="007D5EAC" w:rsidRPr="00C43EB6">
              <w:rPr>
                <w:rFonts w:ascii="Times New Roman" w:eastAsia="Times New Roman" w:hAnsi="Times New Roman" w:cs="Times New Roman"/>
                <w:i/>
                <w:sz w:val="23"/>
              </w:rPr>
              <w:t>ṭ</w:t>
            </w:r>
            <w:r w:rsidR="007D5EAC" w:rsidRPr="00C43EB6">
              <w:rPr>
                <w:rFonts w:ascii="Times New Roman" w:eastAsia="Times New Roman" w:hAnsi="Times New Roman"/>
                <w:i/>
                <w:sz w:val="24"/>
                <w:szCs w:val="24"/>
              </w:rPr>
              <w:t xml:space="preserve"> </w:t>
            </w:r>
            <w:r w:rsidR="007D5EAC" w:rsidRPr="00AC39F1">
              <w:rPr>
                <w:rFonts w:ascii="Times New Roman" w:eastAsia="Times New Roman" w:hAnsi="Times New Roman"/>
                <w:i/>
                <w:sz w:val="24"/>
                <w:szCs w:val="24"/>
              </w:rPr>
              <w:t>al-</w:t>
            </w:r>
            <w:r w:rsidR="007D5EAC">
              <w:rPr>
                <w:rFonts w:ascii="Times New Roman" w:eastAsia="Times New Roman" w:hAnsi="Times New Roman"/>
                <w:i/>
                <w:sz w:val="24"/>
                <w:szCs w:val="24"/>
              </w:rPr>
              <w:t>fiqh</w:t>
            </w:r>
            <w:r w:rsidR="007D5EAC">
              <w:rPr>
                <w:rFonts w:ascii="Times New Roman" w:eastAsia="Times New Roman" w:hAnsi="Times New Roman" w:cs="Times New Roman"/>
                <w:i/>
                <w:sz w:val="24"/>
                <w:szCs w:val="24"/>
              </w:rPr>
              <w:t>ī</w:t>
            </w:r>
            <w:r w:rsidR="007D5EAC" w:rsidRPr="00C43EB6">
              <w:rPr>
                <w:rFonts w:ascii="Times New Roman" w:eastAsia="Times New Roman" w:hAnsi="Times New Roman"/>
                <w:i/>
                <w:sz w:val="24"/>
                <w:szCs w:val="24"/>
              </w:rPr>
              <w:t>yah,</w:t>
            </w:r>
            <w:r w:rsidR="007D5EAC" w:rsidRPr="00AC39F1">
              <w:rPr>
                <w:rFonts w:ascii="Times New Roman" w:eastAsia="Times New Roman" w:hAnsi="Times New Roman"/>
                <w:sz w:val="24"/>
                <w:szCs w:val="24"/>
              </w:rPr>
              <w:t xml:space="preserve"> </w:t>
            </w:r>
            <w:r w:rsidR="007D5EAC" w:rsidRPr="00C43EB6">
              <w:rPr>
                <w:rFonts w:ascii="Times New Roman" w:eastAsia="Times New Roman" w:hAnsi="Times New Roman"/>
                <w:sz w:val="24"/>
                <w:szCs w:val="24"/>
              </w:rPr>
              <w:t xml:space="preserve">karena hanya terbatas pada masalah muamalah dan dalam bab </w:t>
            </w:r>
            <w:r w:rsidR="007D5EAC" w:rsidRPr="00C43EB6">
              <w:rPr>
                <w:rFonts w:ascii="Times New Roman" w:eastAsia="Times New Roman" w:hAnsi="Times New Roman"/>
                <w:sz w:val="24"/>
                <w:szCs w:val="24"/>
              </w:rPr>
              <w:lastRenderedPageBreak/>
              <w:t>‘</w:t>
            </w:r>
            <w:r w:rsidR="007D5EAC">
              <w:rPr>
                <w:rFonts w:ascii="Times New Roman" w:eastAsia="Times New Roman" w:hAnsi="Times New Roman" w:cs="Times New Roman"/>
                <w:i/>
                <w:sz w:val="24"/>
                <w:szCs w:val="24"/>
              </w:rPr>
              <w:t>ā</w:t>
            </w:r>
            <w:r w:rsidR="007D5EAC" w:rsidRPr="00C43EB6">
              <w:rPr>
                <w:rFonts w:ascii="Times New Roman" w:eastAsia="Times New Roman" w:hAnsi="Times New Roman"/>
                <w:i/>
                <w:sz w:val="24"/>
                <w:szCs w:val="24"/>
              </w:rPr>
              <w:t>riyah</w:t>
            </w:r>
            <w:r w:rsidR="007D5EAC" w:rsidRPr="00C43EB6">
              <w:rPr>
                <w:rFonts w:ascii="Times New Roman" w:eastAsia="Times New Roman" w:hAnsi="Times New Roman"/>
                <w:sz w:val="24"/>
                <w:szCs w:val="24"/>
              </w:rPr>
              <w:t xml:space="preserve"> (pinjam meminjam)</w:t>
            </w:r>
            <w:r w:rsidR="00316CB8" w:rsidRPr="00316CB8">
              <w:rPr>
                <w:rFonts w:ascii="Times New Roman" w:eastAsia="Times New Roman" w:hAnsi="Times New Roman"/>
                <w:sz w:val="24"/>
                <w:szCs w:val="24"/>
              </w:rPr>
              <w:t xml:space="preserve"> saja</w:t>
            </w:r>
            <w:r w:rsidR="007D5EAC" w:rsidRPr="00C43EB6">
              <w:rPr>
                <w:rFonts w:ascii="Times New Roman" w:eastAsia="Times New Roman" w:hAnsi="Times New Roman"/>
                <w:sz w:val="24"/>
                <w:szCs w:val="24"/>
              </w:rPr>
              <w:t>.</w:t>
            </w:r>
          </w:p>
        </w:tc>
      </w:tr>
      <w:tr w:rsidR="007D5EAC" w:rsidRPr="00C43EB6" w14:paraId="3D4E8820" w14:textId="77777777" w:rsidTr="00FF4FBE">
        <w:trPr>
          <w:trHeight w:val="454"/>
        </w:trPr>
        <w:tc>
          <w:tcPr>
            <w:tcW w:w="365" w:type="pct"/>
            <w:vMerge w:val="restart"/>
          </w:tcPr>
          <w:p w14:paraId="38DDA13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97EA92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B2B0AE9" w14:textId="6E22CC8D"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Dalam berbagai literatur</w:t>
            </w:r>
            <w:r w:rsidRPr="00C43EB6">
              <w:rPr>
                <w:rFonts w:ascii="Times New Roman" w:hAnsi="Times New Roman" w:cs="Times New Roman"/>
                <w:i/>
                <w:sz w:val="24"/>
                <w:szCs w:val="24"/>
              </w:rPr>
              <w:t xml:space="preserve">, </w:t>
            </w:r>
            <w:r>
              <w:rPr>
                <w:rFonts w:ascii="Times New Roman" w:hAnsi="Times New Roman" w:cs="Times New Roman"/>
                <w:sz w:val="24"/>
                <w:szCs w:val="24"/>
              </w:rPr>
              <w:t>macam-macam kaidah fi</w:t>
            </w:r>
            <w:r w:rsidRPr="00AC39F1">
              <w:rPr>
                <w:rFonts w:ascii="Times New Roman" w:hAnsi="Times New Roman" w:cs="Times New Roman"/>
                <w:sz w:val="24"/>
                <w:szCs w:val="24"/>
              </w:rPr>
              <w:t>kih</w:t>
            </w:r>
            <w:r w:rsidRPr="00C43EB6">
              <w:rPr>
                <w:rFonts w:ascii="Times New Roman" w:hAnsi="Times New Roman" w:cs="Times New Roman"/>
                <w:sz w:val="24"/>
                <w:szCs w:val="24"/>
              </w:rPr>
              <w:t xml:space="preserve"> secara umum dapat dikelompokkan</w:t>
            </w:r>
            <w:r>
              <w:rPr>
                <w:rFonts w:ascii="Times New Roman" w:hAnsi="Times New Roman" w:cs="Times New Roman"/>
                <w:sz w:val="24"/>
                <w:szCs w:val="24"/>
              </w:rPr>
              <w:t xml:space="preserve"> menjadi tiga, yaitu kaidah fi</w:t>
            </w:r>
            <w:r w:rsidRPr="00AC39F1">
              <w:rPr>
                <w:rFonts w:ascii="Times New Roman" w:hAnsi="Times New Roman" w:cs="Times New Roman"/>
                <w:sz w:val="24"/>
                <w:szCs w:val="24"/>
              </w:rPr>
              <w:t>kih</w:t>
            </w:r>
            <w:r w:rsidRPr="00C43EB6">
              <w:rPr>
                <w:rFonts w:ascii="Times New Roman" w:hAnsi="Times New Roman" w:cs="Times New Roman"/>
                <w:sz w:val="24"/>
                <w:szCs w:val="24"/>
              </w:rPr>
              <w:t xml:space="preserve"> induk (</w:t>
            </w:r>
            <w:r w:rsidR="007B7881">
              <w:rPr>
                <w:rFonts w:ascii="Times New Roman" w:hAnsi="Times New Roman" w:cs="Times New Roman"/>
                <w:i/>
                <w:sz w:val="24"/>
                <w:szCs w:val="24"/>
              </w:rPr>
              <w:t xml:space="preserve">al-qawā’id </w:t>
            </w:r>
            <w:r>
              <w:rPr>
                <w:rFonts w:ascii="Times New Roman" w:hAnsi="Times New Roman" w:cs="Times New Roman"/>
                <w:i/>
                <w:sz w:val="24"/>
                <w:szCs w:val="24"/>
              </w:rPr>
              <w:t>al-asāsī</w:t>
            </w:r>
            <w:r w:rsidRPr="00C43EB6">
              <w:rPr>
                <w:rFonts w:ascii="Times New Roman" w:hAnsi="Times New Roman" w:cs="Times New Roman"/>
                <w:i/>
                <w:sz w:val="24"/>
                <w:szCs w:val="24"/>
              </w:rPr>
              <w:t>yah</w:t>
            </w:r>
            <w:r>
              <w:rPr>
                <w:rFonts w:ascii="Times New Roman" w:hAnsi="Times New Roman" w:cs="Times New Roman"/>
                <w:sz w:val="24"/>
                <w:szCs w:val="24"/>
              </w:rPr>
              <w:t>), kaidah-kaidah fi</w:t>
            </w:r>
            <w:r w:rsidRPr="00AC39F1">
              <w:rPr>
                <w:rFonts w:ascii="Times New Roman" w:hAnsi="Times New Roman" w:cs="Times New Roman"/>
                <w:sz w:val="24"/>
                <w:szCs w:val="24"/>
              </w:rPr>
              <w:t>ki</w:t>
            </w:r>
            <w:r w:rsidRPr="00C43EB6">
              <w:rPr>
                <w:rFonts w:ascii="Times New Roman" w:hAnsi="Times New Roman" w:cs="Times New Roman"/>
                <w:sz w:val="24"/>
                <w:szCs w:val="24"/>
              </w:rPr>
              <w:t>h cabang yang disepakati oleh mayori</w:t>
            </w:r>
            <w:r>
              <w:rPr>
                <w:rFonts w:ascii="Times New Roman" w:hAnsi="Times New Roman" w:cs="Times New Roman"/>
                <w:sz w:val="24"/>
                <w:szCs w:val="24"/>
              </w:rPr>
              <w:t>tas ulama, dan kaidah-kaidah fi</w:t>
            </w:r>
            <w:r w:rsidRPr="00AC39F1">
              <w:rPr>
                <w:rFonts w:ascii="Times New Roman" w:hAnsi="Times New Roman" w:cs="Times New Roman"/>
                <w:sz w:val="24"/>
                <w:szCs w:val="24"/>
              </w:rPr>
              <w:t>ki</w:t>
            </w:r>
            <w:r w:rsidRPr="00C43EB6">
              <w:rPr>
                <w:rFonts w:ascii="Times New Roman" w:hAnsi="Times New Roman" w:cs="Times New Roman"/>
                <w:sz w:val="24"/>
                <w:szCs w:val="24"/>
              </w:rPr>
              <w:t>h cabang yang diperselisihkan oleh para ulam</w:t>
            </w:r>
            <w:r>
              <w:rPr>
                <w:rFonts w:ascii="Times New Roman" w:hAnsi="Times New Roman" w:cs="Times New Roman"/>
                <w:sz w:val="24"/>
                <w:szCs w:val="24"/>
              </w:rPr>
              <w:t>a. Coba anda sebutkan kaidah fi</w:t>
            </w:r>
            <w:r w:rsidRPr="00AC39F1">
              <w:rPr>
                <w:rFonts w:ascii="Times New Roman" w:hAnsi="Times New Roman" w:cs="Times New Roman"/>
                <w:sz w:val="24"/>
                <w:szCs w:val="24"/>
              </w:rPr>
              <w:t>ki</w:t>
            </w:r>
            <w:r w:rsidR="006165C2">
              <w:rPr>
                <w:rFonts w:ascii="Times New Roman" w:hAnsi="Times New Roman" w:cs="Times New Roman"/>
                <w:sz w:val="24"/>
                <w:szCs w:val="24"/>
              </w:rPr>
              <w:t>h yang tergolong dalam</w:t>
            </w:r>
            <w:r>
              <w:rPr>
                <w:rFonts w:ascii="Times New Roman" w:hAnsi="Times New Roman" w:cs="Times New Roman"/>
                <w:i/>
                <w:sz w:val="24"/>
                <w:szCs w:val="24"/>
              </w:rPr>
              <w:t xml:space="preserve"> al-qawā</w:t>
            </w:r>
            <w:r w:rsidR="007B7881" w:rsidRPr="007B7881">
              <w:rPr>
                <w:rFonts w:ascii="Times New Roman" w:hAnsi="Times New Roman" w:cs="Times New Roman"/>
                <w:i/>
                <w:sz w:val="24"/>
                <w:szCs w:val="24"/>
              </w:rPr>
              <w:t>’</w:t>
            </w:r>
            <w:r>
              <w:rPr>
                <w:rFonts w:ascii="Times New Roman" w:hAnsi="Times New Roman" w:cs="Times New Roman"/>
                <w:i/>
                <w:sz w:val="24"/>
                <w:szCs w:val="24"/>
              </w:rPr>
              <w:t>id al-asāsī</w:t>
            </w:r>
            <w:r w:rsidRPr="00C43EB6">
              <w:rPr>
                <w:rFonts w:ascii="Times New Roman" w:hAnsi="Times New Roman" w:cs="Times New Roman"/>
                <w:i/>
                <w:sz w:val="24"/>
                <w:szCs w:val="24"/>
              </w:rPr>
              <w:t>yah</w:t>
            </w:r>
            <w:r>
              <w:rPr>
                <w:rFonts w:ascii="Times New Roman" w:hAnsi="Times New Roman" w:cs="Times New Roman"/>
                <w:i/>
                <w:sz w:val="24"/>
                <w:szCs w:val="24"/>
              </w:rPr>
              <w:t xml:space="preserve">/ </w:t>
            </w:r>
            <w:r w:rsidR="007B7881">
              <w:rPr>
                <w:rFonts w:ascii="Times New Roman" w:hAnsi="Times New Roman" w:cs="Times New Roman"/>
                <w:i/>
                <w:sz w:val="24"/>
                <w:szCs w:val="24"/>
              </w:rPr>
              <w:t xml:space="preserve">al-qawā’id </w:t>
            </w:r>
            <w:r>
              <w:rPr>
                <w:rFonts w:ascii="Times New Roman" w:hAnsi="Times New Roman" w:cs="Times New Roman"/>
                <w:i/>
                <w:sz w:val="24"/>
                <w:szCs w:val="24"/>
              </w:rPr>
              <w:t>al-kubrā</w:t>
            </w:r>
            <w:r w:rsidRPr="00C43EB6">
              <w:rPr>
                <w:rFonts w:ascii="Times New Roman" w:hAnsi="Times New Roman" w:cs="Times New Roman"/>
                <w:i/>
                <w:sz w:val="24"/>
                <w:szCs w:val="24"/>
              </w:rPr>
              <w:t>!</w:t>
            </w:r>
            <w:r w:rsidRPr="00C43EB6">
              <w:rPr>
                <w:rFonts w:ascii="Times New Roman" w:hAnsi="Times New Roman" w:cs="Times New Roman"/>
                <w:sz w:val="24"/>
                <w:szCs w:val="24"/>
              </w:rPr>
              <w:t xml:space="preserve">  </w:t>
            </w:r>
          </w:p>
        </w:tc>
      </w:tr>
      <w:tr w:rsidR="007D5EAC" w:rsidRPr="00C43EB6" w14:paraId="02DCE3A3" w14:textId="77777777" w:rsidTr="00FF4FBE">
        <w:trPr>
          <w:trHeight w:val="454"/>
        </w:trPr>
        <w:tc>
          <w:tcPr>
            <w:tcW w:w="365" w:type="pct"/>
            <w:vMerge/>
          </w:tcPr>
          <w:p w14:paraId="08C91AA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610492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9D2C710" w14:textId="77777777" w:rsidR="007D5EAC" w:rsidRPr="00C43EB6" w:rsidRDefault="007D5EAC" w:rsidP="00FF4FBE">
            <w:pPr>
              <w:pStyle w:val="ListParagraph"/>
              <w:numPr>
                <w:ilvl w:val="0"/>
                <w:numId w:val="16"/>
              </w:numPr>
              <w:ind w:left="475"/>
              <w:jc w:val="both"/>
              <w:rPr>
                <w:rFonts w:ascii="Traditional Arabic" w:hAnsi="Traditional Arabic" w:cs="Traditional Arabic"/>
                <w:sz w:val="32"/>
                <w:szCs w:val="32"/>
              </w:rPr>
            </w:pPr>
            <w:r>
              <w:rPr>
                <w:rFonts w:ascii="Traditional Arabic" w:hAnsi="Traditional Arabic" w:cs="Traditional Arabic"/>
                <w:sz w:val="32"/>
                <w:szCs w:val="32"/>
                <w:rtl/>
              </w:rPr>
              <w:t>ال</w:t>
            </w:r>
            <w:r>
              <w:rPr>
                <w:rFonts w:ascii="Traditional Arabic" w:hAnsi="Traditional Arabic" w:cs="Traditional Arabic" w:hint="cs"/>
                <w:sz w:val="32"/>
                <w:szCs w:val="32"/>
                <w:rtl/>
              </w:rPr>
              <w:t>أ</w:t>
            </w:r>
            <w:r w:rsidRPr="00C43EB6">
              <w:rPr>
                <w:rFonts w:ascii="Traditional Arabic" w:hAnsi="Traditional Arabic" w:cs="Traditional Arabic"/>
                <w:sz w:val="32"/>
                <w:szCs w:val="32"/>
                <w:rtl/>
              </w:rPr>
              <w:t>مور بالمقاصد</w:t>
            </w:r>
            <w:r w:rsidRPr="00C43EB6">
              <w:rPr>
                <w:rFonts w:ascii="Traditional Arabic" w:hAnsi="Traditional Arabic" w:cs="Traditional Arabic"/>
                <w:sz w:val="32"/>
                <w:szCs w:val="32"/>
                <w:lang w:val="en-US"/>
              </w:rPr>
              <w:t xml:space="preserve"> / </w:t>
            </w:r>
            <w:r w:rsidRPr="00C43EB6">
              <w:rPr>
                <w:rFonts w:ascii="Traditional Arabic" w:eastAsia="Times New Roman" w:hAnsi="Traditional Arabic" w:cs="Traditional Arabic"/>
                <w:sz w:val="32"/>
                <w:szCs w:val="32"/>
                <w:rtl/>
                <w:lang w:eastAsia="id-ID"/>
              </w:rPr>
              <w:t xml:space="preserve"> الأمور بمقاصدها</w:t>
            </w:r>
          </w:p>
          <w:p w14:paraId="062B9A9D" w14:textId="77777777" w:rsidR="007D5EAC" w:rsidRPr="00C43EB6" w:rsidRDefault="007D5EAC" w:rsidP="00FF4FBE">
            <w:pPr>
              <w:pStyle w:val="ListParagraph"/>
              <w:numPr>
                <w:ilvl w:val="0"/>
                <w:numId w:val="16"/>
              </w:numPr>
              <w:ind w:left="475"/>
              <w:jc w:val="both"/>
              <w:rPr>
                <w:rFonts w:ascii="Traditional Arabic" w:hAnsi="Traditional Arabic" w:cs="Traditional Arabic"/>
                <w:sz w:val="32"/>
                <w:szCs w:val="32"/>
              </w:rPr>
            </w:pPr>
            <w:r w:rsidRPr="00C43EB6">
              <w:rPr>
                <w:rFonts w:ascii="Traditional Arabic" w:hAnsi="Traditional Arabic" w:cs="Traditional Arabic"/>
                <w:sz w:val="32"/>
                <w:szCs w:val="32"/>
                <w:rtl/>
              </w:rPr>
              <w:t>اليقين لايزال بالشك</w:t>
            </w:r>
          </w:p>
          <w:p w14:paraId="51D73ECB" w14:textId="77777777" w:rsidR="007D5EAC" w:rsidRPr="00C43EB6" w:rsidRDefault="007D5EAC" w:rsidP="00FF4FBE">
            <w:pPr>
              <w:pStyle w:val="ListParagraph"/>
              <w:numPr>
                <w:ilvl w:val="0"/>
                <w:numId w:val="16"/>
              </w:numPr>
              <w:ind w:left="475"/>
              <w:jc w:val="both"/>
              <w:rPr>
                <w:rFonts w:ascii="Traditional Arabic" w:hAnsi="Traditional Arabic" w:cs="Traditional Arabic"/>
                <w:sz w:val="32"/>
                <w:szCs w:val="32"/>
              </w:rPr>
            </w:pPr>
            <w:r w:rsidRPr="00C43EB6">
              <w:rPr>
                <w:rFonts w:ascii="Traditional Arabic" w:hAnsi="Traditional Arabic" w:cs="Traditional Arabic"/>
                <w:sz w:val="32"/>
                <w:szCs w:val="32"/>
                <w:rtl/>
              </w:rPr>
              <w:t>المشقة تجلب التيسير</w:t>
            </w:r>
          </w:p>
          <w:p w14:paraId="4990CFB5" w14:textId="77777777" w:rsidR="007D5EAC" w:rsidRPr="00C43EB6" w:rsidRDefault="007D5EAC" w:rsidP="00FF4FBE">
            <w:pPr>
              <w:pStyle w:val="ListParagraph"/>
              <w:numPr>
                <w:ilvl w:val="0"/>
                <w:numId w:val="16"/>
              </w:numPr>
              <w:ind w:left="475"/>
              <w:jc w:val="both"/>
              <w:rPr>
                <w:rFonts w:ascii="Traditional Arabic" w:hAnsi="Traditional Arabic" w:cs="Traditional Arabic"/>
                <w:sz w:val="32"/>
                <w:szCs w:val="32"/>
              </w:rPr>
            </w:pPr>
            <w:r w:rsidRPr="00C43EB6">
              <w:rPr>
                <w:rFonts w:ascii="Traditional Arabic" w:hAnsi="Traditional Arabic" w:cs="Traditional Arabic"/>
                <w:sz w:val="32"/>
                <w:szCs w:val="32"/>
                <w:rtl/>
              </w:rPr>
              <w:t>الضرر يزال</w:t>
            </w:r>
          </w:p>
          <w:p w14:paraId="537D240D" w14:textId="77777777" w:rsidR="007D5EAC" w:rsidRPr="00C43EB6" w:rsidRDefault="007D5EAC" w:rsidP="00FF4FBE">
            <w:pPr>
              <w:pStyle w:val="ListParagraph"/>
              <w:numPr>
                <w:ilvl w:val="0"/>
                <w:numId w:val="16"/>
              </w:numPr>
              <w:ind w:left="475"/>
              <w:jc w:val="both"/>
              <w:rPr>
                <w:rFonts w:ascii="Times New Roman" w:eastAsia="Times New Roman" w:hAnsi="Times New Roman" w:cs="Times New Roman"/>
                <w:sz w:val="24"/>
                <w:szCs w:val="24"/>
                <w:lang w:eastAsia="id-ID"/>
              </w:rPr>
            </w:pPr>
            <w:r w:rsidRPr="00C43EB6">
              <w:rPr>
                <w:rFonts w:ascii="Traditional Arabic" w:hAnsi="Traditional Arabic" w:cs="Traditional Arabic"/>
                <w:sz w:val="32"/>
                <w:szCs w:val="32"/>
                <w:rtl/>
              </w:rPr>
              <w:t>العادة محكمة</w:t>
            </w:r>
          </w:p>
        </w:tc>
      </w:tr>
      <w:tr w:rsidR="007D5EAC" w:rsidRPr="00C43EB6" w14:paraId="4233AAD1" w14:textId="77777777" w:rsidTr="00FF4FBE">
        <w:trPr>
          <w:trHeight w:val="454"/>
        </w:trPr>
        <w:tc>
          <w:tcPr>
            <w:tcW w:w="365" w:type="pct"/>
            <w:vMerge w:val="restart"/>
          </w:tcPr>
          <w:p w14:paraId="6F15A0A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BC2237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51D70DA7"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Pr>
                <w:rFonts w:ascii="Traditional Arabic" w:hAnsi="Traditional Arabic" w:cs="Traditional Arabic"/>
                <w:sz w:val="32"/>
                <w:szCs w:val="32"/>
                <w:rtl/>
              </w:rPr>
              <w:t>ال</w:t>
            </w:r>
            <w:r>
              <w:rPr>
                <w:rFonts w:ascii="Traditional Arabic" w:hAnsi="Traditional Arabic" w:cs="Traditional Arabic" w:hint="cs"/>
                <w:sz w:val="32"/>
                <w:szCs w:val="32"/>
                <w:rtl/>
              </w:rPr>
              <w:t>أ</w:t>
            </w:r>
            <w:r w:rsidRPr="00C43EB6">
              <w:rPr>
                <w:rFonts w:ascii="Traditional Arabic" w:hAnsi="Traditional Arabic" w:cs="Traditional Arabic"/>
                <w:sz w:val="32"/>
                <w:szCs w:val="32"/>
                <w:rtl/>
              </w:rPr>
              <w:t>مور بالمقاصد</w:t>
            </w:r>
            <w:r w:rsidRPr="00C43EB6">
              <w:rPr>
                <w:rFonts w:cs="Arabic11 BT"/>
                <w:sz w:val="28"/>
                <w:szCs w:val="28"/>
              </w:rPr>
              <w:t xml:space="preserve"> </w:t>
            </w:r>
            <w:r w:rsidRPr="00C43EB6">
              <w:rPr>
                <w:rFonts w:ascii="Times New Roman" w:hAnsi="Times New Roman" w:cs="Times New Roman"/>
                <w:sz w:val="24"/>
                <w:szCs w:val="24"/>
              </w:rPr>
              <w:t>?</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 Berilah contoh!</w:t>
            </w:r>
          </w:p>
        </w:tc>
      </w:tr>
      <w:tr w:rsidR="007D5EAC" w:rsidRPr="00C43EB6" w14:paraId="0B9A4626" w14:textId="77777777" w:rsidTr="00FF4FBE">
        <w:trPr>
          <w:trHeight w:val="454"/>
        </w:trPr>
        <w:tc>
          <w:tcPr>
            <w:tcW w:w="365" w:type="pct"/>
            <w:vMerge/>
          </w:tcPr>
          <w:p w14:paraId="532CE40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C349AA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091F29F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Segala urusan tergantung kepada tujuannya. Seperti seorang suami memanggil istrinya dengan panggilan </w:t>
            </w:r>
            <w:r>
              <w:rPr>
                <w:rFonts w:ascii="Times New Roman" w:hAnsi="Times New Roman" w:cs="Times New Roman"/>
                <w:i/>
                <w:sz w:val="24"/>
                <w:szCs w:val="24"/>
              </w:rPr>
              <w:t>thā</w:t>
            </w:r>
            <w:r w:rsidRPr="00C43EB6">
              <w:rPr>
                <w:rFonts w:ascii="Times New Roman" w:hAnsi="Times New Roman" w:cs="Times New Roman"/>
                <w:i/>
                <w:sz w:val="24"/>
                <w:szCs w:val="24"/>
              </w:rPr>
              <w:t xml:space="preserve">liq </w:t>
            </w:r>
            <w:r w:rsidRPr="00C43EB6">
              <w:rPr>
                <w:rFonts w:ascii="Times New Roman" w:hAnsi="Times New Roman" w:cs="Times New Roman"/>
                <w:sz w:val="24"/>
                <w:szCs w:val="24"/>
              </w:rPr>
              <w:t>(orang yang tertala</w:t>
            </w:r>
            <w:r w:rsidRPr="00C43EB6">
              <w:rPr>
                <w:rFonts w:ascii="Times New Roman" w:hAnsi="Times New Roman" w:cs="Times New Roman"/>
                <w:sz w:val="24"/>
                <w:szCs w:val="24"/>
                <w:lang w:val="en-US"/>
              </w:rPr>
              <w:t>k</w:t>
            </w:r>
            <w:r w:rsidRPr="00C43EB6">
              <w:rPr>
                <w:rFonts w:ascii="Times New Roman" w:hAnsi="Times New Roman" w:cs="Times New Roman"/>
                <w:sz w:val="24"/>
                <w:szCs w:val="24"/>
              </w:rPr>
              <w:t xml:space="preserve">). Apabila tujuannya untuk menceraikan, maka jatuh talak. Tetapi kalau niatnya hanya bermaksud memanggil, karena istrinya memang bernama </w:t>
            </w:r>
            <w:r>
              <w:rPr>
                <w:rFonts w:ascii="Times New Roman" w:hAnsi="Times New Roman" w:cs="Times New Roman"/>
                <w:i/>
                <w:iCs/>
                <w:sz w:val="24"/>
                <w:szCs w:val="24"/>
              </w:rPr>
              <w:t>thā</w:t>
            </w:r>
            <w:r w:rsidRPr="00C43EB6">
              <w:rPr>
                <w:rFonts w:ascii="Times New Roman" w:hAnsi="Times New Roman" w:cs="Times New Roman"/>
                <w:i/>
                <w:iCs/>
                <w:sz w:val="24"/>
                <w:szCs w:val="24"/>
              </w:rPr>
              <w:t>liq</w:t>
            </w:r>
            <w:r w:rsidRPr="00C43EB6">
              <w:rPr>
                <w:rFonts w:ascii="Times New Roman" w:hAnsi="Times New Roman" w:cs="Times New Roman"/>
                <w:sz w:val="24"/>
                <w:szCs w:val="24"/>
              </w:rPr>
              <w:t xml:space="preserve">, maka tidaklah jatuh talak. </w:t>
            </w:r>
          </w:p>
        </w:tc>
      </w:tr>
      <w:tr w:rsidR="007D5EAC" w:rsidRPr="00C43EB6" w14:paraId="38AA31DA" w14:textId="77777777" w:rsidTr="00FF4FBE">
        <w:trPr>
          <w:trHeight w:val="454"/>
        </w:trPr>
        <w:tc>
          <w:tcPr>
            <w:tcW w:w="365" w:type="pct"/>
            <w:vMerge w:val="restart"/>
          </w:tcPr>
          <w:p w14:paraId="3881C99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620738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5FC3C83" w14:textId="77777777" w:rsidR="007D5EAC" w:rsidRPr="00C43EB6" w:rsidRDefault="007D5EAC" w:rsidP="00FF4FBE">
            <w:pPr>
              <w:spacing w:line="360" w:lineRule="auto"/>
              <w:jc w:val="both"/>
              <w:rPr>
                <w:rFonts w:ascii="Times New Roman" w:hAnsi="Times New Roman" w:cs="Times New Roman"/>
                <w:sz w:val="24"/>
                <w:szCs w:val="24"/>
              </w:rPr>
            </w:pPr>
            <w:r w:rsidRPr="00C43EB6">
              <w:rPr>
                <w:rFonts w:ascii="Times New Roman" w:eastAsia="Times New Roman" w:hAnsi="Times New Roman" w:cs="Times New Roman"/>
                <w:sz w:val="24"/>
                <w:szCs w:val="24"/>
                <w:lang w:eastAsia="id-ID"/>
              </w:rPr>
              <w:t>Di</w:t>
            </w:r>
            <w:r w:rsidRPr="00C43EB6">
              <w:rPr>
                <w:rFonts w:ascii="Times New Roman" w:eastAsia="Times New Roman" w:hAnsi="Times New Roman" w:cs="Times New Roman" w:hint="cs"/>
                <w:sz w:val="24"/>
                <w:szCs w:val="24"/>
                <w:rtl/>
                <w:lang w:eastAsia="id-ID"/>
              </w:rPr>
              <w:t xml:space="preserve"> </w:t>
            </w:r>
            <w:r w:rsidRPr="00C43EB6">
              <w:rPr>
                <w:rFonts w:ascii="Times New Roman" w:eastAsia="Times New Roman" w:hAnsi="Times New Roman" w:cs="Times New Roman"/>
                <w:sz w:val="24"/>
                <w:szCs w:val="24"/>
                <w:lang w:eastAsia="id-ID"/>
              </w:rPr>
              <w:t xml:space="preserve">antara alasan wajibnya berniat saat berwudlu, mandi, </w:t>
            </w: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 puasa, dan ibadah lainnya adalah karena status sebuah ibadah ditentukan oleh niat. Bacakan</w:t>
            </w:r>
            <w:r>
              <w:rPr>
                <w:rFonts w:ascii="Times New Roman" w:eastAsia="Times New Roman" w:hAnsi="Times New Roman" w:cs="Times New Roman"/>
                <w:sz w:val="24"/>
                <w:szCs w:val="24"/>
                <w:lang w:eastAsia="id-ID"/>
              </w:rPr>
              <w:t xml:space="preserve"> kaidah fi</w:t>
            </w:r>
            <w:r>
              <w:rPr>
                <w:rFonts w:ascii="Times New Roman" w:eastAsia="Times New Roman" w:hAnsi="Times New Roman" w:cs="Times New Roman"/>
                <w:sz w:val="24"/>
                <w:szCs w:val="24"/>
                <w:lang w:val="en-US" w:eastAsia="id-ID"/>
              </w:rPr>
              <w:t>ki</w:t>
            </w:r>
            <w:r w:rsidRPr="00C43EB6">
              <w:rPr>
                <w:rFonts w:ascii="Times New Roman" w:eastAsia="Times New Roman" w:hAnsi="Times New Roman" w:cs="Times New Roman"/>
                <w:sz w:val="24"/>
                <w:szCs w:val="24"/>
                <w:lang w:eastAsia="id-ID"/>
              </w:rPr>
              <w:t>h yang berhubungan dengan hal tersebut!</w:t>
            </w:r>
          </w:p>
        </w:tc>
      </w:tr>
      <w:tr w:rsidR="007D5EAC" w:rsidRPr="00C43EB6" w14:paraId="65E6772D" w14:textId="77777777" w:rsidTr="00FF4FBE">
        <w:trPr>
          <w:trHeight w:val="454"/>
        </w:trPr>
        <w:tc>
          <w:tcPr>
            <w:tcW w:w="365" w:type="pct"/>
            <w:vMerge/>
          </w:tcPr>
          <w:p w14:paraId="74473DE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C1DB7B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B1E566D" w14:textId="77777777" w:rsidR="007D5EAC" w:rsidRPr="00C43EB6" w:rsidRDefault="007D5EAC" w:rsidP="00FF4FBE">
            <w:pPr>
              <w:bidi/>
              <w:jc w:val="both"/>
              <w:rPr>
                <w:rFonts w:ascii="Times New Roman" w:hAnsi="Times New Roman" w:cs="Times New Roman"/>
                <w:sz w:val="24"/>
                <w:szCs w:val="24"/>
              </w:rPr>
            </w:pPr>
            <w:r w:rsidRPr="00C43EB6">
              <w:rPr>
                <w:rFonts w:ascii="Traditional Arabic" w:eastAsia="Times New Roman" w:hAnsi="Traditional Arabic" w:cs="Traditional Arabic"/>
                <w:sz w:val="32"/>
                <w:szCs w:val="32"/>
                <w:rtl/>
                <w:lang w:eastAsia="id-ID"/>
              </w:rPr>
              <w:t>الأمور بمقاصدها</w:t>
            </w:r>
          </w:p>
        </w:tc>
      </w:tr>
      <w:tr w:rsidR="007D5EAC" w:rsidRPr="00C43EB6" w14:paraId="4B29151B" w14:textId="77777777" w:rsidTr="00FF4FBE">
        <w:trPr>
          <w:trHeight w:val="454"/>
        </w:trPr>
        <w:tc>
          <w:tcPr>
            <w:tcW w:w="365" w:type="pct"/>
            <w:vMerge w:val="restart"/>
          </w:tcPr>
          <w:p w14:paraId="5576E28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CDDEF9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93D9925"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salah satu dalil dari kaidah  </w:t>
            </w:r>
            <w:r>
              <w:rPr>
                <w:rFonts w:ascii="Traditional Arabic" w:hAnsi="Traditional Arabic" w:cs="Traditional Arabic"/>
                <w:sz w:val="32"/>
                <w:szCs w:val="32"/>
                <w:rtl/>
              </w:rPr>
              <w:t>ال</w:t>
            </w:r>
            <w:r>
              <w:rPr>
                <w:rFonts w:ascii="Traditional Arabic" w:hAnsi="Traditional Arabic" w:cs="Traditional Arabic" w:hint="cs"/>
                <w:sz w:val="32"/>
                <w:szCs w:val="32"/>
                <w:rtl/>
              </w:rPr>
              <w:t>أ</w:t>
            </w:r>
            <w:r w:rsidRPr="00C43EB6">
              <w:rPr>
                <w:rFonts w:ascii="Traditional Arabic" w:hAnsi="Traditional Arabic" w:cs="Traditional Arabic"/>
                <w:sz w:val="32"/>
                <w:szCs w:val="32"/>
                <w:rtl/>
              </w:rPr>
              <w:t>مور بالمقاصد</w:t>
            </w:r>
            <w:r w:rsidRPr="00C43EB6">
              <w:rPr>
                <w:rFonts w:cs="Arabic11 BT"/>
                <w:sz w:val="28"/>
                <w:szCs w:val="28"/>
              </w:rPr>
              <w:t xml:space="preserve"> !</w:t>
            </w:r>
          </w:p>
        </w:tc>
      </w:tr>
      <w:tr w:rsidR="007D5EAC" w:rsidRPr="00C43EB6" w14:paraId="50E03A88" w14:textId="77777777" w:rsidTr="00FF4FBE">
        <w:trPr>
          <w:trHeight w:val="454"/>
        </w:trPr>
        <w:tc>
          <w:tcPr>
            <w:tcW w:w="365" w:type="pct"/>
            <w:vMerge/>
          </w:tcPr>
          <w:p w14:paraId="021B7F9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3FB2C2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05D8F17E" w14:textId="77777777" w:rsidR="007D5EAC" w:rsidRPr="00C43EB6" w:rsidRDefault="007D5EAC" w:rsidP="00FF4FBE">
            <w:pPr>
              <w:pStyle w:val="ListParagraph"/>
              <w:numPr>
                <w:ilvl w:val="0"/>
                <w:numId w:val="17"/>
              </w:numPr>
              <w:bidi/>
              <w:ind w:left="475"/>
              <w:jc w:val="both"/>
              <w:rPr>
                <w:rFonts w:ascii="Traditional Arabic" w:hAnsi="Traditional Arabic" w:cs="Traditional Arabic"/>
                <w:sz w:val="32"/>
                <w:szCs w:val="32"/>
              </w:rPr>
            </w:pPr>
            <w:r w:rsidRPr="00C43EB6">
              <w:rPr>
                <w:rFonts w:ascii="Traditional Arabic" w:hAnsi="Traditional Arabic" w:cs="Traditional Arabic"/>
                <w:sz w:val="32"/>
                <w:szCs w:val="32"/>
                <w:rtl/>
              </w:rPr>
              <w:t>لا يُؤَاخِذُكُمُ اللَّهُ بِاللَّغْوِ فِي أَيْمَانِكُمْ وَلَكِنْ يُؤَاخِذُكُمْ بِمَا كَسَبَتْ قُلُوبُكُمْ وَاللَّهُ غَفُورٌ حَلِيمٌ</w:t>
            </w:r>
          </w:p>
          <w:p w14:paraId="6EB530C8" w14:textId="77777777" w:rsidR="007D5EAC" w:rsidRPr="00C43EB6" w:rsidRDefault="007D5EAC" w:rsidP="00FF4FBE">
            <w:pPr>
              <w:pStyle w:val="ListParagraph"/>
              <w:numPr>
                <w:ilvl w:val="0"/>
                <w:numId w:val="17"/>
              </w:numPr>
              <w:bidi/>
              <w:ind w:left="475"/>
              <w:jc w:val="both"/>
              <w:rPr>
                <w:rFonts w:ascii="Traditional Arabic" w:hAnsi="Traditional Arabic" w:cs="Traditional Arabic"/>
                <w:sz w:val="32"/>
                <w:szCs w:val="32"/>
              </w:rPr>
            </w:pPr>
            <w:r w:rsidRPr="00C43EB6">
              <w:rPr>
                <w:rFonts w:ascii="Traditional Arabic" w:hAnsi="Traditional Arabic" w:cs="Traditional Arabic"/>
                <w:sz w:val="32"/>
                <w:szCs w:val="32"/>
                <w:rtl/>
              </w:rPr>
              <w:t>وَمَنْ يُهَاجِرْ فِي سَبِيلِ اللَّهِ يَجِدْ فِي الأرْضِ مُرَاغَمًا كَثِيرًا وَسَعَةً وَمَنْ يَخْرُجْ مِنْ بَيْتِهِ مُهَاجِرًا إِلَى اللَّهِ وَرَسُولِهِ ثُمَّ يُدْرِكْهُ الْمَوْتُ فَقَدْ وَقَعَ أَجْرُهُ عَلَى اللَّهِ وَكَانَ اللَّهُ غَفُورًا رَحِيمًا</w:t>
            </w:r>
          </w:p>
          <w:p w14:paraId="381D69D5" w14:textId="77777777" w:rsidR="007D5EAC" w:rsidRPr="00C43EB6" w:rsidRDefault="007D5EAC" w:rsidP="00FF4FBE">
            <w:pPr>
              <w:pStyle w:val="ListParagraph"/>
              <w:numPr>
                <w:ilvl w:val="0"/>
                <w:numId w:val="17"/>
              </w:numPr>
              <w:bidi/>
              <w:ind w:left="475"/>
              <w:jc w:val="both"/>
              <w:rPr>
                <w:rFonts w:ascii="Traditional Arabic" w:hAnsi="Traditional Arabic" w:cs="Traditional Arabic"/>
                <w:sz w:val="32"/>
                <w:szCs w:val="32"/>
              </w:rPr>
            </w:pPr>
            <w:r w:rsidRPr="00C43EB6">
              <w:rPr>
                <w:rFonts w:ascii="Traditional Arabic" w:hAnsi="Traditional Arabic" w:cs="Traditional Arabic"/>
                <w:sz w:val="32"/>
                <w:szCs w:val="32"/>
                <w:rtl/>
              </w:rPr>
              <w:t>إِنَّمَا الْأَعْمَالُ بِالنِّيَّاتِ وَإِنَّمَا لِكُلِّ امْرِئٍ مَا نَوَى فَمَنْ كَانَتْ هِجْرَتُهُ إِلَى اللَّهِ وَرَسُولِهِ فَهِجْرَتُهُ إِلَى اللَّهِ وَرَسُولِهِ وَمَنْ كَانَتْ هِجْرَتُهُ لِدُنْيَا يُصِيبُهَا أَوْ امْرَأَةٍ يَتَزَوَّجُهَا فَهِجْرَتُهُ إِلَى مَا هَاجَرَ إِلَيْهِ</w:t>
            </w:r>
          </w:p>
          <w:p w14:paraId="5B71EFE9" w14:textId="77777777" w:rsidR="007D5EAC" w:rsidRPr="00C43EB6" w:rsidRDefault="007D5EAC" w:rsidP="00FF4FBE">
            <w:pPr>
              <w:pStyle w:val="ListParagraph"/>
              <w:numPr>
                <w:ilvl w:val="0"/>
                <w:numId w:val="17"/>
              </w:numPr>
              <w:bidi/>
              <w:ind w:left="475"/>
              <w:jc w:val="both"/>
              <w:rPr>
                <w:rFonts w:ascii="Traditional Arabic" w:hAnsi="Traditional Arabic" w:cs="Traditional Arabic"/>
                <w:sz w:val="32"/>
                <w:szCs w:val="32"/>
              </w:rPr>
            </w:pPr>
            <w:r w:rsidRPr="00C43EB6">
              <w:rPr>
                <w:rFonts w:ascii="Traditional Arabic" w:hAnsi="Traditional Arabic" w:cs="Traditional Arabic"/>
                <w:sz w:val="32"/>
                <w:szCs w:val="32"/>
                <w:rtl/>
              </w:rPr>
              <w:t xml:space="preserve">مَنْ أَتَى فِرَاشَهُ وَهُوَ يَنْوِي أَنْ يَقُومَ فَيُصَلِّيَ مِنْ اللَّيْلِ فَغَلَبَتْهُ عَيْنُهُ حَتَّى يُصْبِحَ كُتِبَ لَهُ مَا </w:t>
            </w:r>
            <w:r w:rsidRPr="00C43EB6">
              <w:rPr>
                <w:rFonts w:ascii="Traditional Arabic" w:hAnsi="Traditional Arabic" w:cs="Traditional Arabic"/>
                <w:sz w:val="32"/>
                <w:szCs w:val="32"/>
                <w:rtl/>
              </w:rPr>
              <w:lastRenderedPageBreak/>
              <w:t>نَوَى وَكَانَ نَوْمُهُ صَدَقَةً عَلَيْهِ مِنْ رَبِّهِ</w:t>
            </w:r>
          </w:p>
          <w:p w14:paraId="3D0DAE30" w14:textId="77777777" w:rsidR="007D5EAC" w:rsidRPr="00C43EB6" w:rsidRDefault="007D5EAC" w:rsidP="00FF4FBE">
            <w:pPr>
              <w:pStyle w:val="ListParagraph"/>
              <w:numPr>
                <w:ilvl w:val="0"/>
                <w:numId w:val="17"/>
              </w:numPr>
              <w:bidi/>
              <w:ind w:left="475"/>
              <w:jc w:val="both"/>
              <w:rPr>
                <w:rFonts w:ascii="Traditional Arabic" w:hAnsi="Traditional Arabic" w:cs="Traditional Arabic"/>
                <w:sz w:val="32"/>
                <w:szCs w:val="32"/>
              </w:rPr>
            </w:pPr>
            <w:r w:rsidRPr="00C43EB6">
              <w:rPr>
                <w:rFonts w:ascii="Traditional Arabic" w:hAnsi="Traditional Arabic" w:cs="Traditional Arabic"/>
                <w:sz w:val="32"/>
                <w:szCs w:val="32"/>
                <w:rtl/>
              </w:rPr>
              <w:t>عَنْ أَنَسِ بْنِ مَالِكٍ : أَنَّ رَجُلاً مِنَ الأَنْصَارِ مِنْ بَنِى عَمْرِو بْنِ عَوْفٍ قَالَ : يَا رَسُولَ اللَّهِ إِنَّكَ رَغَّبْتَنَا فِى السِّوَاكِ ، فَهَلْ دُونَ ذَلِكَ مِنْ شَىْءٍ؟ قَالَ : إِصْبَعَاكَ سِوَاكٌ عِنْدَ وُضُوئِكَ تُمِرُّهُمَا عَلَى أَسْنَانِكَ ، إِنَّهُ لاَ عَمَلَ لِمَنْ لاَ نِيَّةَ لَهُ ، وَلاَ أَجْرَ لِمَنْ لاَ حِسْبَةَ لَهُ</w:t>
            </w:r>
          </w:p>
        </w:tc>
      </w:tr>
      <w:tr w:rsidR="007D5EAC" w:rsidRPr="00C43EB6" w14:paraId="01817375" w14:textId="77777777" w:rsidTr="00FF4FBE">
        <w:trPr>
          <w:trHeight w:val="454"/>
        </w:trPr>
        <w:tc>
          <w:tcPr>
            <w:tcW w:w="365" w:type="pct"/>
            <w:vMerge w:val="restart"/>
          </w:tcPr>
          <w:p w14:paraId="45325E1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850FE7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163EC7BE"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empat kaidah cabang dari kaidah pokok  </w:t>
            </w:r>
            <w:r>
              <w:rPr>
                <w:rFonts w:ascii="Traditional Arabic" w:hAnsi="Traditional Arabic" w:cs="Traditional Arabic"/>
                <w:sz w:val="32"/>
                <w:szCs w:val="32"/>
                <w:rtl/>
              </w:rPr>
              <w:t>ال</w:t>
            </w:r>
            <w:r>
              <w:rPr>
                <w:rFonts w:ascii="Traditional Arabic" w:hAnsi="Traditional Arabic" w:cs="Traditional Arabic" w:hint="cs"/>
                <w:sz w:val="32"/>
                <w:szCs w:val="32"/>
                <w:rtl/>
              </w:rPr>
              <w:t>أ</w:t>
            </w:r>
            <w:r w:rsidRPr="00C43EB6">
              <w:rPr>
                <w:rFonts w:ascii="Traditional Arabic" w:hAnsi="Traditional Arabic" w:cs="Traditional Arabic"/>
                <w:sz w:val="32"/>
                <w:szCs w:val="32"/>
                <w:rtl/>
              </w:rPr>
              <w:t>مور بالمقاصد</w:t>
            </w:r>
            <w:r w:rsidRPr="00C43EB6">
              <w:rPr>
                <w:rFonts w:ascii="Traditional Arabic" w:hAnsi="Traditional Arabic" w:cs="Traditional Arabic"/>
                <w:sz w:val="32"/>
                <w:szCs w:val="32"/>
              </w:rPr>
              <w:t xml:space="preserve"> </w:t>
            </w:r>
            <w:r w:rsidRPr="00C43EB6">
              <w:rPr>
                <w:rFonts w:cs="Arabic11 BT"/>
                <w:sz w:val="28"/>
                <w:szCs w:val="28"/>
              </w:rPr>
              <w:t>!</w:t>
            </w:r>
          </w:p>
        </w:tc>
      </w:tr>
      <w:tr w:rsidR="007D5EAC" w:rsidRPr="00C43EB6" w14:paraId="5339A70B" w14:textId="77777777" w:rsidTr="00FF4FBE">
        <w:trPr>
          <w:trHeight w:val="454"/>
        </w:trPr>
        <w:tc>
          <w:tcPr>
            <w:tcW w:w="365" w:type="pct"/>
            <w:vMerge/>
          </w:tcPr>
          <w:p w14:paraId="5E37022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F5A8A4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4F77B19D" w14:textId="77777777" w:rsidR="007D5EAC" w:rsidRPr="00C43EB6" w:rsidRDefault="007D5EAC" w:rsidP="00FF4FBE">
            <w:pPr>
              <w:numPr>
                <w:ilvl w:val="0"/>
                <w:numId w:val="18"/>
              </w:numPr>
              <w:ind w:left="360" w:right="20"/>
              <w:jc w:val="both"/>
              <w:rPr>
                <w:rFonts w:ascii="Traditional Arabic" w:hAnsi="Traditional Arabic" w:cs="Traditional Arabic"/>
                <w:sz w:val="32"/>
                <w:szCs w:val="32"/>
              </w:rPr>
            </w:pPr>
            <w:r>
              <w:rPr>
                <w:rFonts w:ascii="Traditional Arabic" w:hAnsi="Traditional Arabic" w:cs="Traditional Arabic"/>
                <w:sz w:val="32"/>
                <w:szCs w:val="32"/>
                <w:rtl/>
              </w:rPr>
              <w:t xml:space="preserve">لا ثواب </w:t>
            </w:r>
            <w:r>
              <w:rPr>
                <w:rFonts w:ascii="Traditional Arabic" w:hAnsi="Traditional Arabic" w:cs="Traditional Arabic" w:hint="cs"/>
                <w:sz w:val="32"/>
                <w:szCs w:val="32"/>
                <w:rtl/>
              </w:rPr>
              <w:t>إ</w:t>
            </w:r>
            <w:r w:rsidRPr="00C43EB6">
              <w:rPr>
                <w:rFonts w:ascii="Traditional Arabic" w:hAnsi="Traditional Arabic" w:cs="Traditional Arabic"/>
                <w:sz w:val="32"/>
                <w:szCs w:val="32"/>
                <w:rtl/>
              </w:rPr>
              <w:t>لا بالنيات</w:t>
            </w:r>
          </w:p>
          <w:p w14:paraId="3DE5BC90" w14:textId="77777777" w:rsidR="007D5EAC" w:rsidRPr="00C43EB6" w:rsidRDefault="007D5EAC" w:rsidP="00FF4FBE">
            <w:pPr>
              <w:numPr>
                <w:ilvl w:val="0"/>
                <w:numId w:val="18"/>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ما ل</w:t>
            </w:r>
            <w:r>
              <w:rPr>
                <w:rFonts w:ascii="Traditional Arabic" w:hAnsi="Traditional Arabic" w:cs="Traditional Arabic"/>
                <w:sz w:val="32"/>
                <w:szCs w:val="32"/>
                <w:rtl/>
              </w:rPr>
              <w:t xml:space="preserve">ا يشترط التعرض له جملة وتفصيلا </w:t>
            </w:r>
            <w:r>
              <w:rPr>
                <w:rFonts w:ascii="Traditional Arabic" w:hAnsi="Traditional Arabic" w:cs="Traditional Arabic" w:hint="cs"/>
                <w:sz w:val="32"/>
                <w:szCs w:val="32"/>
                <w:rtl/>
              </w:rPr>
              <w:t>إ</w:t>
            </w:r>
            <w:r w:rsidRPr="00C43EB6">
              <w:rPr>
                <w:rFonts w:ascii="Traditional Arabic" w:hAnsi="Traditional Arabic" w:cs="Traditional Arabic"/>
                <w:sz w:val="32"/>
                <w:szCs w:val="32"/>
                <w:rtl/>
              </w:rPr>
              <w:t>ذا عينه وأخطأ لا يضر</w:t>
            </w:r>
          </w:p>
          <w:p w14:paraId="317FA2B3" w14:textId="77777777" w:rsidR="007D5EAC" w:rsidRPr="00C43EB6" w:rsidRDefault="007D5EAC" w:rsidP="00FF4FBE">
            <w:pPr>
              <w:numPr>
                <w:ilvl w:val="0"/>
                <w:numId w:val="18"/>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ما يشترط فيه التعيين فالخطأ مبطل</w:t>
            </w:r>
          </w:p>
          <w:p w14:paraId="08918453" w14:textId="77777777" w:rsidR="007D5EAC" w:rsidRPr="00C43EB6" w:rsidRDefault="007D5EAC" w:rsidP="00FF4FBE">
            <w:pPr>
              <w:numPr>
                <w:ilvl w:val="0"/>
                <w:numId w:val="18"/>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ما  يشترط التعرض ل</w:t>
            </w:r>
            <w:r>
              <w:rPr>
                <w:rFonts w:ascii="Traditional Arabic" w:hAnsi="Traditional Arabic" w:cs="Traditional Arabic"/>
                <w:sz w:val="32"/>
                <w:szCs w:val="32"/>
                <w:rtl/>
              </w:rPr>
              <w:t xml:space="preserve">ه جملة ولا يشترط تعيينه تفصيلا </w:t>
            </w:r>
            <w:r>
              <w:rPr>
                <w:rFonts w:ascii="Traditional Arabic" w:hAnsi="Traditional Arabic" w:cs="Traditional Arabic" w:hint="cs"/>
                <w:sz w:val="32"/>
                <w:szCs w:val="32"/>
                <w:rtl/>
              </w:rPr>
              <w:t>إ</w:t>
            </w:r>
            <w:r w:rsidRPr="00C43EB6">
              <w:rPr>
                <w:rFonts w:ascii="Traditional Arabic" w:hAnsi="Traditional Arabic" w:cs="Traditional Arabic"/>
                <w:sz w:val="32"/>
                <w:szCs w:val="32"/>
                <w:rtl/>
              </w:rPr>
              <w:t>ذا عينه وأخطأ ضر</w:t>
            </w:r>
          </w:p>
          <w:p w14:paraId="518E08B7" w14:textId="77777777" w:rsidR="007D5EAC" w:rsidRPr="00C43EB6" w:rsidRDefault="007D5EAC" w:rsidP="00FF4FBE">
            <w:pPr>
              <w:numPr>
                <w:ilvl w:val="0"/>
                <w:numId w:val="18"/>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مقاصد اللفظ على نية اللافظ</w:t>
            </w:r>
            <w:r w:rsidRPr="00C43EB6">
              <w:rPr>
                <w:rFonts w:ascii="Traditional Arabic" w:hAnsi="Traditional Arabic" w:cs="Traditional Arabic"/>
                <w:sz w:val="32"/>
                <w:szCs w:val="32"/>
              </w:rPr>
              <w:t xml:space="preserve"> </w:t>
            </w:r>
          </w:p>
          <w:p w14:paraId="50F146E5" w14:textId="77777777" w:rsidR="007D5EAC" w:rsidRPr="00C43EB6" w:rsidRDefault="007D5EAC" w:rsidP="00FF4FBE">
            <w:pPr>
              <w:numPr>
                <w:ilvl w:val="0"/>
                <w:numId w:val="18"/>
              </w:numPr>
              <w:ind w:left="360" w:right="20"/>
              <w:jc w:val="both"/>
              <w:rPr>
                <w:rFonts w:ascii="Times New Roman" w:eastAsia="Times New Roman" w:hAnsi="Times New Roman" w:cs="Arabic11 BT"/>
                <w:sz w:val="28"/>
                <w:szCs w:val="28"/>
              </w:rPr>
            </w:pPr>
            <w:r w:rsidRPr="00C43EB6">
              <w:rPr>
                <w:rFonts w:ascii="Traditional Arabic" w:hAnsi="Traditional Arabic" w:cs="Traditional Arabic"/>
                <w:sz w:val="32"/>
                <w:szCs w:val="32"/>
                <w:rtl/>
              </w:rPr>
              <w:t xml:space="preserve"> النية فى اليمين تخصص اللفظ العام ولاتعمم اللفظ الخاص</w:t>
            </w:r>
          </w:p>
        </w:tc>
      </w:tr>
      <w:tr w:rsidR="007D5EAC" w:rsidRPr="00C43EB6" w14:paraId="7B69C83A" w14:textId="77777777" w:rsidTr="00FF4FBE">
        <w:trPr>
          <w:trHeight w:val="454"/>
        </w:trPr>
        <w:tc>
          <w:tcPr>
            <w:tcW w:w="365" w:type="pct"/>
            <w:vMerge w:val="restart"/>
          </w:tcPr>
          <w:p w14:paraId="65CA216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66FF5B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0320EAC"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Pr>
                <w:rFonts w:ascii="Traditional Arabic" w:hAnsi="Traditional Arabic" w:cs="Traditional Arabic"/>
                <w:sz w:val="32"/>
                <w:szCs w:val="32"/>
                <w:rtl/>
              </w:rPr>
              <w:t xml:space="preserve">لا ثواب </w:t>
            </w:r>
            <w:r>
              <w:rPr>
                <w:rFonts w:ascii="Traditional Arabic" w:hAnsi="Traditional Arabic" w:cs="Traditional Arabic" w:hint="cs"/>
                <w:sz w:val="32"/>
                <w:szCs w:val="32"/>
                <w:rtl/>
              </w:rPr>
              <w:t>إ</w:t>
            </w:r>
            <w:r w:rsidRPr="00C43EB6">
              <w:rPr>
                <w:rFonts w:ascii="Traditional Arabic" w:hAnsi="Traditional Arabic" w:cs="Traditional Arabic"/>
                <w:sz w:val="32"/>
                <w:szCs w:val="32"/>
                <w:rtl/>
              </w:rPr>
              <w:t>لا بالنيات</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 xml:space="preserve">! </w:t>
            </w:r>
          </w:p>
        </w:tc>
      </w:tr>
      <w:tr w:rsidR="007D5EAC" w:rsidRPr="00C43EB6" w14:paraId="444D088A" w14:textId="77777777" w:rsidTr="00FF4FBE">
        <w:trPr>
          <w:trHeight w:val="454"/>
        </w:trPr>
        <w:tc>
          <w:tcPr>
            <w:tcW w:w="365" w:type="pct"/>
            <w:vMerge/>
          </w:tcPr>
          <w:p w14:paraId="243360E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219D6F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1459638E" w14:textId="77777777" w:rsidR="007D5EAC" w:rsidRPr="00C43EB6"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sz w:val="24"/>
              </w:rPr>
              <w:t xml:space="preserve">Tidak ada pahala kecuali dengan niat. Maksudnya, perbuatan yang tidak dianggap buruk akan memperoleh pahala jika disertai niat. </w:t>
            </w:r>
          </w:p>
        </w:tc>
      </w:tr>
      <w:tr w:rsidR="007D5EAC" w:rsidRPr="00C43EB6" w14:paraId="6706C075" w14:textId="77777777" w:rsidTr="00FF4FBE">
        <w:trPr>
          <w:trHeight w:val="188"/>
        </w:trPr>
        <w:tc>
          <w:tcPr>
            <w:tcW w:w="365" w:type="pct"/>
            <w:vMerge w:val="restart"/>
          </w:tcPr>
          <w:p w14:paraId="5A4D7AA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96882A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0A768F2" w14:textId="77777777" w:rsidR="007B7881" w:rsidRDefault="007D5EAC" w:rsidP="00FF4FBE">
            <w:pPr>
              <w:spacing w:line="360" w:lineRule="auto"/>
              <w:jc w:val="both"/>
              <w:rPr>
                <w:rFonts w:ascii="Times New Roman" w:hAnsi="Times New Roman" w:cs="Times New Roman"/>
                <w:sz w:val="24"/>
                <w:szCs w:val="24"/>
                <w:lang w:val="en-US"/>
              </w:rPr>
            </w:pPr>
            <w:r w:rsidRPr="00C43EB6">
              <w:rPr>
                <w:rFonts w:ascii="Times New Roman" w:hAnsi="Times New Roman" w:cs="Times New Roman"/>
                <w:sz w:val="24"/>
                <w:szCs w:val="24"/>
              </w:rPr>
              <w:t>Jelaskan maksud dari kaidah</w:t>
            </w:r>
            <w:r w:rsidR="007B7881" w:rsidRPr="007B7881">
              <w:rPr>
                <w:rFonts w:ascii="Times New Roman" w:hAnsi="Times New Roman" w:cs="Times New Roman"/>
                <w:sz w:val="24"/>
                <w:szCs w:val="24"/>
              </w:rPr>
              <w:t xml:space="preserve"> berikut dan berilah contoh!</w:t>
            </w:r>
          </w:p>
          <w:p w14:paraId="696872BE" w14:textId="6F6A2B1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  </w:t>
            </w:r>
            <w:r w:rsidRPr="007B7881">
              <w:rPr>
                <w:rFonts w:ascii="Traditional Arabic" w:hAnsi="Traditional Arabic" w:cs="Traditional Arabic"/>
                <w:sz w:val="32"/>
                <w:szCs w:val="32"/>
                <w:rtl/>
              </w:rPr>
              <w:t>ما لا يشترط التعرض له جملة وتفصيلا اذا عينه وأخطأ لا يضر</w:t>
            </w:r>
            <w:r w:rsidRPr="007B7881">
              <w:rPr>
                <w:rFonts w:ascii="Times New Roman" w:eastAsia="Times New Roman" w:hAnsi="Times New Roman" w:cs="Arabic11 BT"/>
                <w:sz w:val="40"/>
                <w:szCs w:val="32"/>
              </w:rPr>
              <w:t xml:space="preserve"> </w:t>
            </w:r>
          </w:p>
        </w:tc>
      </w:tr>
      <w:tr w:rsidR="007D5EAC" w:rsidRPr="00C43EB6" w14:paraId="7319CBD5" w14:textId="77777777" w:rsidTr="00FF4FBE">
        <w:trPr>
          <w:trHeight w:val="454"/>
        </w:trPr>
        <w:tc>
          <w:tcPr>
            <w:tcW w:w="365" w:type="pct"/>
            <w:vMerge/>
          </w:tcPr>
          <w:p w14:paraId="091235C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AA4DA2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41519DA6"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sz w:val="24"/>
              </w:rPr>
              <w:t>Sesuatu yang tidak disyaratkan untuk disebutkan, baik secara umum maupun secara rinci, apabila disebutkan dengan rinci dan ternyata salah, maka kesalahan tersebut tidak membahayakan (tidak membatalkan)</w:t>
            </w:r>
            <w:r w:rsidRPr="00C43EB6">
              <w:rPr>
                <w:rFonts w:ascii="Times New Roman" w:eastAsia="Times New Roman" w:hAnsi="Times New Roman"/>
                <w:i/>
                <w:sz w:val="24"/>
              </w:rPr>
              <w:t xml:space="preserve">. </w:t>
            </w:r>
            <w:r w:rsidRPr="00C43EB6">
              <w:rPr>
                <w:rFonts w:ascii="Times New Roman" w:eastAsia="Times New Roman" w:hAnsi="Times New Roman"/>
                <w:iCs/>
                <w:sz w:val="24"/>
              </w:rPr>
              <w:t xml:space="preserve">Seperti salah dalam menentukan tempat atau waktu </w:t>
            </w:r>
            <w:r>
              <w:rPr>
                <w:rFonts w:ascii="Times New Roman" w:eastAsia="Times New Roman" w:hAnsi="Times New Roman"/>
                <w:iCs/>
                <w:sz w:val="24"/>
              </w:rPr>
              <w:t>salat</w:t>
            </w:r>
            <w:r w:rsidRPr="00C43EB6">
              <w:rPr>
                <w:rFonts w:ascii="Times New Roman" w:eastAsia="Times New Roman" w:hAnsi="Times New Roman"/>
                <w:iCs/>
                <w:sz w:val="24"/>
              </w:rPr>
              <w:t>.</w:t>
            </w:r>
            <w:r w:rsidRPr="00C43EB6">
              <w:rPr>
                <w:rFonts w:ascii="Times New Roman" w:eastAsia="Times New Roman" w:hAnsi="Times New Roman"/>
                <w:sz w:val="24"/>
              </w:rPr>
              <w:t xml:space="preserve"> Oleh karena itu, seseorang  yang </w:t>
            </w:r>
            <w:r>
              <w:rPr>
                <w:rFonts w:ascii="Times New Roman" w:eastAsia="Times New Roman" w:hAnsi="Times New Roman"/>
                <w:sz w:val="24"/>
              </w:rPr>
              <w:t>salat</w:t>
            </w:r>
            <w:r w:rsidRPr="00C43EB6">
              <w:rPr>
                <w:rFonts w:ascii="Times New Roman" w:eastAsia="Times New Roman" w:hAnsi="Times New Roman"/>
                <w:sz w:val="24"/>
              </w:rPr>
              <w:t xml:space="preserve"> dan dalam niatnya menyebutkan bahwa dia </w:t>
            </w:r>
            <w:r>
              <w:rPr>
                <w:rFonts w:ascii="Times New Roman" w:eastAsia="Times New Roman" w:hAnsi="Times New Roman"/>
                <w:sz w:val="24"/>
              </w:rPr>
              <w:t>salat</w:t>
            </w:r>
            <w:r w:rsidRPr="00C43EB6">
              <w:rPr>
                <w:rFonts w:ascii="Times New Roman" w:eastAsia="Times New Roman" w:hAnsi="Times New Roman"/>
                <w:sz w:val="24"/>
              </w:rPr>
              <w:t xml:space="preserve"> zuhur pada hari Kamis, padahal hari itu masih hari Rabu, maka </w:t>
            </w:r>
            <w:r>
              <w:rPr>
                <w:rFonts w:ascii="Times New Roman" w:eastAsia="Times New Roman" w:hAnsi="Times New Roman"/>
                <w:sz w:val="24"/>
              </w:rPr>
              <w:t>salat</w:t>
            </w:r>
            <w:r w:rsidRPr="00C43EB6">
              <w:rPr>
                <w:rFonts w:ascii="Times New Roman" w:eastAsia="Times New Roman" w:hAnsi="Times New Roman"/>
                <w:sz w:val="24"/>
              </w:rPr>
              <w:t>nya tetap sah</w:t>
            </w:r>
            <w:r w:rsidRPr="00C43EB6">
              <w:rPr>
                <w:rFonts w:ascii="Times New Roman" w:eastAsia="Times New Roman" w:hAnsi="Times New Roman" w:cs="Times New Roman"/>
                <w:sz w:val="24"/>
                <w:szCs w:val="24"/>
              </w:rPr>
              <w:t xml:space="preserve">, </w:t>
            </w:r>
            <w:r w:rsidRPr="00C43EB6">
              <w:rPr>
                <w:rFonts w:ascii="Times New Roman" w:hAnsi="Times New Roman" w:cs="Times New Roman"/>
                <w:sz w:val="24"/>
                <w:szCs w:val="24"/>
              </w:rPr>
              <w:t xml:space="preserve">sebab menyebutkan hari dan tanggal dia </w:t>
            </w:r>
            <w:r>
              <w:rPr>
                <w:rFonts w:ascii="Times New Roman" w:hAnsi="Times New Roman" w:cs="Times New Roman"/>
                <w:sz w:val="24"/>
                <w:szCs w:val="24"/>
              </w:rPr>
              <w:t>salat</w:t>
            </w:r>
            <w:r w:rsidRPr="00C43EB6">
              <w:rPr>
                <w:rFonts w:ascii="Times New Roman" w:hAnsi="Times New Roman" w:cs="Times New Roman"/>
                <w:sz w:val="24"/>
                <w:szCs w:val="24"/>
              </w:rPr>
              <w:t xml:space="preserve"> tidak disyaratkan dalam niat.</w:t>
            </w:r>
          </w:p>
        </w:tc>
      </w:tr>
      <w:tr w:rsidR="007D5EAC" w:rsidRPr="00C43EB6" w14:paraId="65E219B5" w14:textId="77777777" w:rsidTr="00FF4FBE">
        <w:trPr>
          <w:trHeight w:val="454"/>
        </w:trPr>
        <w:tc>
          <w:tcPr>
            <w:tcW w:w="365" w:type="pct"/>
            <w:vMerge w:val="restart"/>
          </w:tcPr>
          <w:p w14:paraId="3FADA51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3A4113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48364AD8"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raditional Arabic" w:hAnsi="Traditional Arabic" w:cs="Traditional Arabic"/>
                <w:sz w:val="32"/>
                <w:szCs w:val="32"/>
                <w:rtl/>
              </w:rPr>
              <w:t>ما يشترط فيه التعيين فالخطأ مبطل</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 Berilah contoh!</w:t>
            </w:r>
          </w:p>
        </w:tc>
      </w:tr>
      <w:tr w:rsidR="007D5EAC" w:rsidRPr="00C43EB6" w14:paraId="6ADAD73D" w14:textId="77777777" w:rsidTr="00FF4FBE">
        <w:trPr>
          <w:trHeight w:val="454"/>
        </w:trPr>
        <w:tc>
          <w:tcPr>
            <w:tcW w:w="365" w:type="pct"/>
            <w:vMerge/>
          </w:tcPr>
          <w:p w14:paraId="2E011B6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B8538C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40DFF58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sz w:val="24"/>
                <w:szCs w:val="24"/>
              </w:rPr>
              <w:t xml:space="preserve">Perbuatan yang di dalamnya disyaratkan </w:t>
            </w:r>
            <w:r>
              <w:rPr>
                <w:rFonts w:ascii="Times New Roman" w:eastAsia="Times New Roman" w:hAnsi="Times New Roman"/>
                <w:i/>
                <w:iCs/>
                <w:sz w:val="24"/>
                <w:szCs w:val="24"/>
              </w:rPr>
              <w:t>ta’y</w:t>
            </w:r>
            <w:r>
              <w:rPr>
                <w:rFonts w:ascii="Times New Roman" w:eastAsia="Times New Roman" w:hAnsi="Times New Roman" w:cs="Times New Roman"/>
                <w:i/>
                <w:iCs/>
                <w:sz w:val="24"/>
                <w:szCs w:val="24"/>
              </w:rPr>
              <w:t>ī</w:t>
            </w:r>
            <w:r w:rsidRPr="00C43EB6">
              <w:rPr>
                <w:rFonts w:ascii="Times New Roman" w:eastAsia="Times New Roman" w:hAnsi="Times New Roman"/>
                <w:i/>
                <w:iCs/>
                <w:sz w:val="24"/>
                <w:szCs w:val="24"/>
              </w:rPr>
              <w:t>n</w:t>
            </w:r>
            <w:r w:rsidRPr="00C43EB6">
              <w:rPr>
                <w:rFonts w:ascii="Times New Roman" w:eastAsia="Times New Roman" w:hAnsi="Times New Roman"/>
                <w:sz w:val="24"/>
                <w:szCs w:val="24"/>
              </w:rPr>
              <w:t xml:space="preserve"> (menyebutkan objek secara spesifik atau khusus), maka kesalahan </w:t>
            </w:r>
            <w:r>
              <w:rPr>
                <w:rFonts w:ascii="Times New Roman" w:eastAsia="Times New Roman" w:hAnsi="Times New Roman"/>
                <w:i/>
                <w:iCs/>
                <w:sz w:val="24"/>
                <w:szCs w:val="24"/>
              </w:rPr>
              <w:t>ta’y</w:t>
            </w:r>
            <w:r>
              <w:rPr>
                <w:rFonts w:ascii="Times New Roman" w:eastAsia="Times New Roman" w:hAnsi="Times New Roman" w:cs="Times New Roman"/>
                <w:i/>
                <w:iCs/>
                <w:sz w:val="24"/>
                <w:szCs w:val="24"/>
              </w:rPr>
              <w:t>ī</w:t>
            </w:r>
            <w:r w:rsidRPr="00C43EB6">
              <w:rPr>
                <w:rFonts w:ascii="Times New Roman" w:eastAsia="Times New Roman" w:hAnsi="Times New Roman"/>
                <w:i/>
                <w:iCs/>
                <w:sz w:val="24"/>
                <w:szCs w:val="24"/>
              </w:rPr>
              <w:t>n</w:t>
            </w:r>
            <w:r w:rsidRPr="00C43EB6">
              <w:rPr>
                <w:rFonts w:ascii="Times New Roman" w:eastAsia="Times New Roman" w:hAnsi="Times New Roman"/>
                <w:sz w:val="24"/>
                <w:szCs w:val="24"/>
              </w:rPr>
              <w:t xml:space="preserve"> dapat membatalkan perbuatan tersebut</w:t>
            </w:r>
            <w:r w:rsidRPr="00C43EB6">
              <w:rPr>
                <w:rFonts w:ascii="Times New Roman" w:eastAsia="Times New Roman" w:hAnsi="Times New Roman"/>
                <w:i/>
                <w:sz w:val="24"/>
                <w:szCs w:val="24"/>
              </w:rPr>
              <w:t>.</w:t>
            </w:r>
            <w:r w:rsidRPr="00C43EB6">
              <w:rPr>
                <w:rFonts w:ascii="Times New Roman" w:eastAsia="Times New Roman" w:hAnsi="Times New Roman"/>
                <w:sz w:val="24"/>
                <w:szCs w:val="24"/>
              </w:rPr>
              <w:t xml:space="preserve"> Seperti </w:t>
            </w:r>
            <w:r w:rsidRPr="00C43EB6">
              <w:rPr>
                <w:rFonts w:ascii="Times New Roman" w:hAnsi="Times New Roman" w:cs="Times New Roman"/>
                <w:sz w:val="24"/>
                <w:szCs w:val="24"/>
              </w:rPr>
              <w:t xml:space="preserve">seseorang yang akan menunaikan </w:t>
            </w:r>
            <w:r>
              <w:rPr>
                <w:rFonts w:ascii="Times New Roman" w:hAnsi="Times New Roman" w:cs="Times New Roman"/>
                <w:sz w:val="24"/>
                <w:szCs w:val="24"/>
              </w:rPr>
              <w:t>salat</w:t>
            </w:r>
            <w:r w:rsidRPr="00C43EB6">
              <w:rPr>
                <w:rFonts w:ascii="Times New Roman" w:hAnsi="Times New Roman" w:cs="Times New Roman"/>
                <w:sz w:val="24"/>
                <w:szCs w:val="24"/>
              </w:rPr>
              <w:t xml:space="preserve"> zuhur, tetapi dengan niat </w:t>
            </w:r>
            <w:r>
              <w:rPr>
                <w:rFonts w:ascii="Times New Roman" w:hAnsi="Times New Roman" w:cs="Times New Roman"/>
                <w:sz w:val="24"/>
                <w:szCs w:val="24"/>
              </w:rPr>
              <w:t>salat</w:t>
            </w:r>
            <w:r w:rsidRPr="00C43EB6">
              <w:rPr>
                <w:rFonts w:ascii="Times New Roman" w:hAnsi="Times New Roman" w:cs="Times New Roman"/>
                <w:sz w:val="24"/>
                <w:szCs w:val="24"/>
              </w:rPr>
              <w:t xml:space="preserve"> ‘ashar, atau menunaikan </w:t>
            </w:r>
            <w:r>
              <w:rPr>
                <w:rFonts w:ascii="Times New Roman" w:eastAsia="Times New Roman" w:hAnsi="Times New Roman"/>
                <w:sz w:val="24"/>
              </w:rPr>
              <w:t>salat</w:t>
            </w:r>
            <w:r w:rsidRPr="00C43EB6">
              <w:rPr>
                <w:rFonts w:ascii="Times New Roman" w:eastAsia="Times New Roman" w:hAnsi="Times New Roman"/>
                <w:sz w:val="24"/>
              </w:rPr>
              <w:t xml:space="preserve"> idul fitri dengan berniat </w:t>
            </w:r>
            <w:r>
              <w:rPr>
                <w:rFonts w:ascii="Times New Roman" w:eastAsia="Times New Roman" w:hAnsi="Times New Roman"/>
                <w:sz w:val="24"/>
              </w:rPr>
              <w:t>salat</w:t>
            </w:r>
            <w:r w:rsidRPr="00C43EB6">
              <w:rPr>
                <w:rFonts w:ascii="Times New Roman" w:eastAsia="Times New Roman" w:hAnsi="Times New Roman"/>
                <w:sz w:val="24"/>
              </w:rPr>
              <w:t xml:space="preserve"> idul adha</w:t>
            </w:r>
            <w:r w:rsidRPr="00C43EB6">
              <w:rPr>
                <w:rFonts w:ascii="Times New Roman" w:hAnsi="Times New Roman" w:cs="Times New Roman"/>
                <w:sz w:val="24"/>
                <w:szCs w:val="24"/>
              </w:rPr>
              <w:t xml:space="preserve">. Maka kesalahan tersebut menyebabkan batalnya </w:t>
            </w:r>
            <w:r>
              <w:rPr>
                <w:rFonts w:ascii="Times New Roman" w:hAnsi="Times New Roman" w:cs="Times New Roman"/>
                <w:sz w:val="24"/>
                <w:szCs w:val="24"/>
              </w:rPr>
              <w:t>salat</w:t>
            </w:r>
            <w:r w:rsidRPr="00C43EB6">
              <w:rPr>
                <w:rFonts w:ascii="Times New Roman" w:hAnsi="Times New Roman" w:cs="Times New Roman"/>
                <w:sz w:val="24"/>
                <w:szCs w:val="24"/>
              </w:rPr>
              <w:t xml:space="preserve"> yang dikerjakan. Karena </w:t>
            </w:r>
            <w:r>
              <w:rPr>
                <w:rFonts w:ascii="Times New Roman" w:hAnsi="Times New Roman" w:cs="Times New Roman"/>
                <w:sz w:val="24"/>
                <w:szCs w:val="24"/>
              </w:rPr>
              <w:t>salat</w:t>
            </w:r>
            <w:r w:rsidRPr="00C43EB6">
              <w:rPr>
                <w:rFonts w:ascii="Times New Roman" w:hAnsi="Times New Roman" w:cs="Times New Roman"/>
                <w:sz w:val="24"/>
                <w:szCs w:val="24"/>
              </w:rPr>
              <w:t xml:space="preserve"> fardlu dan </w:t>
            </w:r>
            <w:r>
              <w:rPr>
                <w:rFonts w:ascii="Times New Roman" w:hAnsi="Times New Roman" w:cs="Times New Roman"/>
                <w:sz w:val="24"/>
                <w:szCs w:val="24"/>
              </w:rPr>
              <w:t>salat</w:t>
            </w:r>
            <w:r w:rsidRPr="00C43EB6">
              <w:rPr>
                <w:rFonts w:ascii="Times New Roman" w:hAnsi="Times New Roman" w:cs="Times New Roman"/>
                <w:sz w:val="24"/>
                <w:szCs w:val="24"/>
              </w:rPr>
              <w:t xml:space="preserve"> hari raya merupakan perbuatan yang di </w:t>
            </w:r>
            <w:r w:rsidRPr="00C43EB6">
              <w:rPr>
                <w:rFonts w:ascii="Times New Roman" w:hAnsi="Times New Roman" w:cs="Times New Roman"/>
                <w:sz w:val="24"/>
                <w:szCs w:val="24"/>
              </w:rPr>
              <w:lastRenderedPageBreak/>
              <w:t xml:space="preserve">dalamnya disyaratkan </w:t>
            </w:r>
            <w:r>
              <w:rPr>
                <w:rFonts w:ascii="Times New Roman" w:hAnsi="Times New Roman" w:cs="Times New Roman"/>
                <w:i/>
                <w:sz w:val="24"/>
                <w:szCs w:val="24"/>
              </w:rPr>
              <w:t>ta’yī</w:t>
            </w:r>
            <w:r w:rsidRPr="00C43EB6">
              <w:rPr>
                <w:rFonts w:ascii="Times New Roman" w:hAnsi="Times New Roman" w:cs="Times New Roman"/>
                <w:i/>
                <w:sz w:val="24"/>
                <w:szCs w:val="24"/>
              </w:rPr>
              <w:t>n</w:t>
            </w:r>
            <w:r w:rsidRPr="00C43EB6">
              <w:rPr>
                <w:rFonts w:ascii="Times New Roman" w:hAnsi="Times New Roman" w:cs="Times New Roman"/>
                <w:sz w:val="24"/>
                <w:szCs w:val="24"/>
              </w:rPr>
              <w:t xml:space="preserve"> </w:t>
            </w:r>
            <w:r w:rsidRPr="00C43EB6">
              <w:rPr>
                <w:rFonts w:ascii="Times New Roman" w:hAnsi="Times New Roman" w:cs="Times New Roman"/>
                <w:i/>
                <w:iCs/>
                <w:sz w:val="24"/>
                <w:szCs w:val="24"/>
              </w:rPr>
              <w:t>al-niat</w:t>
            </w:r>
            <w:r w:rsidRPr="00C43EB6">
              <w:rPr>
                <w:rFonts w:ascii="Times New Roman" w:hAnsi="Times New Roman" w:cs="Times New Roman"/>
                <w:sz w:val="24"/>
                <w:szCs w:val="24"/>
              </w:rPr>
              <w:t xml:space="preserve"> guna membedakan antara satu ibadah dengan ibadah yang lain. </w:t>
            </w:r>
          </w:p>
        </w:tc>
      </w:tr>
      <w:tr w:rsidR="007D5EAC" w:rsidRPr="00C43EB6" w14:paraId="3AFFC9BA" w14:textId="77777777" w:rsidTr="00FF4FBE">
        <w:trPr>
          <w:trHeight w:val="454"/>
        </w:trPr>
        <w:tc>
          <w:tcPr>
            <w:tcW w:w="365" w:type="pct"/>
            <w:vMerge w:val="restart"/>
          </w:tcPr>
          <w:p w14:paraId="68803CE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AACC8B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51731482" w14:textId="33FEB5B1" w:rsidR="007B7881" w:rsidRDefault="007D5EAC" w:rsidP="00FF4FBE">
            <w:pPr>
              <w:spacing w:line="360" w:lineRule="auto"/>
              <w:jc w:val="both"/>
              <w:rPr>
                <w:rFonts w:ascii="Times New Roman" w:hAnsi="Times New Roman" w:cs="Times New Roman"/>
                <w:sz w:val="24"/>
                <w:szCs w:val="24"/>
                <w:lang w:val="en-US"/>
              </w:rPr>
            </w:pPr>
            <w:r w:rsidRPr="00C43EB6">
              <w:rPr>
                <w:rFonts w:ascii="Times New Roman" w:hAnsi="Times New Roman" w:cs="Times New Roman"/>
                <w:sz w:val="24"/>
                <w:szCs w:val="24"/>
              </w:rPr>
              <w:t>Jelaskan maksud dari kaidah</w:t>
            </w:r>
            <w:r w:rsidR="007B7881">
              <w:rPr>
                <w:rFonts w:ascii="Times New Roman" w:hAnsi="Times New Roman" w:cs="Times New Roman"/>
                <w:sz w:val="24"/>
                <w:szCs w:val="24"/>
                <w:lang w:val="en-US"/>
              </w:rPr>
              <w:t xml:space="preserve"> berikut</w:t>
            </w:r>
            <w:r w:rsidR="007B7881" w:rsidRPr="007B7881">
              <w:rPr>
                <w:rFonts w:ascii="Times New Roman" w:hAnsi="Times New Roman" w:cs="Times New Roman"/>
                <w:sz w:val="24"/>
                <w:szCs w:val="24"/>
              </w:rPr>
              <w:t xml:space="preserve"> dan berilah contoh !</w:t>
            </w:r>
          </w:p>
          <w:p w14:paraId="719D4F80" w14:textId="1AA72F07" w:rsidR="007D5EAC" w:rsidRPr="007B7881" w:rsidRDefault="007D5EAC" w:rsidP="00FF4FBE">
            <w:pPr>
              <w:bidi/>
              <w:jc w:val="both"/>
              <w:rPr>
                <w:rFonts w:ascii="Times New Roman" w:eastAsia="Times New Roman" w:hAnsi="Times New Roman" w:cs="Times New Roman"/>
                <w:sz w:val="32"/>
                <w:szCs w:val="32"/>
                <w:lang w:eastAsia="id-ID"/>
              </w:rPr>
            </w:pPr>
            <w:r w:rsidRPr="00C43EB6">
              <w:rPr>
                <w:rFonts w:ascii="Times New Roman" w:hAnsi="Times New Roman" w:cs="Times New Roman"/>
                <w:sz w:val="24"/>
                <w:szCs w:val="24"/>
                <w:rtl/>
              </w:rPr>
              <w:t xml:space="preserve"> </w:t>
            </w:r>
            <w:r w:rsidRPr="007B7881">
              <w:rPr>
                <w:rFonts w:ascii="Traditional Arabic" w:hAnsi="Traditional Arabic" w:cs="Traditional Arabic"/>
                <w:sz w:val="32"/>
                <w:szCs w:val="32"/>
                <w:rtl/>
              </w:rPr>
              <w:t xml:space="preserve">مايشترط التعرض له جملة ولا يشترط تعيينه تفصيلا </w:t>
            </w:r>
            <w:r w:rsidRPr="007B7881">
              <w:rPr>
                <w:rFonts w:ascii="Traditional Arabic" w:hAnsi="Traditional Arabic" w:cs="Traditional Arabic" w:hint="cs"/>
                <w:sz w:val="32"/>
                <w:szCs w:val="32"/>
                <w:rtl/>
              </w:rPr>
              <w:t>إ</w:t>
            </w:r>
            <w:r w:rsidRPr="007B7881">
              <w:rPr>
                <w:rFonts w:ascii="Traditional Arabic" w:hAnsi="Traditional Arabic" w:cs="Traditional Arabic"/>
                <w:sz w:val="32"/>
                <w:szCs w:val="32"/>
                <w:rtl/>
              </w:rPr>
              <w:t>ذا عينه وأخطأ ضر</w:t>
            </w:r>
          </w:p>
        </w:tc>
      </w:tr>
      <w:tr w:rsidR="007D5EAC" w:rsidRPr="00C43EB6" w14:paraId="69CA2FC7" w14:textId="77777777" w:rsidTr="00FF4FBE">
        <w:trPr>
          <w:trHeight w:val="454"/>
        </w:trPr>
        <w:tc>
          <w:tcPr>
            <w:tcW w:w="365" w:type="pct"/>
            <w:vMerge/>
          </w:tcPr>
          <w:p w14:paraId="01EAB18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3A92A1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BBF6D2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sz w:val="24"/>
                <w:szCs w:val="24"/>
              </w:rPr>
              <w:t xml:space="preserve">Sesuatu yang </w:t>
            </w:r>
            <w:r w:rsidRPr="007B7881">
              <w:rPr>
                <w:rFonts w:ascii="Times New Roman" w:eastAsia="Times New Roman" w:hAnsi="Times New Roman"/>
                <w:sz w:val="24"/>
                <w:szCs w:val="24"/>
              </w:rPr>
              <w:t>disyaratkan</w:t>
            </w:r>
            <w:r w:rsidRPr="00C43EB6">
              <w:rPr>
                <w:rFonts w:ascii="Times New Roman" w:eastAsia="Times New Roman" w:hAnsi="Times New Roman"/>
                <w:sz w:val="24"/>
                <w:szCs w:val="24"/>
              </w:rPr>
              <w:t xml:space="preserve"> </w:t>
            </w:r>
            <w:r w:rsidRPr="007B7881">
              <w:rPr>
                <w:rFonts w:ascii="Times New Roman" w:eastAsia="Times New Roman" w:hAnsi="Times New Roman"/>
                <w:sz w:val="24"/>
                <w:szCs w:val="24"/>
              </w:rPr>
              <w:t xml:space="preserve">menyebutkannya </w:t>
            </w:r>
            <w:r w:rsidRPr="00C43EB6">
              <w:rPr>
                <w:rFonts w:ascii="Times New Roman" w:eastAsia="Times New Roman" w:hAnsi="Times New Roman"/>
                <w:sz w:val="24"/>
                <w:szCs w:val="24"/>
              </w:rPr>
              <w:t>secara umum dan tidak disyaratkan menyebutkannya dengan rinci, apabila disebutkan dengan rinci dan ternyata salah, maka kesalahan tersebut dapat membahayakan (membatalkan)</w:t>
            </w:r>
            <w:r w:rsidRPr="00C43EB6">
              <w:rPr>
                <w:rFonts w:ascii="Times New Roman" w:eastAsia="Times New Roman" w:hAnsi="Times New Roman"/>
                <w:i/>
                <w:sz w:val="24"/>
                <w:szCs w:val="24"/>
              </w:rPr>
              <w:t>.</w:t>
            </w:r>
            <w:r w:rsidRPr="00C43EB6">
              <w:rPr>
                <w:rFonts w:ascii="Times New Roman" w:eastAsia="Times New Roman" w:hAnsi="Times New Roman"/>
                <w:sz w:val="24"/>
                <w:szCs w:val="24"/>
              </w:rPr>
              <w:t xml:space="preserve"> Misal, </w:t>
            </w:r>
            <w:r w:rsidRPr="00C43EB6">
              <w:rPr>
                <w:rFonts w:ascii="Times New Roman" w:hAnsi="Times New Roman" w:cs="Times New Roman"/>
                <w:sz w:val="24"/>
                <w:szCs w:val="24"/>
              </w:rPr>
              <w:t xml:space="preserve">seseorang </w:t>
            </w:r>
            <w:r>
              <w:rPr>
                <w:rFonts w:ascii="Times New Roman" w:hAnsi="Times New Roman" w:cs="Times New Roman"/>
                <w:sz w:val="24"/>
                <w:szCs w:val="24"/>
              </w:rPr>
              <w:t>salat</w:t>
            </w:r>
            <w:r w:rsidRPr="00C43EB6">
              <w:rPr>
                <w:rFonts w:ascii="Times New Roman" w:hAnsi="Times New Roman" w:cs="Times New Roman"/>
                <w:sz w:val="24"/>
                <w:szCs w:val="24"/>
              </w:rPr>
              <w:t xml:space="preserve"> dengan niat bermakmum kepada Hasan, padahal yang menjadi imam adalah Husen, maka </w:t>
            </w:r>
            <w:r>
              <w:rPr>
                <w:rFonts w:ascii="Times New Roman" w:hAnsi="Times New Roman" w:cs="Times New Roman"/>
                <w:sz w:val="24"/>
                <w:szCs w:val="24"/>
              </w:rPr>
              <w:t>salat</w:t>
            </w:r>
            <w:r w:rsidRPr="00C43EB6">
              <w:rPr>
                <w:rFonts w:ascii="Times New Roman" w:hAnsi="Times New Roman" w:cs="Times New Roman"/>
                <w:sz w:val="24"/>
                <w:szCs w:val="24"/>
              </w:rPr>
              <w:t xml:space="preserve">nya tidak sah. Contoh lain seseorang puasa dengan niat mengqadla’ hutang puasa pada tanggal 1 Ramadlan tahun lalu, padahal dia punya hutang puasa pada tanggal 2 Ramadlan, maka puasanya juga tidak sah. Dalam kasus tersebut, seseorang hanya disyaratkan menyebutkan secara umum, yaitu niat </w:t>
            </w:r>
            <w:r>
              <w:rPr>
                <w:rFonts w:ascii="Times New Roman" w:hAnsi="Times New Roman" w:cs="Times New Roman"/>
                <w:i/>
                <w:iCs/>
                <w:sz w:val="24"/>
                <w:szCs w:val="24"/>
              </w:rPr>
              <w:t>makmū</w:t>
            </w:r>
            <w:r w:rsidRPr="00C43EB6">
              <w:rPr>
                <w:rFonts w:ascii="Times New Roman" w:hAnsi="Times New Roman" w:cs="Times New Roman"/>
                <w:i/>
                <w:iCs/>
                <w:sz w:val="24"/>
                <w:szCs w:val="24"/>
              </w:rPr>
              <w:t>man</w:t>
            </w:r>
            <w:r w:rsidRPr="00C43EB6">
              <w:rPr>
                <w:rFonts w:ascii="Times New Roman" w:hAnsi="Times New Roman" w:cs="Times New Roman"/>
                <w:sz w:val="24"/>
                <w:szCs w:val="24"/>
              </w:rPr>
              <w:t xml:space="preserve"> atau </w:t>
            </w:r>
            <w:r>
              <w:rPr>
                <w:rFonts w:ascii="Times New Roman" w:hAnsi="Times New Roman" w:cs="Times New Roman"/>
                <w:i/>
                <w:iCs/>
                <w:sz w:val="24"/>
                <w:szCs w:val="24"/>
              </w:rPr>
              <w:t>qadlā</w:t>
            </w:r>
            <w:r w:rsidRPr="00C43EB6">
              <w:rPr>
                <w:rFonts w:ascii="Times New Roman" w:hAnsi="Times New Roman" w:cs="Times New Roman"/>
                <w:i/>
                <w:iCs/>
                <w:sz w:val="24"/>
                <w:szCs w:val="24"/>
              </w:rPr>
              <w:t xml:space="preserve">an, </w:t>
            </w:r>
            <w:r w:rsidRPr="00C43EB6">
              <w:rPr>
                <w:rFonts w:ascii="Times New Roman" w:hAnsi="Times New Roman" w:cs="Times New Roman"/>
                <w:sz w:val="24"/>
                <w:szCs w:val="24"/>
              </w:rPr>
              <w:t>tanpa harus merinci bermakmum kepada siapa atau mengqadla puasa tanggal berapa.</w:t>
            </w:r>
          </w:p>
        </w:tc>
      </w:tr>
      <w:tr w:rsidR="007D5EAC" w:rsidRPr="00C43EB6" w14:paraId="7CCE4A86" w14:textId="77777777" w:rsidTr="00FF4FBE">
        <w:trPr>
          <w:trHeight w:val="454"/>
        </w:trPr>
        <w:tc>
          <w:tcPr>
            <w:tcW w:w="365" w:type="pct"/>
            <w:vMerge w:val="restart"/>
          </w:tcPr>
          <w:p w14:paraId="0C97C64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59D60B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195042E"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imes New Roman" w:hAnsi="Times New Roman" w:cs="Times New Roman"/>
                <w:sz w:val="24"/>
                <w:szCs w:val="24"/>
                <w:rtl/>
              </w:rPr>
              <w:t xml:space="preserve"> </w:t>
            </w:r>
            <w:r w:rsidRPr="00C43EB6">
              <w:rPr>
                <w:rFonts w:ascii="Traditional Arabic" w:hAnsi="Traditional Arabic" w:cs="Traditional Arabic"/>
                <w:sz w:val="32"/>
                <w:szCs w:val="32"/>
                <w:rtl/>
              </w:rPr>
              <w:t>مقاصد اللفظ على نية اللافظ</w:t>
            </w:r>
            <w:r w:rsidRPr="00C43EB6">
              <w:rPr>
                <w:rFonts w:ascii="Times New Roman" w:hAnsi="Times New Roman" w:cs="Times New Roman"/>
                <w:sz w:val="24"/>
                <w:szCs w:val="24"/>
              </w:rPr>
              <w:t>! Berilah contoh!</w:t>
            </w:r>
          </w:p>
        </w:tc>
      </w:tr>
      <w:tr w:rsidR="007D5EAC" w:rsidRPr="00C43EB6" w14:paraId="05C23EFD" w14:textId="77777777" w:rsidTr="00FF4FBE">
        <w:trPr>
          <w:trHeight w:val="454"/>
        </w:trPr>
        <w:tc>
          <w:tcPr>
            <w:tcW w:w="365" w:type="pct"/>
            <w:vMerge/>
          </w:tcPr>
          <w:p w14:paraId="110DF39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F46938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196EB00" w14:textId="222A62B1"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Tujuan ucapan tergantung pada niat orang yang mengucapkan. Seperti</w:t>
            </w:r>
            <w:r w:rsidRPr="00C43EB6">
              <w:rPr>
                <w:rFonts w:ascii="Times New Roman" w:hAnsi="Times New Roman" w:cs="Times New Roman"/>
                <w:i/>
                <w:sz w:val="24"/>
                <w:szCs w:val="24"/>
              </w:rPr>
              <w:t xml:space="preserve"> </w:t>
            </w:r>
            <w:r w:rsidRPr="00C43EB6">
              <w:rPr>
                <w:rFonts w:ascii="Times New Roman" w:hAnsi="Times New Roman" w:cs="Times New Roman"/>
                <w:sz w:val="24"/>
                <w:szCs w:val="24"/>
              </w:rPr>
              <w:t xml:space="preserve">orang yang </w:t>
            </w:r>
            <w:r>
              <w:rPr>
                <w:rFonts w:ascii="Times New Roman" w:hAnsi="Times New Roman" w:cs="Times New Roman"/>
                <w:sz w:val="24"/>
                <w:szCs w:val="24"/>
              </w:rPr>
              <w:t>salat</w:t>
            </w:r>
            <w:r w:rsidRPr="00C43EB6">
              <w:rPr>
                <w:rFonts w:ascii="Times New Roman" w:hAnsi="Times New Roman" w:cs="Times New Roman"/>
                <w:sz w:val="24"/>
                <w:szCs w:val="24"/>
              </w:rPr>
              <w:t xml:space="preserve"> membaca ayat </w:t>
            </w:r>
            <w:r>
              <w:rPr>
                <w:rFonts w:ascii="Times New Roman" w:hAnsi="Times New Roman" w:cs="Times New Roman"/>
                <w:i/>
                <w:sz w:val="24"/>
                <w:szCs w:val="24"/>
              </w:rPr>
              <w:t>udkhulūhā bi salāmin āminī</w:t>
            </w:r>
            <w:r w:rsidRPr="00C43EB6">
              <w:rPr>
                <w:rFonts w:ascii="Times New Roman" w:hAnsi="Times New Roman" w:cs="Times New Roman"/>
                <w:i/>
                <w:sz w:val="24"/>
                <w:szCs w:val="24"/>
              </w:rPr>
              <w:t>n</w:t>
            </w:r>
            <w:r w:rsidRPr="00C43EB6">
              <w:rPr>
                <w:rFonts w:ascii="Times New Roman" w:hAnsi="Times New Roman" w:cs="Times New Roman"/>
                <w:sz w:val="24"/>
                <w:szCs w:val="24"/>
              </w:rPr>
              <w:t xml:space="preserve"> dengan tujuan memerintahkan orang lain (tamu) untuk masuk, atau membaca ayat </w:t>
            </w:r>
            <w:r>
              <w:rPr>
                <w:rFonts w:ascii="Times New Roman" w:hAnsi="Times New Roman" w:cs="Times New Roman"/>
                <w:i/>
                <w:sz w:val="24"/>
                <w:szCs w:val="24"/>
              </w:rPr>
              <w:t>ya yaḥyā khuz al-kitā</w:t>
            </w:r>
            <w:r w:rsidRPr="00C43EB6">
              <w:rPr>
                <w:rFonts w:ascii="Times New Roman" w:hAnsi="Times New Roman" w:cs="Times New Roman"/>
                <w:i/>
                <w:sz w:val="24"/>
                <w:szCs w:val="24"/>
              </w:rPr>
              <w:t>b bi q</w:t>
            </w:r>
            <w:r w:rsidR="007B7881">
              <w:rPr>
                <w:rFonts w:ascii="Times New Roman" w:hAnsi="Times New Roman" w:cs="Times New Roman"/>
                <w:i/>
                <w:sz w:val="24"/>
                <w:szCs w:val="24"/>
              </w:rPr>
              <w:t>ū</w:t>
            </w:r>
            <w:r w:rsidRPr="00C43EB6">
              <w:rPr>
                <w:rFonts w:ascii="Times New Roman" w:hAnsi="Times New Roman" w:cs="Times New Roman"/>
                <w:i/>
                <w:sz w:val="24"/>
                <w:szCs w:val="24"/>
              </w:rPr>
              <w:t xml:space="preserve">wwah </w:t>
            </w:r>
            <w:r w:rsidRPr="00C43EB6">
              <w:rPr>
                <w:rFonts w:ascii="Times New Roman" w:hAnsi="Times New Roman" w:cs="Times New Roman"/>
                <w:sz w:val="24"/>
                <w:szCs w:val="24"/>
              </w:rPr>
              <w:t>dengan tuj</w:t>
            </w:r>
            <w:r w:rsidR="007B7881">
              <w:rPr>
                <w:rFonts w:ascii="Times New Roman" w:hAnsi="Times New Roman" w:cs="Times New Roman"/>
                <w:sz w:val="24"/>
                <w:szCs w:val="24"/>
              </w:rPr>
              <w:t xml:space="preserve">uan menyuruh seseorang bernama </w:t>
            </w:r>
            <w:r w:rsidR="007B7881" w:rsidRPr="007B7881">
              <w:rPr>
                <w:rFonts w:ascii="Times New Roman" w:hAnsi="Times New Roman" w:cs="Times New Roman"/>
                <w:sz w:val="24"/>
                <w:szCs w:val="24"/>
              </w:rPr>
              <w:t>Y</w:t>
            </w:r>
            <w:r w:rsidRPr="00C43EB6">
              <w:rPr>
                <w:rFonts w:ascii="Times New Roman" w:hAnsi="Times New Roman" w:cs="Times New Roman"/>
                <w:sz w:val="24"/>
                <w:szCs w:val="24"/>
              </w:rPr>
              <w:t xml:space="preserve">ahya mengambil buku atau kitab, maka </w:t>
            </w:r>
            <w:r>
              <w:rPr>
                <w:rFonts w:ascii="Times New Roman" w:hAnsi="Times New Roman" w:cs="Times New Roman"/>
                <w:sz w:val="24"/>
                <w:szCs w:val="24"/>
              </w:rPr>
              <w:t>salat</w:t>
            </w:r>
            <w:r w:rsidRPr="00C43EB6">
              <w:rPr>
                <w:rFonts w:ascii="Times New Roman" w:hAnsi="Times New Roman" w:cs="Times New Roman"/>
                <w:sz w:val="24"/>
                <w:szCs w:val="24"/>
              </w:rPr>
              <w:t xml:space="preserve">nya dihukumi batal. Akan tetapi jika dalam membacanya hanya berniat membaca </w:t>
            </w:r>
            <w:r>
              <w:rPr>
                <w:rFonts w:ascii="Times New Roman" w:hAnsi="Times New Roman" w:cs="Times New Roman"/>
                <w:sz w:val="24"/>
                <w:szCs w:val="24"/>
                <w:lang w:val="en-US"/>
              </w:rPr>
              <w:t>Al-Qur’an</w:t>
            </w:r>
            <w:r w:rsidRPr="00C43EB6">
              <w:rPr>
                <w:rFonts w:ascii="Times New Roman" w:hAnsi="Times New Roman" w:cs="Times New Roman"/>
                <w:sz w:val="24"/>
                <w:szCs w:val="24"/>
              </w:rPr>
              <w:t xml:space="preserve"> atau berniat membaca </w:t>
            </w:r>
            <w:r>
              <w:rPr>
                <w:rFonts w:ascii="Times New Roman" w:hAnsi="Times New Roman" w:cs="Times New Roman"/>
                <w:sz w:val="24"/>
                <w:szCs w:val="24"/>
                <w:lang w:val="en-US"/>
              </w:rPr>
              <w:t>Al-Qur’an</w:t>
            </w:r>
            <w:r w:rsidRPr="00C43EB6">
              <w:rPr>
                <w:rFonts w:ascii="Times New Roman" w:hAnsi="Times New Roman" w:cs="Times New Roman"/>
                <w:sz w:val="24"/>
                <w:szCs w:val="24"/>
              </w:rPr>
              <w:t xml:space="preserve"> sekaligus menyuruh orang, maka </w:t>
            </w:r>
            <w:r>
              <w:rPr>
                <w:rFonts w:ascii="Times New Roman" w:hAnsi="Times New Roman" w:cs="Times New Roman"/>
                <w:sz w:val="24"/>
                <w:szCs w:val="24"/>
              </w:rPr>
              <w:t>salat</w:t>
            </w:r>
            <w:r w:rsidRPr="00C43EB6">
              <w:rPr>
                <w:rFonts w:ascii="Times New Roman" w:hAnsi="Times New Roman" w:cs="Times New Roman"/>
                <w:sz w:val="24"/>
                <w:szCs w:val="24"/>
              </w:rPr>
              <w:t>nya tidak batal.</w:t>
            </w:r>
          </w:p>
        </w:tc>
      </w:tr>
      <w:tr w:rsidR="007D5EAC" w:rsidRPr="00C43EB6" w14:paraId="46A8337C" w14:textId="77777777" w:rsidTr="00FF4FBE">
        <w:trPr>
          <w:trHeight w:val="454"/>
        </w:trPr>
        <w:tc>
          <w:tcPr>
            <w:tcW w:w="365" w:type="pct"/>
            <w:vMerge w:val="restart"/>
          </w:tcPr>
          <w:p w14:paraId="07F7172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D40D3B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0BB9EED5" w14:textId="77777777" w:rsidR="007B7881" w:rsidRDefault="007D5EAC" w:rsidP="00FF4FBE">
            <w:pPr>
              <w:spacing w:line="360" w:lineRule="auto"/>
              <w:jc w:val="both"/>
              <w:rPr>
                <w:rFonts w:ascii="Times New Roman" w:hAnsi="Times New Roman" w:cs="Times New Roman"/>
                <w:sz w:val="24"/>
                <w:szCs w:val="24"/>
                <w:lang w:val="en-US"/>
              </w:rPr>
            </w:pPr>
            <w:r w:rsidRPr="00C43EB6">
              <w:rPr>
                <w:rFonts w:ascii="Times New Roman" w:hAnsi="Times New Roman" w:cs="Times New Roman"/>
                <w:sz w:val="24"/>
                <w:szCs w:val="24"/>
              </w:rPr>
              <w:t>Jelaskan maksud dari kaidah</w:t>
            </w:r>
            <w:r w:rsidR="007B7881" w:rsidRPr="007B7881">
              <w:rPr>
                <w:rFonts w:ascii="Times New Roman" w:hAnsi="Times New Roman" w:cs="Times New Roman"/>
                <w:sz w:val="24"/>
                <w:szCs w:val="24"/>
              </w:rPr>
              <w:t xml:space="preserve"> berikut dan berilah contoh!</w:t>
            </w:r>
          </w:p>
          <w:p w14:paraId="2B07006E" w14:textId="25BF84C6"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  </w:t>
            </w:r>
            <w:r w:rsidRPr="00C43EB6">
              <w:rPr>
                <w:rFonts w:ascii="Times New Roman" w:hAnsi="Times New Roman" w:cs="Times New Roman"/>
                <w:sz w:val="24"/>
                <w:szCs w:val="24"/>
                <w:rtl/>
              </w:rPr>
              <w:t xml:space="preserve"> </w:t>
            </w:r>
            <w:r w:rsidRPr="00C43EB6">
              <w:rPr>
                <w:rFonts w:ascii="Traditional Arabic" w:hAnsi="Traditional Arabic" w:cs="Traditional Arabic"/>
                <w:sz w:val="32"/>
                <w:szCs w:val="32"/>
                <w:rtl/>
              </w:rPr>
              <w:t>النية فى اليمين تخصص اللفظ العام ولاتعمم اللفظ الخاص</w:t>
            </w:r>
          </w:p>
        </w:tc>
      </w:tr>
      <w:tr w:rsidR="007D5EAC" w:rsidRPr="00C43EB6" w14:paraId="06A68711" w14:textId="77777777" w:rsidTr="00FF4FBE">
        <w:trPr>
          <w:trHeight w:val="454"/>
        </w:trPr>
        <w:tc>
          <w:tcPr>
            <w:tcW w:w="365" w:type="pct"/>
            <w:vMerge/>
          </w:tcPr>
          <w:p w14:paraId="3DCBE66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251D1E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7EE93BD" w14:textId="1D995F2E"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 xml:space="preserve">Niat dalam sumpah dapat mengkhususkan lafaz </w:t>
            </w:r>
            <w:r w:rsidRPr="007B7881">
              <w:rPr>
                <w:rFonts w:ascii="Times New Roman" w:hAnsi="Times New Roman" w:cs="Times New Roman"/>
                <w:i/>
                <w:sz w:val="24"/>
                <w:szCs w:val="24"/>
              </w:rPr>
              <w:t>‘</w:t>
            </w:r>
            <w:r w:rsidR="007B7881">
              <w:rPr>
                <w:rFonts w:ascii="Times New Roman" w:hAnsi="Times New Roman" w:cs="Times New Roman"/>
                <w:i/>
                <w:sz w:val="24"/>
                <w:szCs w:val="24"/>
              </w:rPr>
              <w:t>ā</w:t>
            </w:r>
            <w:r w:rsidRPr="007B7881">
              <w:rPr>
                <w:rFonts w:ascii="Times New Roman" w:hAnsi="Times New Roman" w:cs="Times New Roman"/>
                <w:i/>
                <w:sz w:val="24"/>
                <w:szCs w:val="24"/>
              </w:rPr>
              <w:t>mm</w:t>
            </w:r>
            <w:r w:rsidRPr="00C43EB6">
              <w:rPr>
                <w:rFonts w:ascii="Times New Roman" w:hAnsi="Times New Roman" w:cs="Times New Roman"/>
                <w:iCs/>
                <w:sz w:val="24"/>
                <w:szCs w:val="24"/>
              </w:rPr>
              <w:t xml:space="preserve">, tidak dapat mengumumkan lafaz yang </w:t>
            </w:r>
            <w:r w:rsidRPr="007B7881">
              <w:rPr>
                <w:rFonts w:ascii="Times New Roman" w:hAnsi="Times New Roman" w:cs="Times New Roman"/>
                <w:i/>
                <w:sz w:val="24"/>
                <w:szCs w:val="24"/>
              </w:rPr>
              <w:t>kh</w:t>
            </w:r>
            <w:r w:rsidR="007B7881">
              <w:rPr>
                <w:rFonts w:ascii="Times New Roman" w:hAnsi="Times New Roman" w:cs="Times New Roman"/>
                <w:i/>
                <w:sz w:val="24"/>
                <w:szCs w:val="24"/>
              </w:rPr>
              <w:t>ā</w:t>
            </w:r>
            <w:r w:rsidRPr="007B7881">
              <w:rPr>
                <w:rFonts w:ascii="Times New Roman" w:hAnsi="Times New Roman" w:cs="Times New Roman"/>
                <w:i/>
                <w:sz w:val="24"/>
                <w:szCs w:val="24"/>
              </w:rPr>
              <w:t>sh</w:t>
            </w:r>
            <w:r w:rsidRPr="00C43EB6">
              <w:rPr>
                <w:rFonts w:ascii="Times New Roman" w:hAnsi="Times New Roman" w:cs="Times New Roman"/>
                <w:iCs/>
                <w:sz w:val="24"/>
                <w:szCs w:val="24"/>
              </w:rPr>
              <w:t xml:space="preserve">. </w:t>
            </w:r>
            <w:r w:rsidRPr="00C43EB6">
              <w:rPr>
                <w:rFonts w:ascii="Times New Roman" w:hAnsi="Times New Roman" w:cs="Times New Roman"/>
                <w:sz w:val="24"/>
                <w:szCs w:val="24"/>
              </w:rPr>
              <w:t xml:space="preserve">Seperti seseorang bersumpah tidak akan berbicara dengan manusia, tetapi yang dimaksud dengan manusia adalah Hasan (niatnya hanya tidak mau berbicara dengan Hasan), maka sumpah tersebut hanya berlaku pada Hasan, tidak berlaku kepada semua manusia. Contoh lain, seseorang bersumpah tidak akan meminum air pemberian Zaid, maka sumpah tersebut hanya berlaku untuk air pemberian Zaid. Adapun </w:t>
            </w:r>
            <w:r w:rsidRPr="00C43EB6">
              <w:rPr>
                <w:rFonts w:ascii="Times New Roman" w:hAnsi="Times New Roman" w:cs="Times New Roman"/>
                <w:sz w:val="24"/>
                <w:szCs w:val="24"/>
              </w:rPr>
              <w:lastRenderedPageBreak/>
              <w:t>pemberian lain dari Zaid, seperti makanan atau pakaian, tetap boleh digunakan.</w:t>
            </w:r>
          </w:p>
        </w:tc>
      </w:tr>
      <w:tr w:rsidR="007D5EAC" w:rsidRPr="00C43EB6" w14:paraId="775F92F1" w14:textId="77777777" w:rsidTr="00FF4FBE">
        <w:trPr>
          <w:trHeight w:val="454"/>
        </w:trPr>
        <w:tc>
          <w:tcPr>
            <w:tcW w:w="365" w:type="pct"/>
            <w:vMerge w:val="restart"/>
          </w:tcPr>
          <w:p w14:paraId="3D983CA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45B328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09AE1B72" w14:textId="18983A94"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Sebutkan sal</w:t>
            </w:r>
            <w:r w:rsidR="00E4336D">
              <w:rPr>
                <w:rFonts w:ascii="Times New Roman" w:hAnsi="Times New Roman" w:cs="Times New Roman"/>
                <w:sz w:val="24"/>
                <w:szCs w:val="24"/>
              </w:rPr>
              <w:t>ah satu contoh penerapan kaidah</w:t>
            </w:r>
            <w:r w:rsidRPr="00C43EB6">
              <w:rPr>
                <w:rFonts w:ascii="Times New Roman" w:hAnsi="Times New Roman" w:cs="Times New Roman"/>
                <w:sz w:val="24"/>
                <w:szCs w:val="24"/>
              </w:rPr>
              <w:t xml:space="preserve"> </w:t>
            </w:r>
            <w:r>
              <w:rPr>
                <w:rFonts w:ascii="Traditional Arabic" w:hAnsi="Traditional Arabic" w:cs="Traditional Arabic"/>
                <w:sz w:val="32"/>
                <w:szCs w:val="32"/>
                <w:rtl/>
              </w:rPr>
              <w:t>ال</w:t>
            </w:r>
            <w:r>
              <w:rPr>
                <w:rFonts w:ascii="Traditional Arabic" w:hAnsi="Traditional Arabic" w:cs="Traditional Arabic" w:hint="cs"/>
                <w:sz w:val="32"/>
                <w:szCs w:val="32"/>
                <w:rtl/>
              </w:rPr>
              <w:t>أ</w:t>
            </w:r>
            <w:r w:rsidRPr="00C43EB6">
              <w:rPr>
                <w:rFonts w:ascii="Traditional Arabic" w:hAnsi="Traditional Arabic" w:cs="Traditional Arabic"/>
                <w:sz w:val="32"/>
                <w:szCs w:val="32"/>
                <w:rtl/>
              </w:rPr>
              <w:t>مور بالمقاصد</w:t>
            </w:r>
            <w:r w:rsidRPr="00C43EB6">
              <w:rPr>
                <w:rFonts w:cs="Arabic11 BT"/>
                <w:sz w:val="28"/>
                <w:szCs w:val="28"/>
              </w:rPr>
              <w:t xml:space="preserve"> </w:t>
            </w:r>
            <w:r w:rsidRPr="00C43EB6">
              <w:rPr>
                <w:rFonts w:ascii="Times New Roman" w:hAnsi="Times New Roman" w:cs="Times New Roman"/>
                <w:sz w:val="24"/>
                <w:szCs w:val="24"/>
              </w:rPr>
              <w:t>dalam bidang muamalah!</w:t>
            </w:r>
          </w:p>
        </w:tc>
      </w:tr>
      <w:tr w:rsidR="007D5EAC" w:rsidRPr="00C43EB6" w14:paraId="5DAC9351" w14:textId="77777777" w:rsidTr="00FF4FBE">
        <w:trPr>
          <w:trHeight w:val="454"/>
        </w:trPr>
        <w:tc>
          <w:tcPr>
            <w:tcW w:w="365" w:type="pct"/>
            <w:vMerge/>
          </w:tcPr>
          <w:p w14:paraId="2895200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BFAD61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60F4A5AB" w14:textId="77777777" w:rsidR="007D5EAC" w:rsidRPr="00B21C9E" w:rsidRDefault="007D5EAC" w:rsidP="00FF4FBE">
            <w:pPr>
              <w:numPr>
                <w:ilvl w:val="0"/>
                <w:numId w:val="19"/>
              </w:numPr>
              <w:spacing w:line="360" w:lineRule="auto"/>
              <w:ind w:left="459"/>
              <w:jc w:val="both"/>
              <w:rPr>
                <w:rFonts w:ascii="Times New Roman" w:eastAsia="Times New Roman" w:hAnsi="Times New Roman"/>
                <w:sz w:val="24"/>
                <w:szCs w:val="24"/>
              </w:rPr>
            </w:pPr>
            <w:r w:rsidRPr="00B21C9E">
              <w:rPr>
                <w:rFonts w:ascii="Times New Roman" w:eastAsia="Times New Roman" w:hAnsi="Times New Roman"/>
                <w:sz w:val="24"/>
                <w:szCs w:val="24"/>
              </w:rPr>
              <w:t>Apabila seseorang membeli anggur dengan tujuan/niat memakan atau menjualnya maka hukumnya boleh. Akan tetapi apabila ia membeli dengan tujuan/niat menjadikannya khamr, atau menjual pada orang yang akan menjadikannya sebagai khamr, maka hukumnya haram.</w:t>
            </w:r>
          </w:p>
          <w:p w14:paraId="2484857D" w14:textId="6EC121D1" w:rsidR="007D5EAC" w:rsidRPr="00B21C9E" w:rsidRDefault="007D5EAC" w:rsidP="00FF4FBE">
            <w:pPr>
              <w:numPr>
                <w:ilvl w:val="0"/>
                <w:numId w:val="19"/>
              </w:numPr>
              <w:spacing w:line="360" w:lineRule="auto"/>
              <w:ind w:left="459"/>
              <w:jc w:val="both"/>
              <w:rPr>
                <w:rFonts w:ascii="Times New Roman" w:eastAsia="Times New Roman" w:hAnsi="Times New Roman"/>
                <w:sz w:val="24"/>
                <w:szCs w:val="24"/>
              </w:rPr>
            </w:pPr>
            <w:r w:rsidRPr="00B21C9E">
              <w:rPr>
                <w:rFonts w:ascii="Times New Roman" w:eastAsia="Times New Roman" w:hAnsi="Times New Roman"/>
                <w:sz w:val="24"/>
                <w:szCs w:val="24"/>
              </w:rPr>
              <w:t>Apabila seseorang menemukan sebuah dompet yang berisi sejumlah uang lalu mengambilnya dengan tujuan/niat mengembalikan kepada pemiliknya, maka jika dompet itu hilang tanpa sengaja</w:t>
            </w:r>
            <w:r w:rsidR="00E4336D" w:rsidRPr="00E4336D">
              <w:rPr>
                <w:rFonts w:ascii="Times New Roman" w:eastAsia="Times New Roman" w:hAnsi="Times New Roman"/>
                <w:sz w:val="24"/>
                <w:szCs w:val="24"/>
              </w:rPr>
              <w:t>,</w:t>
            </w:r>
            <w:r w:rsidR="00E4336D" w:rsidRPr="00B21C9E">
              <w:rPr>
                <w:rFonts w:ascii="Times New Roman" w:eastAsia="Times New Roman" w:hAnsi="Times New Roman"/>
                <w:sz w:val="24"/>
                <w:szCs w:val="24"/>
              </w:rPr>
              <w:t xml:space="preserve"> </w:t>
            </w:r>
            <w:r w:rsidR="00E4336D" w:rsidRPr="00E4336D">
              <w:rPr>
                <w:rFonts w:ascii="Times New Roman" w:eastAsia="Times New Roman" w:hAnsi="Times New Roman"/>
                <w:sz w:val="24"/>
                <w:szCs w:val="24"/>
              </w:rPr>
              <w:t>dia</w:t>
            </w:r>
            <w:r w:rsidR="00E4336D" w:rsidRPr="00B21C9E">
              <w:rPr>
                <w:rFonts w:ascii="Times New Roman" w:eastAsia="Times New Roman" w:hAnsi="Times New Roman"/>
                <w:sz w:val="24"/>
                <w:szCs w:val="24"/>
              </w:rPr>
              <w:t xml:space="preserve"> tidak</w:t>
            </w:r>
            <w:r w:rsidR="00E4336D" w:rsidRPr="00E4336D">
              <w:rPr>
                <w:rFonts w:ascii="Times New Roman" w:eastAsia="Times New Roman" w:hAnsi="Times New Roman"/>
                <w:sz w:val="24"/>
                <w:szCs w:val="24"/>
              </w:rPr>
              <w:t xml:space="preserve"> harus</w:t>
            </w:r>
            <w:r w:rsidR="00E4336D" w:rsidRPr="00B21C9E">
              <w:rPr>
                <w:rFonts w:ascii="Times New Roman" w:eastAsia="Times New Roman" w:hAnsi="Times New Roman"/>
                <w:sz w:val="24"/>
                <w:szCs w:val="24"/>
              </w:rPr>
              <w:t xml:space="preserve"> mengganti</w:t>
            </w:r>
            <w:r w:rsidR="00E4336D" w:rsidRPr="00E4336D">
              <w:rPr>
                <w:rFonts w:ascii="Times New Roman" w:eastAsia="Times New Roman" w:hAnsi="Times New Roman"/>
                <w:sz w:val="24"/>
                <w:szCs w:val="24"/>
              </w:rPr>
              <w:t>nya</w:t>
            </w:r>
            <w:r w:rsidRPr="00B21C9E">
              <w:rPr>
                <w:rFonts w:ascii="Times New Roman" w:eastAsia="Times New Roman" w:hAnsi="Times New Roman"/>
                <w:sz w:val="24"/>
                <w:szCs w:val="24"/>
              </w:rPr>
              <w:t xml:space="preserve">. Akan tetapi jika ia mengambilnya dengan tujuan/niat untuk memilikinya, maka ia dihukumi sama dengan </w:t>
            </w:r>
            <w:r w:rsidRPr="00E4336D">
              <w:rPr>
                <w:rFonts w:ascii="Times New Roman" w:eastAsia="Times New Roman" w:hAnsi="Times New Roman"/>
                <w:i/>
                <w:iCs/>
                <w:sz w:val="24"/>
                <w:szCs w:val="24"/>
              </w:rPr>
              <w:t>gh</w:t>
            </w:r>
            <w:r w:rsidR="00E4336D">
              <w:rPr>
                <w:rFonts w:ascii="Times New Roman" w:eastAsia="Times New Roman" w:hAnsi="Times New Roman" w:cs="Times New Roman"/>
                <w:i/>
                <w:iCs/>
                <w:sz w:val="24"/>
                <w:szCs w:val="24"/>
              </w:rPr>
              <w:t>ā</w:t>
            </w:r>
            <w:r w:rsidRPr="00E4336D">
              <w:rPr>
                <w:rFonts w:ascii="Times New Roman" w:eastAsia="Times New Roman" w:hAnsi="Times New Roman"/>
                <w:i/>
                <w:iCs/>
                <w:sz w:val="24"/>
                <w:szCs w:val="24"/>
              </w:rPr>
              <w:t>shib</w:t>
            </w:r>
            <w:r w:rsidRPr="00B21C9E">
              <w:rPr>
                <w:rFonts w:ascii="Times New Roman" w:eastAsia="Times New Roman" w:hAnsi="Times New Roman"/>
                <w:sz w:val="24"/>
                <w:szCs w:val="24"/>
              </w:rPr>
              <w:t xml:space="preserve"> (orang yang merampas harta orang). Jika dompet itu hilang, maka ia harus menggantinya secara mutlak.</w:t>
            </w:r>
          </w:p>
          <w:p w14:paraId="0B01C343" w14:textId="77777777" w:rsidR="007D5EAC" w:rsidRPr="00B21C9E" w:rsidRDefault="007D5EAC" w:rsidP="00FF4FBE">
            <w:pPr>
              <w:numPr>
                <w:ilvl w:val="0"/>
                <w:numId w:val="19"/>
              </w:numPr>
              <w:spacing w:line="360" w:lineRule="auto"/>
              <w:ind w:left="459"/>
              <w:jc w:val="both"/>
              <w:rPr>
                <w:rFonts w:ascii="Times New Roman" w:eastAsia="Times New Roman" w:hAnsi="Times New Roman"/>
                <w:sz w:val="24"/>
                <w:szCs w:val="24"/>
              </w:rPr>
            </w:pPr>
            <w:r w:rsidRPr="00B21C9E">
              <w:rPr>
                <w:rFonts w:ascii="Times New Roman" w:eastAsia="Times New Roman" w:hAnsi="Times New Roman"/>
                <w:sz w:val="24"/>
                <w:szCs w:val="24"/>
              </w:rPr>
              <w:t xml:space="preserve">Apabila seseorang menabung di bank konvensional dengan tujuan/niat untuk mengamankan uangnya karena belum ada bank syariah di daerahnya, maka ia dibolehkan karena </w:t>
            </w:r>
            <w:r w:rsidRPr="00E4336D">
              <w:rPr>
                <w:rFonts w:ascii="Times New Roman" w:eastAsia="Times New Roman" w:hAnsi="Times New Roman"/>
                <w:i/>
                <w:iCs/>
                <w:sz w:val="24"/>
                <w:szCs w:val="24"/>
              </w:rPr>
              <w:t>dlarūrat</w:t>
            </w:r>
            <w:r w:rsidRPr="00B21C9E">
              <w:rPr>
                <w:rFonts w:ascii="Times New Roman" w:eastAsia="Times New Roman" w:hAnsi="Times New Roman"/>
                <w:sz w:val="24"/>
                <w:szCs w:val="24"/>
              </w:rPr>
              <w:t>. Akan tetapi jika ia menyimpan uang di bank konvensional itu dengan tujuan/niat memperoleh bunga dari bank itu, maka hukumnya haram.</w:t>
            </w:r>
          </w:p>
        </w:tc>
      </w:tr>
      <w:tr w:rsidR="007D5EAC" w:rsidRPr="00C43EB6" w14:paraId="202910F3" w14:textId="77777777" w:rsidTr="00FF4FBE">
        <w:trPr>
          <w:trHeight w:val="454"/>
        </w:trPr>
        <w:tc>
          <w:tcPr>
            <w:tcW w:w="365" w:type="pct"/>
            <w:vMerge w:val="restart"/>
          </w:tcPr>
          <w:p w14:paraId="409C6A2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BA26C2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11C27A1"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raditional Arabic" w:hAnsi="Traditional Arabic" w:cs="Traditional Arabic"/>
                <w:sz w:val="32"/>
                <w:szCs w:val="32"/>
                <w:rtl/>
              </w:rPr>
              <w:t>اليقين لايزال بالشك</w:t>
            </w:r>
            <w:r w:rsidRPr="00C43EB6">
              <w:rPr>
                <w:rFonts w:cs="Arabic11 BT"/>
                <w:sz w:val="28"/>
                <w:szCs w:val="28"/>
              </w:rPr>
              <w:t xml:space="preserve"> </w:t>
            </w:r>
            <w:r w:rsidRPr="00C43EB6">
              <w:rPr>
                <w:rFonts w:ascii="Times New Roman" w:hAnsi="Times New Roman" w:cs="Times New Roman"/>
                <w:sz w:val="24"/>
                <w:szCs w:val="24"/>
              </w:rPr>
              <w:t>! Berilah contoh!</w:t>
            </w:r>
          </w:p>
        </w:tc>
      </w:tr>
      <w:tr w:rsidR="007D5EAC" w:rsidRPr="00C43EB6" w14:paraId="198BBFE9" w14:textId="77777777" w:rsidTr="00FF4FBE">
        <w:trPr>
          <w:trHeight w:val="454"/>
        </w:trPr>
        <w:tc>
          <w:tcPr>
            <w:tcW w:w="365" w:type="pct"/>
            <w:vMerge/>
          </w:tcPr>
          <w:p w14:paraId="627BFC5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98D5D9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4F4B5F16"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Keyakinan tidak dapat dihilangkan dengan keraguan. Artinya hukum suatu perkara yang sudah pasti dan diyakini tidak akan berubah sebab adanya hal baru yang masih mengandung keraguan.</w:t>
            </w:r>
            <w:r w:rsidRPr="00C43EB6">
              <w:rPr>
                <w:rFonts w:ascii="Times New Roman" w:hAnsi="Times New Roman" w:cs="Times New Roman"/>
                <w:sz w:val="24"/>
                <w:szCs w:val="24"/>
              </w:rPr>
              <w:t xml:space="preserve"> Seperti seseorang yang tadi telah berwudlu kemudian ragu apakah telah mengeluarkan angin atau belum, maka dia tetap dianggap masih mempunyai wudlu.</w:t>
            </w:r>
          </w:p>
        </w:tc>
      </w:tr>
      <w:tr w:rsidR="007D5EAC" w:rsidRPr="00C43EB6" w14:paraId="22E9F53F" w14:textId="77777777" w:rsidTr="00FF4FBE">
        <w:trPr>
          <w:trHeight w:val="454"/>
        </w:trPr>
        <w:tc>
          <w:tcPr>
            <w:tcW w:w="365" w:type="pct"/>
            <w:vMerge w:val="restart"/>
          </w:tcPr>
          <w:p w14:paraId="214E1D3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CC3C37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0D2D6E37"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salah satu dalil dari kaidah  </w:t>
            </w:r>
            <w:r w:rsidRPr="00C43EB6">
              <w:rPr>
                <w:rFonts w:ascii="Traditional Arabic" w:hAnsi="Traditional Arabic" w:cs="Traditional Arabic"/>
                <w:sz w:val="32"/>
                <w:szCs w:val="32"/>
                <w:rtl/>
              </w:rPr>
              <w:t>اليقين لايزال بالشك</w:t>
            </w:r>
            <w:r w:rsidRPr="00C43EB6">
              <w:rPr>
                <w:rFonts w:ascii="Times New Roman" w:hAnsi="Times New Roman" w:cs="Times New Roman"/>
                <w:sz w:val="24"/>
                <w:szCs w:val="24"/>
              </w:rPr>
              <w:t xml:space="preserve"> !</w:t>
            </w:r>
          </w:p>
        </w:tc>
      </w:tr>
      <w:tr w:rsidR="007D5EAC" w:rsidRPr="00C43EB6" w14:paraId="05E73F1C" w14:textId="77777777" w:rsidTr="00FF4FBE">
        <w:trPr>
          <w:trHeight w:val="454"/>
        </w:trPr>
        <w:tc>
          <w:tcPr>
            <w:tcW w:w="365" w:type="pct"/>
            <w:vMerge/>
          </w:tcPr>
          <w:p w14:paraId="04722D6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B43C49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61DACE31" w14:textId="77777777" w:rsidR="007D5EAC" w:rsidRPr="00C43EB6" w:rsidRDefault="007D5EAC" w:rsidP="00FF4FBE">
            <w:pPr>
              <w:numPr>
                <w:ilvl w:val="0"/>
                <w:numId w:val="20"/>
              </w:numPr>
              <w:autoSpaceDE w:val="0"/>
              <w:autoSpaceDN w:val="0"/>
              <w:bidi/>
              <w:adjustRightInd w:val="0"/>
              <w:ind w:left="475"/>
              <w:jc w:val="both"/>
              <w:rPr>
                <w:rFonts w:ascii="Traditional Arabic" w:hAnsi="Traditional Arabic" w:cs="Traditional Arabic"/>
                <w:sz w:val="32"/>
                <w:szCs w:val="32"/>
              </w:rPr>
            </w:pPr>
            <w:r w:rsidRPr="00C43EB6">
              <w:rPr>
                <w:rFonts w:ascii="Traditional Arabic" w:hAnsi="Traditional Arabic" w:cs="Traditional Arabic"/>
                <w:sz w:val="32"/>
                <w:szCs w:val="32"/>
                <w:rtl/>
              </w:rPr>
              <w:t>عَنْ أَبِي هُرَيْرَةَ قَالَ قَالَ رَسُولُ اللَّهِ صَلَّى اللَّهُ عَلَيْهِ وَسَلَّمَ إِذَا وَجَدَ أَحَدُكُمْ فِي بَطْنِهِ شَيْئًا فَأَشْكَلَ عَلَيْهِ أَخَرَجَ مِنْهُ شَيْءٌ أَمْ لَا فَلَا يَخْرُجَنَّ مِنْ الْمَسْجِدِ حَتَّى يَسْمَعَ صَوْتًا أَوْ يَجِدَ رِيحًا</w:t>
            </w:r>
          </w:p>
          <w:p w14:paraId="2225241D" w14:textId="77777777" w:rsidR="007D5EAC" w:rsidRPr="00C43EB6" w:rsidRDefault="007D5EAC" w:rsidP="00FF4FBE">
            <w:pPr>
              <w:numPr>
                <w:ilvl w:val="0"/>
                <w:numId w:val="20"/>
              </w:numPr>
              <w:autoSpaceDE w:val="0"/>
              <w:autoSpaceDN w:val="0"/>
              <w:bidi/>
              <w:adjustRightInd w:val="0"/>
              <w:ind w:left="475"/>
              <w:jc w:val="both"/>
              <w:rPr>
                <w:rFonts w:ascii="Simplified Arabic" w:cs="Arabic11 BT"/>
                <w:sz w:val="28"/>
                <w:szCs w:val="28"/>
              </w:rPr>
            </w:pPr>
            <w:r w:rsidRPr="00C43EB6">
              <w:rPr>
                <w:rFonts w:ascii="Traditional Arabic" w:hAnsi="Traditional Arabic" w:cs="Traditional Arabic"/>
                <w:sz w:val="32"/>
                <w:szCs w:val="32"/>
                <w:rtl/>
              </w:rPr>
              <w:t xml:space="preserve">عَنْ أَبِي سَعِيدٍ الْخُدْرِيِّ قَالَ قَالَ رَسُولُ اللَّهِ صَلَّى اللَّهُ عَلَيْهِ وَسَلَّمَ إِذَا شَكَّ أَحَدُكُمْ فِي صَلَاتِهِ فَلَمْ يَدْرِ كَمْ صَلَّى ثَلَاثًا أَمْ أَرْبَعًا فَلْيَطْرَحْ الشَّكَّ وَلْيَبْنِ عَلَى مَا اسْتَيْقَنَ ثُمَّ يَسْجُدُ </w:t>
            </w:r>
            <w:r w:rsidRPr="00C43EB6">
              <w:rPr>
                <w:rFonts w:ascii="Traditional Arabic" w:hAnsi="Traditional Arabic" w:cs="Traditional Arabic"/>
                <w:sz w:val="32"/>
                <w:szCs w:val="32"/>
                <w:rtl/>
              </w:rPr>
              <w:lastRenderedPageBreak/>
              <w:t>سَجْدَتَيْنِ قَبْلَ أَنْ يُسَلِّمَ فَإِنْ كَانَ صَلَّى خَمْسًا شَفَعْنَ لَهُ صَلَاتَهُ وَإِنْ كَانَ صَلَّى إِتْمَامًا لِأَرْبَعٍ كَانَتَا تَرْغِيمًا لِلشَّيْطَانِ</w:t>
            </w:r>
          </w:p>
        </w:tc>
      </w:tr>
      <w:tr w:rsidR="007D5EAC" w:rsidRPr="00C43EB6" w14:paraId="7883C847" w14:textId="77777777" w:rsidTr="00FF4FBE">
        <w:trPr>
          <w:trHeight w:val="454"/>
        </w:trPr>
        <w:tc>
          <w:tcPr>
            <w:tcW w:w="365" w:type="pct"/>
            <w:vMerge w:val="restart"/>
          </w:tcPr>
          <w:p w14:paraId="136CCF1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0518ED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3E237CE"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Apa yang dimaksud dengan yakin (</w:t>
            </w:r>
            <w:r>
              <w:rPr>
                <w:rFonts w:ascii="Times New Roman" w:hAnsi="Times New Roman" w:cs="Times New Roman"/>
                <w:i/>
                <w:iCs/>
                <w:sz w:val="24"/>
                <w:szCs w:val="24"/>
              </w:rPr>
              <w:t>al-yaqī</w:t>
            </w:r>
            <w:r w:rsidRPr="00C43EB6">
              <w:rPr>
                <w:rFonts w:ascii="Times New Roman" w:hAnsi="Times New Roman" w:cs="Times New Roman"/>
                <w:i/>
                <w:iCs/>
                <w:sz w:val="24"/>
                <w:szCs w:val="24"/>
              </w:rPr>
              <w:t>n</w:t>
            </w:r>
            <w:r w:rsidRPr="00C43EB6">
              <w:rPr>
                <w:rFonts w:ascii="Times New Roman" w:hAnsi="Times New Roman" w:cs="Times New Roman"/>
                <w:sz w:val="24"/>
                <w:szCs w:val="24"/>
              </w:rPr>
              <w:t>) baik secara etimologi maupun secara terminologi!</w:t>
            </w:r>
          </w:p>
        </w:tc>
      </w:tr>
      <w:tr w:rsidR="007D5EAC" w:rsidRPr="00C43EB6" w14:paraId="12553E2D" w14:textId="77777777" w:rsidTr="00FF4FBE">
        <w:trPr>
          <w:trHeight w:val="454"/>
        </w:trPr>
        <w:tc>
          <w:tcPr>
            <w:tcW w:w="365" w:type="pct"/>
            <w:vMerge/>
          </w:tcPr>
          <w:p w14:paraId="72A741F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59A18B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3B2EDA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sz w:val="24"/>
              </w:rPr>
              <w:t xml:space="preserve">Secara etimologi, </w:t>
            </w:r>
            <w:r>
              <w:rPr>
                <w:rFonts w:ascii="Times New Roman" w:hAnsi="Times New Roman" w:cs="Times New Roman"/>
                <w:i/>
                <w:iCs/>
                <w:sz w:val="24"/>
                <w:szCs w:val="24"/>
              </w:rPr>
              <w:t>al-yaqī</w:t>
            </w:r>
            <w:r w:rsidRPr="00C43EB6">
              <w:rPr>
                <w:rFonts w:ascii="Times New Roman" w:hAnsi="Times New Roman" w:cs="Times New Roman"/>
                <w:i/>
                <w:iCs/>
                <w:sz w:val="24"/>
                <w:szCs w:val="24"/>
              </w:rPr>
              <w:t>n</w:t>
            </w:r>
            <w:r w:rsidRPr="00C43EB6">
              <w:rPr>
                <w:rFonts w:ascii="Times New Roman" w:eastAsia="Times New Roman" w:hAnsi="Times New Roman"/>
                <w:sz w:val="24"/>
              </w:rPr>
              <w:t xml:space="preserve"> adalah tetap, mantap, atau pengetahuan yang di dalamnya tidak ada keraguan. Sedangkan menurut terminology, </w:t>
            </w:r>
            <w:r>
              <w:rPr>
                <w:rFonts w:ascii="Times New Roman" w:hAnsi="Times New Roman" w:cs="Times New Roman"/>
                <w:i/>
                <w:iCs/>
                <w:sz w:val="24"/>
                <w:szCs w:val="24"/>
              </w:rPr>
              <w:t>al-yaqī</w:t>
            </w:r>
            <w:r w:rsidRPr="00C43EB6">
              <w:rPr>
                <w:rFonts w:ascii="Times New Roman" w:hAnsi="Times New Roman" w:cs="Times New Roman"/>
                <w:i/>
                <w:iCs/>
                <w:sz w:val="24"/>
                <w:szCs w:val="24"/>
              </w:rPr>
              <w:t>n</w:t>
            </w:r>
            <w:r w:rsidRPr="00C43EB6">
              <w:rPr>
                <w:rFonts w:ascii="Times New Roman" w:eastAsia="Times New Roman" w:hAnsi="Times New Roman"/>
                <w:sz w:val="24"/>
              </w:rPr>
              <w:t xml:space="preserve"> adalah </w:t>
            </w:r>
            <w:r w:rsidRPr="00C43EB6">
              <w:rPr>
                <w:rFonts w:ascii="Times New Roman" w:eastAsia="Times New Roman" w:hAnsi="Times New Roman"/>
                <w:iCs/>
                <w:sz w:val="24"/>
              </w:rPr>
              <w:t>keyakinan yang kokoh dan sesuai dengan kenyataan</w:t>
            </w:r>
            <w:r w:rsidRPr="00C43EB6">
              <w:rPr>
                <w:rFonts w:ascii="Times New Roman" w:eastAsia="Times New Roman" w:hAnsi="Times New Roman"/>
                <w:i/>
                <w:sz w:val="24"/>
              </w:rPr>
              <w:t>.</w:t>
            </w:r>
          </w:p>
        </w:tc>
      </w:tr>
      <w:tr w:rsidR="007D5EAC" w:rsidRPr="00C43EB6" w14:paraId="31E399B1" w14:textId="77777777" w:rsidTr="00FF4FBE">
        <w:trPr>
          <w:trHeight w:val="454"/>
        </w:trPr>
        <w:tc>
          <w:tcPr>
            <w:tcW w:w="365" w:type="pct"/>
            <w:vMerge w:val="restart"/>
          </w:tcPr>
          <w:p w14:paraId="6B3EF18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8C4B62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5D8E29B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Apa yang dimaksud dengan keraguan (</w:t>
            </w:r>
            <w:r w:rsidRPr="00C43EB6">
              <w:rPr>
                <w:rFonts w:ascii="Times New Roman" w:hAnsi="Times New Roman" w:cs="Times New Roman"/>
                <w:i/>
                <w:iCs/>
                <w:sz w:val="24"/>
                <w:szCs w:val="24"/>
              </w:rPr>
              <w:t>al-syak</w:t>
            </w:r>
            <w:r w:rsidRPr="00C43EB6">
              <w:rPr>
                <w:rFonts w:ascii="Times New Roman" w:hAnsi="Times New Roman" w:cs="Times New Roman"/>
                <w:sz w:val="24"/>
                <w:szCs w:val="24"/>
              </w:rPr>
              <w:t>) baik secara etimologi maupun secara terminologi!</w:t>
            </w:r>
          </w:p>
        </w:tc>
      </w:tr>
      <w:tr w:rsidR="007D5EAC" w:rsidRPr="00C43EB6" w14:paraId="27EFE12D" w14:textId="77777777" w:rsidTr="00FF4FBE">
        <w:trPr>
          <w:trHeight w:val="454"/>
        </w:trPr>
        <w:tc>
          <w:tcPr>
            <w:tcW w:w="365" w:type="pct"/>
            <w:vMerge/>
          </w:tcPr>
          <w:p w14:paraId="038BDBF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782633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0249EE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sz w:val="24"/>
              </w:rPr>
              <w:t xml:space="preserve">Secara etimologi, </w:t>
            </w:r>
            <w:r w:rsidRPr="00C43EB6">
              <w:rPr>
                <w:rFonts w:ascii="Times New Roman" w:hAnsi="Times New Roman" w:cs="Times New Roman"/>
                <w:i/>
                <w:iCs/>
                <w:sz w:val="24"/>
                <w:szCs w:val="24"/>
              </w:rPr>
              <w:t>al-syak</w:t>
            </w:r>
            <w:r w:rsidRPr="00C43EB6">
              <w:rPr>
                <w:rFonts w:ascii="Times New Roman" w:eastAsia="Times New Roman" w:hAnsi="Times New Roman"/>
                <w:sz w:val="24"/>
              </w:rPr>
              <w:t xml:space="preserve"> adalah kebimbangan atau kebingungan. Sedangkan secara terminologi, </w:t>
            </w:r>
            <w:r w:rsidRPr="00C43EB6">
              <w:rPr>
                <w:rFonts w:ascii="Times New Roman" w:hAnsi="Times New Roman" w:cs="Times New Roman"/>
                <w:i/>
                <w:iCs/>
                <w:sz w:val="24"/>
                <w:szCs w:val="24"/>
              </w:rPr>
              <w:t>al-syak</w:t>
            </w:r>
            <w:r w:rsidRPr="00C43EB6">
              <w:rPr>
                <w:rFonts w:ascii="Times New Roman" w:eastAsia="Times New Roman" w:hAnsi="Times New Roman"/>
                <w:i/>
                <w:sz w:val="24"/>
              </w:rPr>
              <w:t xml:space="preserve"> </w:t>
            </w:r>
            <w:r w:rsidRPr="00C43EB6">
              <w:rPr>
                <w:rFonts w:ascii="Times New Roman" w:eastAsia="Times New Roman" w:hAnsi="Times New Roman"/>
                <w:iCs/>
                <w:sz w:val="24"/>
              </w:rPr>
              <w:t>adalah</w:t>
            </w:r>
            <w:r w:rsidRPr="00C43EB6">
              <w:rPr>
                <w:rFonts w:ascii="Times New Roman" w:eastAsia="Times New Roman" w:hAnsi="Times New Roman"/>
                <w:i/>
                <w:sz w:val="24"/>
              </w:rPr>
              <w:t xml:space="preserve"> </w:t>
            </w:r>
            <w:r w:rsidRPr="00C43EB6">
              <w:rPr>
                <w:rFonts w:ascii="Times New Roman" w:eastAsia="Times New Roman" w:hAnsi="Times New Roman"/>
                <w:iCs/>
                <w:sz w:val="24"/>
              </w:rPr>
              <w:t>sesuatu yang keadaannya belum pasti atau bersifat mungkin (mungkin ada atau mungkin tidak ada) dan tidak ada</w:t>
            </w:r>
            <w:r w:rsidRPr="00C43EB6">
              <w:rPr>
                <w:rFonts w:ascii="Times New Roman" w:hAnsi="Times New Roman" w:cs="Times New Roman"/>
                <w:sz w:val="24"/>
                <w:szCs w:val="24"/>
              </w:rPr>
              <w:t xml:space="preserve"> yang lebih kuat di antara dua kemungkinan tersebut.</w:t>
            </w:r>
          </w:p>
        </w:tc>
      </w:tr>
      <w:tr w:rsidR="007D5EAC" w:rsidRPr="00C43EB6" w14:paraId="267E6F33" w14:textId="77777777" w:rsidTr="00FF4FBE">
        <w:trPr>
          <w:trHeight w:val="454"/>
        </w:trPr>
        <w:tc>
          <w:tcPr>
            <w:tcW w:w="365" w:type="pct"/>
            <w:vMerge w:val="restart"/>
          </w:tcPr>
          <w:p w14:paraId="389E411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A3486C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C2304DD"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lima kaidah cabang dari kaidah pokok  </w:t>
            </w:r>
            <w:r w:rsidRPr="00C43EB6">
              <w:rPr>
                <w:rFonts w:ascii="Traditional Arabic" w:hAnsi="Traditional Arabic" w:cs="Traditional Arabic"/>
                <w:sz w:val="32"/>
                <w:szCs w:val="32"/>
                <w:rtl/>
              </w:rPr>
              <w:t>اليقين لايزال بالشك</w:t>
            </w:r>
            <w:r w:rsidRPr="00C43EB6">
              <w:rPr>
                <w:rFonts w:ascii="Times New Roman" w:hAnsi="Times New Roman" w:cs="Times New Roman"/>
                <w:sz w:val="24"/>
                <w:szCs w:val="24"/>
              </w:rPr>
              <w:t xml:space="preserve"> !</w:t>
            </w:r>
          </w:p>
        </w:tc>
      </w:tr>
      <w:tr w:rsidR="007D5EAC" w:rsidRPr="00C43EB6" w14:paraId="11A60B75" w14:textId="77777777" w:rsidTr="00FF4FBE">
        <w:trPr>
          <w:trHeight w:val="454"/>
        </w:trPr>
        <w:tc>
          <w:tcPr>
            <w:tcW w:w="365" w:type="pct"/>
            <w:vMerge/>
          </w:tcPr>
          <w:p w14:paraId="5B7CB3F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A12078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00B7308B" w14:textId="77777777" w:rsidR="007D5EAC" w:rsidRPr="00C43EB6" w:rsidRDefault="007D5EAC" w:rsidP="00FF4FBE">
            <w:pPr>
              <w:numPr>
                <w:ilvl w:val="0"/>
                <w:numId w:val="21"/>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الأصل بقاء ما كان على ما كان</w:t>
            </w:r>
          </w:p>
          <w:p w14:paraId="0ECDF2F4" w14:textId="77777777" w:rsidR="007D5EAC" w:rsidRPr="00C43EB6" w:rsidRDefault="007D5EAC" w:rsidP="00FF4FBE">
            <w:pPr>
              <w:numPr>
                <w:ilvl w:val="0"/>
                <w:numId w:val="21"/>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الأصل براءة الذمة</w:t>
            </w:r>
          </w:p>
          <w:p w14:paraId="0DEE45CC" w14:textId="77777777" w:rsidR="007D5EAC" w:rsidRPr="00C43EB6" w:rsidRDefault="007D5EAC" w:rsidP="00FF4FBE">
            <w:pPr>
              <w:numPr>
                <w:ilvl w:val="0"/>
                <w:numId w:val="21"/>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الأصل العدم</w:t>
            </w:r>
          </w:p>
          <w:p w14:paraId="08F86935" w14:textId="77777777" w:rsidR="007D5EAC" w:rsidRPr="00C43EB6" w:rsidRDefault="007D5EAC" w:rsidP="00FF4FBE">
            <w:pPr>
              <w:numPr>
                <w:ilvl w:val="0"/>
                <w:numId w:val="21"/>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الأصل فى كل حادث تقديره بأقرب زمان</w:t>
            </w:r>
          </w:p>
          <w:p w14:paraId="3CE8DA07" w14:textId="77777777" w:rsidR="007D5EAC" w:rsidRPr="00C43EB6" w:rsidRDefault="007D5EAC" w:rsidP="00FF4FBE">
            <w:pPr>
              <w:numPr>
                <w:ilvl w:val="0"/>
                <w:numId w:val="21"/>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الأصل فى الكلام الحقيقة</w:t>
            </w:r>
          </w:p>
          <w:p w14:paraId="4C01107A" w14:textId="77777777" w:rsidR="007D5EAC" w:rsidRPr="00C43EB6" w:rsidRDefault="007D5EAC" w:rsidP="00FF4FBE">
            <w:pPr>
              <w:numPr>
                <w:ilvl w:val="0"/>
                <w:numId w:val="21"/>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الأصل فى الآشياء الإباحة حتى يدل الدليل على التحريم</w:t>
            </w:r>
          </w:p>
          <w:p w14:paraId="5FE1F6F4" w14:textId="77777777" w:rsidR="007D5EAC" w:rsidRPr="00C43EB6" w:rsidRDefault="007D5EAC" w:rsidP="00FF4FBE">
            <w:pPr>
              <w:numPr>
                <w:ilvl w:val="0"/>
                <w:numId w:val="21"/>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الأصل فى المعاملات الإباحة حتى يدل الدليل على التحريم</w:t>
            </w:r>
          </w:p>
          <w:p w14:paraId="7ACBD849" w14:textId="77777777" w:rsidR="007D5EAC" w:rsidRPr="00C43EB6" w:rsidRDefault="007D5EAC" w:rsidP="00FF4FBE">
            <w:pPr>
              <w:numPr>
                <w:ilvl w:val="0"/>
                <w:numId w:val="21"/>
              </w:numPr>
              <w:ind w:left="360"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 xml:space="preserve">من شك أفعل شيئا أم لا, فالأصل أنه لم يفعله </w:t>
            </w:r>
          </w:p>
          <w:p w14:paraId="79356D11" w14:textId="77777777" w:rsidR="007D5EAC" w:rsidRPr="00C43EB6" w:rsidRDefault="007D5EAC" w:rsidP="00FF4FBE">
            <w:pPr>
              <w:numPr>
                <w:ilvl w:val="0"/>
                <w:numId w:val="21"/>
              </w:numPr>
              <w:ind w:left="360" w:right="20"/>
              <w:jc w:val="both"/>
              <w:rPr>
                <w:rFonts w:ascii="Times New Roman" w:eastAsia="Times New Roman" w:hAnsi="Times New Roman" w:cs="Arabic11 BT"/>
                <w:sz w:val="28"/>
                <w:szCs w:val="28"/>
              </w:rPr>
            </w:pPr>
            <w:r w:rsidRPr="00C43EB6">
              <w:rPr>
                <w:rFonts w:ascii="Traditional Arabic" w:hAnsi="Traditional Arabic" w:cs="Traditional Arabic"/>
                <w:sz w:val="32"/>
                <w:szCs w:val="32"/>
                <w:rtl/>
              </w:rPr>
              <w:t>من تيقن الفعل وشك فى القليل والكثير حمل على القليل لأنه المتيقن</w:t>
            </w:r>
          </w:p>
        </w:tc>
      </w:tr>
      <w:tr w:rsidR="007D5EAC" w:rsidRPr="00C43EB6" w14:paraId="648C146B" w14:textId="77777777" w:rsidTr="00FF4FBE">
        <w:trPr>
          <w:trHeight w:val="454"/>
        </w:trPr>
        <w:tc>
          <w:tcPr>
            <w:tcW w:w="365" w:type="pct"/>
            <w:vMerge w:val="restart"/>
          </w:tcPr>
          <w:p w14:paraId="2A1238B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81744B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4FB4C23A"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raditional Arabic" w:hAnsi="Traditional Arabic" w:cs="Traditional Arabic"/>
                <w:sz w:val="32"/>
                <w:szCs w:val="32"/>
                <w:rtl/>
              </w:rPr>
              <w:t>الأصل بقاء ما كان على ما كان</w:t>
            </w:r>
            <w:r w:rsidRPr="00C43EB6">
              <w:rPr>
                <w:rFonts w:ascii="Times New Roman" w:eastAsia="Times New Roman" w:hAnsi="Times New Roman" w:cs="Arabic11 BT"/>
                <w:sz w:val="28"/>
                <w:szCs w:val="28"/>
              </w:rPr>
              <w:t xml:space="preserve"> </w:t>
            </w:r>
            <w:r w:rsidRPr="00C43EB6">
              <w:rPr>
                <w:rFonts w:ascii="Times New Roman" w:hAnsi="Times New Roman" w:cs="Times New Roman"/>
                <w:sz w:val="24"/>
                <w:szCs w:val="24"/>
              </w:rPr>
              <w:t>! Berilah contoh!</w:t>
            </w:r>
          </w:p>
        </w:tc>
      </w:tr>
      <w:tr w:rsidR="007D5EAC" w:rsidRPr="00C43EB6" w14:paraId="524C354D" w14:textId="77777777" w:rsidTr="00FF4FBE">
        <w:trPr>
          <w:trHeight w:val="454"/>
        </w:trPr>
        <w:tc>
          <w:tcPr>
            <w:tcW w:w="365" w:type="pct"/>
            <w:vMerge/>
          </w:tcPr>
          <w:p w14:paraId="6CF8358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92B0C3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37F361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Berdasarkan ketentuan umum, ketentuan sesuatu yang baru adalah berdasarkan sesuatu yang lama (hukum dari sesuatu yang lebih dahulu diberlakukan untuk sesuatu yang baru). Seperti seseorang makan sahur merasa ragu apakah sudah terbit fajar atau belum, maka puasa orang tersebut dianggap sah, karena hukum sesuatu yang lebih dahulu (fajar belum terbit) diberlakukan untuk sesuatu yang baru (fajar telah terbit). </w:t>
            </w:r>
          </w:p>
        </w:tc>
      </w:tr>
      <w:tr w:rsidR="007D5EAC" w:rsidRPr="00C43EB6" w14:paraId="6D5D431C" w14:textId="77777777" w:rsidTr="00FF4FBE">
        <w:trPr>
          <w:trHeight w:val="454"/>
        </w:trPr>
        <w:tc>
          <w:tcPr>
            <w:tcW w:w="365" w:type="pct"/>
            <w:vMerge w:val="restart"/>
          </w:tcPr>
          <w:p w14:paraId="50A5B65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05132F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461D4E9A"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raditional Arabic" w:hAnsi="Traditional Arabic" w:cs="Traditional Arabic"/>
                <w:sz w:val="32"/>
                <w:szCs w:val="32"/>
              </w:rPr>
              <w:t xml:space="preserve"> </w:t>
            </w:r>
            <w:r w:rsidRPr="00C43EB6">
              <w:rPr>
                <w:rFonts w:ascii="Traditional Arabic" w:hAnsi="Traditional Arabic" w:cs="Traditional Arabic"/>
                <w:sz w:val="32"/>
                <w:szCs w:val="32"/>
                <w:rtl/>
              </w:rPr>
              <w:t>الأصل براءة الذمة</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 Berilah contoh!</w:t>
            </w:r>
          </w:p>
        </w:tc>
      </w:tr>
      <w:tr w:rsidR="007D5EAC" w:rsidRPr="00C43EB6" w14:paraId="5139834C" w14:textId="77777777" w:rsidTr="00FF4FBE">
        <w:trPr>
          <w:trHeight w:val="454"/>
        </w:trPr>
        <w:tc>
          <w:tcPr>
            <w:tcW w:w="365" w:type="pct"/>
            <w:vMerge/>
          </w:tcPr>
          <w:p w14:paraId="2DE4773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0BF58E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7C30F94"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Berdasarkan ketentuan umum, </w:t>
            </w:r>
            <w:r w:rsidRPr="00C43EB6">
              <w:rPr>
                <w:rFonts w:ascii="Times New Roman" w:hAnsi="Times New Roman" w:cs="Times New Roman"/>
                <w:iCs/>
                <w:sz w:val="24"/>
                <w:szCs w:val="24"/>
              </w:rPr>
              <w:t xml:space="preserve">setiap orang terbebas dari tanggungan. Seperti </w:t>
            </w:r>
            <w:r w:rsidRPr="00C43EB6">
              <w:rPr>
                <w:rFonts w:ascii="Times New Roman" w:eastAsia="Times New Roman" w:hAnsi="Times New Roman"/>
                <w:sz w:val="24"/>
              </w:rPr>
              <w:t>Andi memberikan suatu barang kepada Budi dengan syarat Budi mengganti dengan barang lain yang seharga barang tersebut. Selang beberapa bulan, keduanya berselisih dan Budi tidak mengakui bahwa ada persyaratan harus mengganti dengan barang lain. Dalam kasus ini yang dimenangkan adalah pernyataan Budi. Sebab pada dasarnya, Budi terbebas dari tanggungan kepada Andi, kecuali jika Andi mampu mengajukan bukti yang memperkuat pernyataannya.</w:t>
            </w:r>
          </w:p>
        </w:tc>
      </w:tr>
      <w:tr w:rsidR="007D5EAC" w:rsidRPr="00C43EB6" w14:paraId="3A575B0C" w14:textId="77777777" w:rsidTr="00FF4FBE">
        <w:trPr>
          <w:trHeight w:val="454"/>
        </w:trPr>
        <w:tc>
          <w:tcPr>
            <w:tcW w:w="365" w:type="pct"/>
            <w:vMerge w:val="restart"/>
          </w:tcPr>
          <w:p w14:paraId="266ECEF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4073AE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246B1027"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raditional Arabic" w:hAnsi="Traditional Arabic" w:cs="Traditional Arabic"/>
                <w:sz w:val="32"/>
                <w:szCs w:val="32"/>
                <w:rtl/>
              </w:rPr>
              <w:t>الأصل العدم</w:t>
            </w:r>
            <w:r w:rsidRPr="00C43EB6">
              <w:rPr>
                <w:rFonts w:ascii="Times New Roman" w:eastAsia="Times New Roman" w:hAnsi="Times New Roman" w:cs="Arabic11 BT"/>
                <w:sz w:val="28"/>
                <w:szCs w:val="28"/>
              </w:rPr>
              <w:t xml:space="preserve"> </w:t>
            </w:r>
            <w:r w:rsidRPr="00C43EB6">
              <w:rPr>
                <w:rFonts w:ascii="Times New Roman" w:hAnsi="Times New Roman" w:cs="Times New Roman"/>
                <w:sz w:val="24"/>
                <w:szCs w:val="24"/>
              </w:rPr>
              <w:t>! Berilah contoh!</w:t>
            </w:r>
          </w:p>
        </w:tc>
      </w:tr>
      <w:tr w:rsidR="007D5EAC" w:rsidRPr="00C43EB6" w14:paraId="719EC873" w14:textId="77777777" w:rsidTr="00FF4FBE">
        <w:trPr>
          <w:trHeight w:val="454"/>
        </w:trPr>
        <w:tc>
          <w:tcPr>
            <w:tcW w:w="365" w:type="pct"/>
            <w:vMerge/>
          </w:tcPr>
          <w:p w14:paraId="444C9BA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9FC034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64176C33"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Berdasarkan ketentuan umum, </w:t>
            </w:r>
            <w:r w:rsidRPr="00C43EB6">
              <w:rPr>
                <w:rFonts w:ascii="Times New Roman" w:eastAsia="Times New Roman" w:hAnsi="Times New Roman"/>
                <w:sz w:val="24"/>
              </w:rPr>
              <w:t>sesuatu itu tidak ada. Seperti Wati mengaku mempunyai hutang kepada Ani, tapi hutang tersebut –katanya- sudah dilunasi semua. Sedangkan Ani mengingkari (merasa belum menerima uang pembayaran). Dalam kasus seperti ini, yang dimenangkan adalah pernyataan Ani. Karena pada dasarnya, sesuatu -dalam hal ini pembayaran hutang- dianggap tidak ada, kecuali jika Wati mampu mengajukan bukti yang memperkuat pernyataannya</w:t>
            </w:r>
          </w:p>
        </w:tc>
      </w:tr>
      <w:tr w:rsidR="007D5EAC" w:rsidRPr="00C43EB6" w14:paraId="68C750AE" w14:textId="77777777" w:rsidTr="00FF4FBE">
        <w:trPr>
          <w:trHeight w:val="454"/>
        </w:trPr>
        <w:tc>
          <w:tcPr>
            <w:tcW w:w="365" w:type="pct"/>
            <w:vMerge w:val="restart"/>
          </w:tcPr>
          <w:p w14:paraId="737CE18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8E40A2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F6535A1"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raditional Arabic" w:hAnsi="Traditional Arabic" w:cs="Traditional Arabic"/>
                <w:sz w:val="32"/>
                <w:szCs w:val="32"/>
                <w:rtl/>
              </w:rPr>
              <w:t>الأصل فى كل حادث تقديره بأقرب زمان</w:t>
            </w:r>
            <w:r w:rsidRPr="00C43EB6">
              <w:rPr>
                <w:rFonts w:ascii="Times New Roman" w:eastAsia="Times New Roman" w:hAnsi="Times New Roman" w:cs="Arabic11 BT"/>
                <w:sz w:val="28"/>
                <w:szCs w:val="28"/>
              </w:rPr>
              <w:t xml:space="preserve"> </w:t>
            </w:r>
            <w:r w:rsidRPr="00C43EB6">
              <w:rPr>
                <w:rFonts w:ascii="Times New Roman" w:hAnsi="Times New Roman" w:cs="Times New Roman"/>
                <w:sz w:val="24"/>
                <w:szCs w:val="24"/>
              </w:rPr>
              <w:t>! Berilah contoh!</w:t>
            </w:r>
          </w:p>
        </w:tc>
      </w:tr>
      <w:tr w:rsidR="007D5EAC" w:rsidRPr="00C43EB6" w14:paraId="296A4E71" w14:textId="77777777" w:rsidTr="00FF4FBE">
        <w:trPr>
          <w:trHeight w:val="454"/>
        </w:trPr>
        <w:tc>
          <w:tcPr>
            <w:tcW w:w="365" w:type="pct"/>
            <w:vMerge/>
          </w:tcPr>
          <w:p w14:paraId="416F125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D1F08A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0A9C4E08"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Berdasarkan ketentuan umum, </w:t>
            </w:r>
            <w:r w:rsidRPr="00C43EB6">
              <w:rPr>
                <w:rFonts w:ascii="Times New Roman" w:hAnsi="Times New Roman" w:cs="Times New Roman"/>
                <w:iCs/>
                <w:sz w:val="24"/>
                <w:szCs w:val="24"/>
              </w:rPr>
              <w:t>setiap peristiwa penetapan hukumnya menurut waktu yang terdekat dengan kejadian. Seperti Pak Parjo membeli sapi kepada Pak Dedi. Sesampai di rumahnya, sapi tersebut langsung diberi rumput. Selang beberapa waktu, sapi itu mendadak sakit dan mati. Dalam kasus ini, secara hukum Pak Parjo tidak bisa menggugat dan meminta ganti rugi kepada Pak Dedi. Karena kematian sapi harus dikaitkan denga</w:t>
            </w:r>
            <w:r w:rsidRPr="00C43EB6">
              <w:rPr>
                <w:rFonts w:ascii="Times New Roman" w:hAnsi="Times New Roman" w:cs="Times New Roman"/>
                <w:iCs/>
                <w:sz w:val="24"/>
                <w:szCs w:val="24"/>
                <w:lang w:val="en-US"/>
              </w:rPr>
              <w:t>n</w:t>
            </w:r>
            <w:r w:rsidRPr="00C43EB6">
              <w:rPr>
                <w:rFonts w:ascii="Times New Roman" w:hAnsi="Times New Roman" w:cs="Times New Roman"/>
                <w:iCs/>
                <w:sz w:val="24"/>
                <w:szCs w:val="24"/>
              </w:rPr>
              <w:t xml:space="preserve"> peristiwa terdekat, yaitu pemberian rumput </w:t>
            </w:r>
          </w:p>
        </w:tc>
      </w:tr>
      <w:tr w:rsidR="007D5EAC" w:rsidRPr="00C43EB6" w14:paraId="4DEED02F" w14:textId="77777777" w:rsidTr="00FF4FBE">
        <w:trPr>
          <w:trHeight w:val="454"/>
        </w:trPr>
        <w:tc>
          <w:tcPr>
            <w:tcW w:w="365" w:type="pct"/>
            <w:vMerge w:val="restart"/>
          </w:tcPr>
          <w:p w14:paraId="6E500E1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039FF7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C0A7A62"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Sebutkan kaidah pokok dari kaidah cabang berikut : </w:t>
            </w:r>
          </w:p>
          <w:p w14:paraId="5905C8A2" w14:textId="77777777" w:rsidR="007D5EAC" w:rsidRPr="00C43EB6" w:rsidRDefault="007D5EAC" w:rsidP="00FF4FBE">
            <w:pPr>
              <w:bidi/>
              <w:jc w:val="both"/>
              <w:rPr>
                <w:rFonts w:ascii="Traditional Arabic" w:hAnsi="Traditional Arabic" w:cs="Traditional Arabic"/>
                <w:sz w:val="32"/>
                <w:szCs w:val="32"/>
              </w:rPr>
            </w:pPr>
            <w:r w:rsidRPr="00C43EB6">
              <w:rPr>
                <w:rFonts w:ascii="Traditional Arabic" w:eastAsia="Times New Roman" w:hAnsi="Traditional Arabic" w:cs="Traditional Arabic"/>
                <w:sz w:val="32"/>
                <w:szCs w:val="32"/>
                <w:rtl/>
                <w:lang w:eastAsia="id-ID"/>
              </w:rPr>
              <w:t xml:space="preserve">الأصل في كل </w:t>
            </w:r>
            <w:r w:rsidRPr="00C43EB6">
              <w:rPr>
                <w:rFonts w:ascii="Traditional Arabic" w:eastAsia="Times New Roman" w:hAnsi="Traditional Arabic" w:cs="Traditional Arabic"/>
                <w:sz w:val="32"/>
                <w:szCs w:val="32"/>
                <w:rtl/>
              </w:rPr>
              <w:t xml:space="preserve"> حادث</w:t>
            </w:r>
            <w:r w:rsidRPr="00C43EB6">
              <w:rPr>
                <w:rFonts w:ascii="Traditional Arabic" w:eastAsia="Times New Roman" w:hAnsi="Traditional Arabic" w:cs="Traditional Arabic"/>
                <w:sz w:val="32"/>
                <w:szCs w:val="32"/>
                <w:rtl/>
                <w:lang w:eastAsia="id-ID"/>
              </w:rPr>
              <w:t xml:space="preserve">  يقدر بأقرب الزمان</w:t>
            </w:r>
          </w:p>
        </w:tc>
      </w:tr>
      <w:tr w:rsidR="007D5EAC" w:rsidRPr="00C43EB6" w14:paraId="70797F19" w14:textId="77777777" w:rsidTr="00FF4FBE">
        <w:trPr>
          <w:trHeight w:val="454"/>
        </w:trPr>
        <w:tc>
          <w:tcPr>
            <w:tcW w:w="365" w:type="pct"/>
            <w:vMerge/>
          </w:tcPr>
          <w:p w14:paraId="5DB5730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50B29E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853C355" w14:textId="77777777" w:rsidR="007D5EAC" w:rsidRPr="00C43EB6" w:rsidRDefault="007D5EAC" w:rsidP="00FF4FBE">
            <w:pPr>
              <w:bidi/>
              <w:jc w:val="both"/>
              <w:rPr>
                <w:rFonts w:ascii="Times New Roman" w:hAnsi="Times New Roman" w:cs="Times New Roman"/>
                <w:sz w:val="24"/>
                <w:szCs w:val="24"/>
              </w:rPr>
            </w:pPr>
            <w:r w:rsidRPr="00C43EB6">
              <w:rPr>
                <w:rFonts w:ascii="Traditional Arabic" w:eastAsia="Times New Roman" w:hAnsi="Traditional Arabic" w:cs="Traditional Arabic"/>
                <w:sz w:val="32"/>
                <w:szCs w:val="32"/>
                <w:rtl/>
                <w:lang w:eastAsia="id-ID"/>
              </w:rPr>
              <w:t>اليقين لا يزال بالشك</w:t>
            </w:r>
          </w:p>
        </w:tc>
      </w:tr>
      <w:tr w:rsidR="007D5EAC" w:rsidRPr="00C43EB6" w14:paraId="235F252A" w14:textId="77777777" w:rsidTr="00FF4FBE">
        <w:trPr>
          <w:trHeight w:val="454"/>
        </w:trPr>
        <w:tc>
          <w:tcPr>
            <w:tcW w:w="365" w:type="pct"/>
            <w:vMerge w:val="restart"/>
          </w:tcPr>
          <w:p w14:paraId="000DDF8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F4480F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214CF3C"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raditional Arabic" w:hAnsi="Traditional Arabic" w:cs="Traditional Arabic"/>
                <w:sz w:val="32"/>
                <w:szCs w:val="32"/>
                <w:rtl/>
              </w:rPr>
              <w:t>الأصل فى الكلام الحقيقة</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 Berilah contoh!</w:t>
            </w:r>
          </w:p>
        </w:tc>
      </w:tr>
      <w:tr w:rsidR="007D5EAC" w:rsidRPr="00C43EB6" w14:paraId="59C9B399" w14:textId="77777777" w:rsidTr="00FF4FBE">
        <w:trPr>
          <w:trHeight w:val="454"/>
        </w:trPr>
        <w:tc>
          <w:tcPr>
            <w:tcW w:w="365" w:type="pct"/>
            <w:vMerge/>
          </w:tcPr>
          <w:p w14:paraId="1421732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24C8B0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D7E1A75" w14:textId="77777777" w:rsidR="007D5EAC" w:rsidRPr="00B21C9E" w:rsidRDefault="007D5EAC" w:rsidP="00FF4FBE">
            <w:pPr>
              <w:spacing w:line="360" w:lineRule="auto"/>
              <w:jc w:val="both"/>
              <w:rPr>
                <w:rFonts w:ascii="Times New Roman" w:eastAsia="Times New Roman" w:hAnsi="Times New Roman" w:cs="Times New Roman"/>
                <w:sz w:val="24"/>
                <w:szCs w:val="24"/>
                <w:lang w:eastAsia="id-ID"/>
              </w:rPr>
            </w:pPr>
            <w:r w:rsidRPr="00B21C9E">
              <w:rPr>
                <w:rFonts w:ascii="Times New Roman" w:hAnsi="Times New Roman" w:cs="Times New Roman"/>
                <w:sz w:val="24"/>
                <w:szCs w:val="24"/>
              </w:rPr>
              <w:t xml:space="preserve">Berdasarkan ketentuan umum, pembicaraan difahami sesuai dengan arti hakikinya. Seperti seseorang berkata: </w:t>
            </w:r>
            <w:r w:rsidRPr="00B21C9E">
              <w:rPr>
                <w:rFonts w:ascii="Times New Roman" w:hAnsi="Times New Roman" w:cs="Times New Roman"/>
                <w:i/>
                <w:iCs/>
                <w:sz w:val="24"/>
                <w:szCs w:val="24"/>
              </w:rPr>
              <w:t xml:space="preserve">“Saya mewakafkan harta milik saya </w:t>
            </w:r>
            <w:r w:rsidRPr="00B21C9E">
              <w:rPr>
                <w:rFonts w:ascii="Times New Roman" w:hAnsi="Times New Roman" w:cs="Times New Roman"/>
                <w:i/>
                <w:iCs/>
                <w:sz w:val="24"/>
                <w:szCs w:val="24"/>
              </w:rPr>
              <w:lastRenderedPageBreak/>
              <w:t>kepada anak-anak saya”</w:t>
            </w:r>
            <w:r w:rsidRPr="00B21C9E">
              <w:rPr>
                <w:rFonts w:ascii="Times New Roman" w:hAnsi="Times New Roman" w:cs="Times New Roman"/>
                <w:sz w:val="24"/>
                <w:szCs w:val="24"/>
              </w:rPr>
              <w:t xml:space="preserve">. Dalam hal ini, apabila ada cucu yang menggugat dan mengaku mempunyai hak atas harta wakaf tersebut, maka gugatan itu tidak dapat dibenarkan. Sebab menurut arti hakikinya, kata </w:t>
            </w:r>
            <w:r w:rsidRPr="00B21C9E">
              <w:rPr>
                <w:rFonts w:ascii="Times New Roman" w:hAnsi="Times New Roman" w:cs="Times New Roman"/>
                <w:i/>
                <w:iCs/>
                <w:sz w:val="24"/>
                <w:szCs w:val="24"/>
              </w:rPr>
              <w:t>“anak”</w:t>
            </w:r>
            <w:r w:rsidRPr="00B21C9E">
              <w:rPr>
                <w:rFonts w:ascii="Times New Roman" w:hAnsi="Times New Roman" w:cs="Times New Roman"/>
                <w:sz w:val="24"/>
                <w:szCs w:val="24"/>
              </w:rPr>
              <w:t xml:space="preserve"> terbatas pada anak kandung dari pihak yang berwakaf, dan cucu tidak termasuk di dalamnya.</w:t>
            </w:r>
          </w:p>
        </w:tc>
      </w:tr>
      <w:tr w:rsidR="007D5EAC" w:rsidRPr="00C43EB6" w14:paraId="48FA6E4A" w14:textId="77777777" w:rsidTr="00FF4FBE">
        <w:trPr>
          <w:trHeight w:val="454"/>
        </w:trPr>
        <w:tc>
          <w:tcPr>
            <w:tcW w:w="365" w:type="pct"/>
            <w:vMerge w:val="restart"/>
          </w:tcPr>
          <w:p w14:paraId="29FBDE2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E867BC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484638B6" w14:textId="6DA4E7CB"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00E4336D" w:rsidRPr="00C43EB6">
              <w:rPr>
                <w:rFonts w:ascii="Traditional Arabic" w:eastAsia="Times New Roman" w:hAnsi="Traditional Arabic" w:cs="Traditional Arabic"/>
                <w:sz w:val="32"/>
                <w:szCs w:val="32"/>
                <w:rtl/>
                <w:lang w:eastAsia="id-ID"/>
              </w:rPr>
              <w:t xml:space="preserve"> اَلْأَصْلُ فِي الْأَشْيَاءِ الْإِبَاحَةُ حَتَّى يَدُلَّ</w:t>
            </w:r>
            <w:r w:rsidR="00E4336D">
              <w:rPr>
                <w:rFonts w:ascii="Traditional Arabic" w:eastAsia="Times New Roman" w:hAnsi="Traditional Arabic" w:cs="Traditional Arabic"/>
                <w:sz w:val="32"/>
                <w:szCs w:val="32"/>
                <w:rtl/>
                <w:lang w:eastAsia="id-ID"/>
              </w:rPr>
              <w:t xml:space="preserve"> الدَّلِيْلُ عَلَى التَّحْرِيْم</w:t>
            </w:r>
            <w:r w:rsidR="00E4336D" w:rsidRPr="00C43EB6">
              <w:rPr>
                <w:rFonts w:ascii="Traditional Arabic" w:hAnsi="Traditional Arabic" w:cs="Traditional Arabic"/>
                <w:sz w:val="32"/>
                <w:szCs w:val="32"/>
              </w:rPr>
              <w:t xml:space="preserve"> </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 Berilah contoh!</w:t>
            </w:r>
          </w:p>
        </w:tc>
      </w:tr>
      <w:tr w:rsidR="007D5EAC" w:rsidRPr="00C43EB6" w14:paraId="15274A1F" w14:textId="77777777" w:rsidTr="00FF4FBE">
        <w:trPr>
          <w:trHeight w:val="454"/>
        </w:trPr>
        <w:tc>
          <w:tcPr>
            <w:tcW w:w="365" w:type="pct"/>
            <w:vMerge/>
          </w:tcPr>
          <w:p w14:paraId="4A65F45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45C415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243913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 xml:space="preserve">Hukum asal dari segala sesuatu adalah boleh, sampai ada dalil yang menunjukkan keharamannya. Misal, ada seekor hewan tidak dijelaskan status halal-haramnya dalam </w:t>
            </w:r>
            <w:r>
              <w:rPr>
                <w:rFonts w:ascii="Times New Roman" w:hAnsi="Times New Roman" w:cs="Times New Roman"/>
                <w:iCs/>
                <w:sz w:val="24"/>
                <w:szCs w:val="24"/>
                <w:lang w:val="en-US"/>
              </w:rPr>
              <w:t>Al-Qur’an</w:t>
            </w:r>
            <w:r w:rsidRPr="00C43EB6">
              <w:rPr>
                <w:rFonts w:ascii="Times New Roman" w:hAnsi="Times New Roman" w:cs="Times New Roman"/>
                <w:iCs/>
                <w:sz w:val="24"/>
                <w:szCs w:val="24"/>
              </w:rPr>
              <w:t xml:space="preserve"> maupun hadis. Sedangkan hewan tersebut tidak memiliki sifat-sifat yang dimiliki oleh hewan lain yang haram dikonsumsi. Maka berdasarkan kaidah ini, hewan tersebut dinyatakan halal. </w:t>
            </w:r>
          </w:p>
        </w:tc>
      </w:tr>
      <w:tr w:rsidR="007D5EAC" w:rsidRPr="00C43EB6" w14:paraId="222955FB" w14:textId="77777777" w:rsidTr="00FF4FBE">
        <w:trPr>
          <w:trHeight w:val="454"/>
        </w:trPr>
        <w:tc>
          <w:tcPr>
            <w:tcW w:w="365" w:type="pct"/>
            <w:vMerge w:val="restart"/>
          </w:tcPr>
          <w:p w14:paraId="1F5337E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693FB3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61A7C6D" w14:textId="77777777" w:rsidR="007D5EAC" w:rsidRPr="00C43EB6" w:rsidRDefault="007D5EAC" w:rsidP="00FF4FBE">
            <w:pPr>
              <w:spacing w:before="100" w:beforeAutospacing="1"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Apa kaidah pokok dari kaidah cabang berikut ini:</w:t>
            </w:r>
          </w:p>
          <w:p w14:paraId="41242196" w14:textId="77777777" w:rsidR="007D5EAC" w:rsidRPr="00C43EB6" w:rsidRDefault="007D5EAC" w:rsidP="00FF4FBE">
            <w:pPr>
              <w:bidi/>
              <w:jc w:val="both"/>
              <w:rPr>
                <w:rFonts w:ascii="Times New Roman" w:hAnsi="Times New Roman" w:cs="Times New Roman"/>
                <w:sz w:val="24"/>
                <w:szCs w:val="24"/>
              </w:rPr>
            </w:pPr>
            <w:r w:rsidRPr="00C43EB6">
              <w:rPr>
                <w:rFonts w:ascii="Traditional Arabic" w:eastAsia="Times New Roman" w:hAnsi="Traditional Arabic" w:cs="Traditional Arabic"/>
                <w:sz w:val="32"/>
                <w:szCs w:val="32"/>
                <w:rtl/>
                <w:lang w:eastAsia="id-ID"/>
              </w:rPr>
              <w:t>اَلْأَصْلُ فِي الْأَشْيَاءِ الْإِبَاحَةُ حَتَّى يَدُلَّ الدَّلِيْلُ عَلَى التَّحْرِيْمِ</w:t>
            </w:r>
          </w:p>
        </w:tc>
      </w:tr>
      <w:tr w:rsidR="007D5EAC" w:rsidRPr="00C43EB6" w14:paraId="0BDD10F9" w14:textId="77777777" w:rsidTr="00FF4FBE">
        <w:trPr>
          <w:trHeight w:val="454"/>
        </w:trPr>
        <w:tc>
          <w:tcPr>
            <w:tcW w:w="365" w:type="pct"/>
            <w:vMerge/>
          </w:tcPr>
          <w:p w14:paraId="26D4338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5C9CED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A10A6D6" w14:textId="77777777" w:rsidR="007D5EAC" w:rsidRPr="00C43EB6" w:rsidRDefault="007D5EAC" w:rsidP="00FF4FBE">
            <w:pPr>
              <w:bidi/>
              <w:jc w:val="both"/>
              <w:rPr>
                <w:rFonts w:ascii="Times New Roman" w:hAnsi="Times New Roman" w:cs="Times New Roman"/>
                <w:sz w:val="24"/>
                <w:szCs w:val="24"/>
              </w:rPr>
            </w:pPr>
            <w:r w:rsidRPr="00C43EB6">
              <w:rPr>
                <w:rFonts w:ascii="Traditional Arabic" w:eastAsia="Times New Roman" w:hAnsi="Traditional Arabic" w:cs="Traditional Arabic"/>
                <w:sz w:val="32"/>
                <w:szCs w:val="32"/>
                <w:rtl/>
                <w:lang w:eastAsia="id-ID"/>
              </w:rPr>
              <w:t>اَلْيَقِيْنُ لَا يُزَالُ بِالشَّكِّ</w:t>
            </w:r>
          </w:p>
        </w:tc>
      </w:tr>
      <w:tr w:rsidR="007D5EAC" w:rsidRPr="00C43EB6" w14:paraId="3EB34A59" w14:textId="77777777" w:rsidTr="00FF4FBE">
        <w:trPr>
          <w:trHeight w:val="454"/>
        </w:trPr>
        <w:tc>
          <w:tcPr>
            <w:tcW w:w="365" w:type="pct"/>
            <w:vMerge w:val="restart"/>
          </w:tcPr>
          <w:p w14:paraId="3AE0E0E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020931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11AFEE4" w14:textId="77777777" w:rsidR="00E4336D" w:rsidRDefault="007D5EAC" w:rsidP="00FF4FBE">
            <w:pPr>
              <w:spacing w:line="360" w:lineRule="auto"/>
              <w:jc w:val="both"/>
              <w:rPr>
                <w:rFonts w:ascii="Times New Roman" w:hAnsi="Times New Roman" w:cs="Times New Roman"/>
                <w:sz w:val="24"/>
                <w:szCs w:val="24"/>
                <w:lang w:val="en-US"/>
              </w:rPr>
            </w:pPr>
            <w:r w:rsidRPr="00C43EB6">
              <w:rPr>
                <w:rFonts w:ascii="Times New Roman" w:hAnsi="Times New Roman" w:cs="Times New Roman"/>
                <w:sz w:val="24"/>
                <w:szCs w:val="24"/>
              </w:rPr>
              <w:t>Jelaskan maksud dari kaidah</w:t>
            </w:r>
            <w:r w:rsidR="00E4336D" w:rsidRPr="00E4336D">
              <w:rPr>
                <w:rFonts w:ascii="Times New Roman" w:hAnsi="Times New Roman" w:cs="Times New Roman"/>
                <w:sz w:val="24"/>
                <w:szCs w:val="24"/>
              </w:rPr>
              <w:t xml:space="preserve"> berikut dan berilah contoh!</w:t>
            </w:r>
          </w:p>
          <w:p w14:paraId="5CB8F59C" w14:textId="25BADA94"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  </w:t>
            </w:r>
            <w:r w:rsidRPr="00C43EB6">
              <w:rPr>
                <w:rFonts w:ascii="Traditional Arabic" w:hAnsi="Traditional Arabic" w:cs="Traditional Arabic"/>
                <w:sz w:val="32"/>
                <w:szCs w:val="32"/>
                <w:rtl/>
              </w:rPr>
              <w:t>الأصل فى المعاملات الإباحة حتى يدل الدليل على التحريم</w:t>
            </w:r>
            <w:r w:rsidRPr="00C43EB6">
              <w:rPr>
                <w:rFonts w:ascii="Traditional Arabic" w:hAnsi="Traditional Arabic" w:cs="Traditional Arabic"/>
                <w:sz w:val="32"/>
                <w:szCs w:val="32"/>
              </w:rPr>
              <w:t xml:space="preserve"> </w:t>
            </w:r>
          </w:p>
        </w:tc>
      </w:tr>
      <w:tr w:rsidR="007D5EAC" w:rsidRPr="00C43EB6" w14:paraId="07E30C95" w14:textId="77777777" w:rsidTr="00FF4FBE">
        <w:trPr>
          <w:trHeight w:val="454"/>
        </w:trPr>
        <w:tc>
          <w:tcPr>
            <w:tcW w:w="365" w:type="pct"/>
            <w:vMerge/>
          </w:tcPr>
          <w:p w14:paraId="7F3808A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3B0E41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42AC56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 xml:space="preserve">Hukum asal dalam muamalat adalah boleh, sampai ada dalil yang menunjukkan keharamannya. </w:t>
            </w:r>
            <w:r w:rsidRPr="00C43EB6">
              <w:rPr>
                <w:rFonts w:ascii="Times New Roman" w:hAnsi="Times New Roman" w:cs="Times New Roman"/>
                <w:sz w:val="24"/>
                <w:szCs w:val="24"/>
              </w:rPr>
              <w:t xml:space="preserve">Oleh karena itu, jenis transaksi yang tidak jelas unsur-unsur yang mengharamkannya, maka boleh dilakukan. </w:t>
            </w:r>
          </w:p>
        </w:tc>
      </w:tr>
      <w:tr w:rsidR="007D5EAC" w:rsidRPr="00C43EB6" w14:paraId="44C4B8C3" w14:textId="77777777" w:rsidTr="00FF4FBE">
        <w:trPr>
          <w:trHeight w:val="454"/>
        </w:trPr>
        <w:tc>
          <w:tcPr>
            <w:tcW w:w="365" w:type="pct"/>
            <w:vMerge w:val="restart"/>
          </w:tcPr>
          <w:p w14:paraId="2C666AA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01636D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1F42124C"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raditional Arabic" w:hAnsi="Traditional Arabic" w:cs="Traditional Arabic"/>
                <w:sz w:val="32"/>
                <w:szCs w:val="32"/>
              </w:rPr>
              <w:t xml:space="preserve"> </w:t>
            </w:r>
            <w:r w:rsidRPr="00C43EB6">
              <w:rPr>
                <w:rFonts w:ascii="Traditional Arabic" w:hAnsi="Traditional Arabic" w:cs="Traditional Arabic"/>
                <w:sz w:val="32"/>
                <w:szCs w:val="32"/>
                <w:rtl/>
              </w:rPr>
              <w:t>من شك أفعل شيئا أم لا, فالأصل أنه لم يفعله</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 Berilah contoh!</w:t>
            </w:r>
          </w:p>
        </w:tc>
      </w:tr>
      <w:tr w:rsidR="007D5EAC" w:rsidRPr="00C43EB6" w14:paraId="4DF58443" w14:textId="77777777" w:rsidTr="00FF4FBE">
        <w:trPr>
          <w:trHeight w:val="454"/>
        </w:trPr>
        <w:tc>
          <w:tcPr>
            <w:tcW w:w="365" w:type="pct"/>
            <w:vMerge/>
          </w:tcPr>
          <w:p w14:paraId="49F0F1C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B78FA9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B32911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 xml:space="preserve">Barang siapa yang ragu apakah telah mengerjakan sesuatu atau tidak, maka dia dianggap tidak mengerjakannya. </w:t>
            </w:r>
            <w:r w:rsidRPr="00C43EB6">
              <w:rPr>
                <w:rFonts w:ascii="Times New Roman" w:hAnsi="Times New Roman" w:cs="Times New Roman"/>
                <w:sz w:val="24"/>
                <w:szCs w:val="24"/>
              </w:rPr>
              <w:t>Berdasarkan kaidah ini, orang yang ragu apakah sudah berqunut atau belum, maka dia dianggap belum berqunut sehingga disunahkan untuk sujud sahwi</w:t>
            </w:r>
          </w:p>
        </w:tc>
      </w:tr>
      <w:tr w:rsidR="007D5EAC" w:rsidRPr="00C43EB6" w14:paraId="52F04B60" w14:textId="77777777" w:rsidTr="00FF4FBE">
        <w:trPr>
          <w:trHeight w:val="454"/>
        </w:trPr>
        <w:tc>
          <w:tcPr>
            <w:tcW w:w="365" w:type="pct"/>
            <w:vMerge w:val="restart"/>
          </w:tcPr>
          <w:p w14:paraId="5EDFD4C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BF3D43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5D0B607A" w14:textId="77777777" w:rsidR="00E4336D" w:rsidRDefault="007D5EAC" w:rsidP="00FF4FBE">
            <w:pPr>
              <w:spacing w:line="360" w:lineRule="auto"/>
              <w:jc w:val="both"/>
              <w:rPr>
                <w:rFonts w:ascii="Times New Roman" w:hAnsi="Times New Roman" w:cs="Times New Roman"/>
                <w:sz w:val="24"/>
                <w:szCs w:val="24"/>
                <w:lang w:val="en-US"/>
              </w:rPr>
            </w:pPr>
            <w:r w:rsidRPr="00C43EB6">
              <w:rPr>
                <w:rFonts w:ascii="Times New Roman" w:hAnsi="Times New Roman" w:cs="Times New Roman"/>
                <w:sz w:val="24"/>
                <w:szCs w:val="24"/>
              </w:rPr>
              <w:t>Jelaskan maksud dari kaidah</w:t>
            </w:r>
            <w:r w:rsidR="00E4336D" w:rsidRPr="00E4336D">
              <w:rPr>
                <w:rFonts w:ascii="Times New Roman" w:hAnsi="Times New Roman" w:cs="Times New Roman"/>
                <w:sz w:val="24"/>
                <w:szCs w:val="24"/>
              </w:rPr>
              <w:t xml:space="preserve">  berikut dan berilah contoh!</w:t>
            </w:r>
          </w:p>
          <w:p w14:paraId="6420A1E9" w14:textId="2C72A012"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  </w:t>
            </w:r>
            <w:r w:rsidRPr="00C43EB6">
              <w:rPr>
                <w:rFonts w:ascii="Traditional Arabic" w:hAnsi="Traditional Arabic" w:cs="Traditional Arabic"/>
                <w:sz w:val="32"/>
                <w:szCs w:val="32"/>
                <w:rtl/>
              </w:rPr>
              <w:t>من تيقن الفعل وشك فى القليل والكثير حمل على القليل لأنه المتيقن</w:t>
            </w:r>
            <w:r w:rsidRPr="00C43EB6">
              <w:rPr>
                <w:rFonts w:ascii="Times New Roman" w:eastAsia="Times New Roman" w:hAnsi="Times New Roman" w:cs="Arabic11 BT"/>
                <w:sz w:val="28"/>
                <w:szCs w:val="28"/>
              </w:rPr>
              <w:t xml:space="preserve"> </w:t>
            </w:r>
          </w:p>
        </w:tc>
      </w:tr>
      <w:tr w:rsidR="007D5EAC" w:rsidRPr="00C43EB6" w14:paraId="7941B5A3" w14:textId="77777777" w:rsidTr="00FF4FBE">
        <w:trPr>
          <w:trHeight w:val="454"/>
        </w:trPr>
        <w:tc>
          <w:tcPr>
            <w:tcW w:w="365" w:type="pct"/>
            <w:vMerge/>
          </w:tcPr>
          <w:p w14:paraId="678872A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8A31CC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494BDC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 xml:space="preserve">Barangsiapa telah yakin melakukan perbuatan dan ragu tentang jumlahnya, maka dianggap mengerjakan yang lebih sedikit. </w:t>
            </w:r>
            <w:r w:rsidRPr="00C43EB6">
              <w:rPr>
                <w:rFonts w:ascii="Times New Roman" w:hAnsi="Times New Roman" w:cs="Times New Roman"/>
                <w:sz w:val="24"/>
                <w:szCs w:val="24"/>
              </w:rPr>
              <w:t xml:space="preserve">Berdasarkan kaidah ini, apabila debitur merasa ragu apakah angsuran yang telah dilakukan itu enam kali atau tujuh kali, maka dianggap baru mengangsur enam kali. Karena yang </w:t>
            </w:r>
            <w:r w:rsidRPr="00C43EB6">
              <w:rPr>
                <w:rFonts w:ascii="Times New Roman" w:hAnsi="Times New Roman" w:cs="Times New Roman"/>
                <w:sz w:val="24"/>
                <w:szCs w:val="24"/>
              </w:rPr>
              <w:lastRenderedPageBreak/>
              <w:t xml:space="preserve">sedikit itulah yang sudah diyakini. </w:t>
            </w:r>
          </w:p>
        </w:tc>
      </w:tr>
      <w:tr w:rsidR="007D5EAC" w:rsidRPr="00C43EB6" w14:paraId="266710B9" w14:textId="77777777" w:rsidTr="00FF4FBE">
        <w:trPr>
          <w:trHeight w:val="454"/>
        </w:trPr>
        <w:tc>
          <w:tcPr>
            <w:tcW w:w="365" w:type="pct"/>
            <w:vMerge w:val="restart"/>
          </w:tcPr>
          <w:p w14:paraId="68E2247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69D41B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9EFFA6E" w14:textId="77777777" w:rsidR="007D5EAC" w:rsidRPr="00C43EB6" w:rsidRDefault="007D5EAC" w:rsidP="00FF4FBE">
            <w:pPr>
              <w:spacing w:line="360" w:lineRule="auto"/>
              <w:jc w:val="both"/>
              <w:rPr>
                <w:rFonts w:ascii="Times New Roman" w:hAnsi="Times New Roman" w:cs="Times New Roman"/>
                <w:sz w:val="24"/>
                <w:szCs w:val="24"/>
              </w:rPr>
            </w:pPr>
            <w:r w:rsidRPr="00C43EB6">
              <w:rPr>
                <w:rFonts w:ascii="Times New Roman" w:eastAsia="Times New Roman" w:hAnsi="Times New Roman" w:cs="Times New Roman"/>
                <w:sz w:val="24"/>
                <w:szCs w:val="24"/>
                <w:lang w:eastAsia="id-ID"/>
              </w:rPr>
              <w:t xml:space="preserve">Apabila seseorang ragu, apakah baru tiga atau sudah empat rakaat </w:t>
            </w: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nya, maka dia harus menetapkan yang tiga rakaat karena itulah yang diyakini. Sedangkan keyakinan tidak bisa dihilangkan oleh keraguan. Bacakan kaidah pokok yang berhubungan dengan hal tersebut</w:t>
            </w:r>
            <w:r w:rsidRPr="00C43EB6">
              <w:rPr>
                <w:rFonts w:ascii="Times New Roman" w:eastAsia="Times New Roman" w:hAnsi="Times New Roman" w:cs="Times New Roman"/>
                <w:sz w:val="24"/>
                <w:szCs w:val="24"/>
                <w:rtl/>
                <w:lang w:eastAsia="id-ID"/>
              </w:rPr>
              <w:t>!</w:t>
            </w:r>
          </w:p>
        </w:tc>
      </w:tr>
      <w:tr w:rsidR="007D5EAC" w:rsidRPr="00C43EB6" w14:paraId="1A2C2A6A" w14:textId="77777777" w:rsidTr="00FF4FBE">
        <w:trPr>
          <w:trHeight w:val="454"/>
        </w:trPr>
        <w:tc>
          <w:tcPr>
            <w:tcW w:w="365" w:type="pct"/>
            <w:vMerge/>
          </w:tcPr>
          <w:p w14:paraId="5AF95CF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B70BF8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F6FAC28" w14:textId="77777777" w:rsidR="007D5EAC" w:rsidRPr="00C43EB6" w:rsidRDefault="007D5EAC" w:rsidP="00FF4FBE">
            <w:pPr>
              <w:bidi/>
              <w:jc w:val="both"/>
              <w:rPr>
                <w:rFonts w:ascii="Times New Roman" w:hAnsi="Times New Roman" w:cs="Times New Roman"/>
                <w:sz w:val="24"/>
                <w:szCs w:val="24"/>
              </w:rPr>
            </w:pPr>
            <w:r w:rsidRPr="00C43EB6">
              <w:rPr>
                <w:rFonts w:ascii="Traditional Arabic" w:eastAsia="Times New Roman" w:hAnsi="Traditional Arabic" w:cs="Traditional Arabic"/>
                <w:sz w:val="32"/>
                <w:szCs w:val="32"/>
                <w:rtl/>
                <w:lang w:eastAsia="id-ID"/>
              </w:rPr>
              <w:t>اليقين لا يزال بالشك</w:t>
            </w:r>
          </w:p>
        </w:tc>
      </w:tr>
      <w:tr w:rsidR="007D5EAC" w:rsidRPr="00C43EB6" w14:paraId="78004A9E" w14:textId="77777777" w:rsidTr="00FF4FBE">
        <w:trPr>
          <w:trHeight w:val="454"/>
        </w:trPr>
        <w:tc>
          <w:tcPr>
            <w:tcW w:w="365" w:type="pct"/>
            <w:vMerge w:val="restart"/>
          </w:tcPr>
          <w:p w14:paraId="2B63DA9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0C64BB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4252A7E8"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salah satu contoh penerapan kaidah  </w:t>
            </w:r>
            <w:r w:rsidRPr="00C43EB6">
              <w:rPr>
                <w:rFonts w:ascii="Traditional Arabic" w:hAnsi="Traditional Arabic" w:cs="Traditional Arabic"/>
                <w:sz w:val="32"/>
                <w:szCs w:val="32"/>
                <w:rtl/>
              </w:rPr>
              <w:t>اليقين لايزال بالشك</w:t>
            </w:r>
            <w:r w:rsidRPr="00C43EB6">
              <w:rPr>
                <w:rFonts w:ascii="Times New Roman" w:hAnsi="Times New Roman" w:cs="Times New Roman"/>
                <w:sz w:val="24"/>
                <w:szCs w:val="24"/>
              </w:rPr>
              <w:t xml:space="preserve"> dalam bidang muamalah! </w:t>
            </w:r>
          </w:p>
        </w:tc>
      </w:tr>
      <w:tr w:rsidR="007D5EAC" w:rsidRPr="00C43EB6" w14:paraId="6DFD5F5C" w14:textId="77777777" w:rsidTr="00FF4FBE">
        <w:trPr>
          <w:trHeight w:val="454"/>
        </w:trPr>
        <w:tc>
          <w:tcPr>
            <w:tcW w:w="365" w:type="pct"/>
            <w:vMerge/>
          </w:tcPr>
          <w:p w14:paraId="3E3B795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AAB1F0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61D22542" w14:textId="77777777" w:rsidR="007D5EAC" w:rsidRPr="00C43EB6" w:rsidRDefault="007D5EAC" w:rsidP="00FF4FBE">
            <w:pPr>
              <w:numPr>
                <w:ilvl w:val="0"/>
                <w:numId w:val="22"/>
              </w:numPr>
              <w:spacing w:line="360" w:lineRule="auto"/>
              <w:ind w:left="317"/>
              <w:jc w:val="both"/>
              <w:rPr>
                <w:rFonts w:ascii="Times New Roman" w:eastAsia="Times New Roman" w:hAnsi="Times New Roman"/>
                <w:sz w:val="24"/>
              </w:rPr>
            </w:pPr>
            <w:r w:rsidRPr="00C43EB6">
              <w:rPr>
                <w:rFonts w:ascii="Times New Roman" w:eastAsia="Times New Roman" w:hAnsi="Times New Roman"/>
                <w:sz w:val="24"/>
              </w:rPr>
              <w:t>Seseorang membeli mobil dan bermaksud mengembalikan dengan alasan mobil yang dibelinya itu cacat. Sementara pihak penjual menolak, karena awalnya mobil itu diserahkan dalam kondisi baik dan tanpa cacat. Dalam hal ini, pihak penjual yang dimenangkan, karena bisa saja cacatnya disebabkan hal lain yang terjadi pasca serah terima mobil.</w:t>
            </w:r>
          </w:p>
          <w:p w14:paraId="55EC4D63" w14:textId="77777777" w:rsidR="007D5EAC" w:rsidRPr="00C43EB6" w:rsidRDefault="007D5EAC" w:rsidP="00FF4FBE">
            <w:pPr>
              <w:numPr>
                <w:ilvl w:val="0"/>
                <w:numId w:val="22"/>
              </w:numPr>
              <w:spacing w:line="360" w:lineRule="auto"/>
              <w:ind w:left="317"/>
              <w:jc w:val="both"/>
              <w:rPr>
                <w:rFonts w:ascii="Times New Roman" w:eastAsia="Times New Roman" w:hAnsi="Times New Roman"/>
                <w:sz w:val="24"/>
              </w:rPr>
            </w:pPr>
            <w:r w:rsidRPr="00C43EB6">
              <w:rPr>
                <w:rFonts w:ascii="Times New Roman" w:eastAsia="Times New Roman" w:hAnsi="Times New Roman"/>
                <w:sz w:val="24"/>
              </w:rPr>
              <w:t>Seseorang memakan makanan orang lain dan mengatakan bahwa pemiliknya telah mengizinkan, padahal pemilik makanan tidak mengizinkannya. Dalam kasus ini yang dibenarkan adalah pernyataan pemilik makanan, karena pada dasarnya tidak ada kehalalan untuk memakan makanan milik orang lain tanpa seizinnya.</w:t>
            </w:r>
          </w:p>
          <w:p w14:paraId="6561A4D5" w14:textId="77777777" w:rsidR="007D5EAC" w:rsidRPr="00C43EB6" w:rsidRDefault="007D5EAC" w:rsidP="00FF4FBE">
            <w:pPr>
              <w:numPr>
                <w:ilvl w:val="0"/>
                <w:numId w:val="22"/>
              </w:numPr>
              <w:spacing w:line="360" w:lineRule="auto"/>
              <w:ind w:left="317"/>
              <w:jc w:val="both"/>
              <w:rPr>
                <w:rFonts w:ascii="Times New Roman" w:eastAsia="Times New Roman" w:hAnsi="Times New Roman"/>
                <w:sz w:val="24"/>
              </w:rPr>
            </w:pPr>
            <w:r w:rsidRPr="00C43EB6">
              <w:rPr>
                <w:rFonts w:ascii="Times New Roman" w:hAnsi="Times New Roman" w:cs="Times New Roman"/>
                <w:sz w:val="24"/>
                <w:szCs w:val="24"/>
              </w:rPr>
              <w:t>Seorang pekerja dengan modal orang lain (</w:t>
            </w:r>
            <w:r>
              <w:rPr>
                <w:rFonts w:ascii="Times New Roman" w:hAnsi="Times New Roman" w:cs="Times New Roman"/>
                <w:i/>
                <w:sz w:val="24"/>
                <w:szCs w:val="24"/>
              </w:rPr>
              <w:t>mudlā</w:t>
            </w:r>
            <w:r w:rsidRPr="00C43EB6">
              <w:rPr>
                <w:rFonts w:ascii="Times New Roman" w:hAnsi="Times New Roman" w:cs="Times New Roman"/>
                <w:i/>
                <w:sz w:val="24"/>
                <w:szCs w:val="24"/>
              </w:rPr>
              <w:t>rabah</w:t>
            </w:r>
            <w:r w:rsidRPr="00C43EB6">
              <w:rPr>
                <w:rFonts w:ascii="Times New Roman" w:hAnsi="Times New Roman" w:cs="Times New Roman"/>
                <w:sz w:val="24"/>
                <w:szCs w:val="24"/>
              </w:rPr>
              <w:t>) melapor kepada pemilik modal bahwa ia memiliki keuntungan tapi hanya sedikit, maka laporan pekerja tersebut harus dibenarkan. Karena sejak semula memang belum ada keuntungannya. Kecuali ada indikasi lain, berupa tanda-tanda penipuan</w:t>
            </w:r>
          </w:p>
        </w:tc>
      </w:tr>
      <w:tr w:rsidR="007D5EAC" w:rsidRPr="00C43EB6" w14:paraId="7D94A9AC" w14:textId="77777777" w:rsidTr="00FF4FBE">
        <w:trPr>
          <w:trHeight w:val="454"/>
        </w:trPr>
        <w:tc>
          <w:tcPr>
            <w:tcW w:w="365" w:type="pct"/>
            <w:vMerge w:val="restart"/>
          </w:tcPr>
          <w:p w14:paraId="2C40406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7F3DCE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216D6A53"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w:t>
            </w:r>
            <w:r w:rsidRPr="00C43EB6">
              <w:rPr>
                <w:rFonts w:ascii="Traditional Arabic" w:hAnsi="Traditional Arabic" w:cs="Traditional Arabic"/>
                <w:sz w:val="32"/>
                <w:szCs w:val="32"/>
                <w:rtl/>
              </w:rPr>
              <w:t>اليقين قد يزال بالشك</w:t>
            </w:r>
            <w:r w:rsidRPr="00C43EB6">
              <w:rPr>
                <w:rFonts w:cs="Arabic11 BT"/>
                <w:sz w:val="28"/>
                <w:szCs w:val="28"/>
              </w:rPr>
              <w:t xml:space="preserve"> </w:t>
            </w:r>
            <w:r w:rsidRPr="00C43EB6">
              <w:rPr>
                <w:rFonts w:ascii="Times New Roman" w:hAnsi="Times New Roman" w:cs="Times New Roman"/>
                <w:sz w:val="24"/>
                <w:szCs w:val="24"/>
              </w:rPr>
              <w:t>? Berilah contoh!</w:t>
            </w:r>
          </w:p>
        </w:tc>
      </w:tr>
      <w:tr w:rsidR="007D5EAC" w:rsidRPr="00C43EB6" w14:paraId="77E0BC10" w14:textId="77777777" w:rsidTr="00FF4FBE">
        <w:trPr>
          <w:trHeight w:val="454"/>
        </w:trPr>
        <w:tc>
          <w:tcPr>
            <w:tcW w:w="365" w:type="pct"/>
            <w:vMerge/>
          </w:tcPr>
          <w:p w14:paraId="4B3E1C2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8CBCB6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D462AB2"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Keyakinan terkadang dapat dihilangkan dengan keraguan. Artinya hukum suatu perkara yang sudah pasti dan diyakini terkadang bisa berubah sebab adanya hal baru yang masih mengandung keraguan.</w:t>
            </w:r>
            <w:r w:rsidRPr="00C43EB6">
              <w:rPr>
                <w:rFonts w:ascii="Times New Roman" w:hAnsi="Times New Roman" w:cs="Times New Roman"/>
                <w:sz w:val="24"/>
                <w:szCs w:val="24"/>
              </w:rPr>
              <w:t xml:space="preserve"> Namun kaidah ini hanya terbatas kepada sebelas masalah, di antaranya adalah apabila baju terkena najis dan tidak diketahui bagian mana yang terkena najis, maka harus dibasuh semua.</w:t>
            </w:r>
          </w:p>
        </w:tc>
      </w:tr>
      <w:tr w:rsidR="007D5EAC" w:rsidRPr="00C43EB6" w14:paraId="0BD83FC4" w14:textId="77777777" w:rsidTr="00FF4FBE">
        <w:trPr>
          <w:trHeight w:val="454"/>
        </w:trPr>
        <w:tc>
          <w:tcPr>
            <w:tcW w:w="365" w:type="pct"/>
            <w:vMerge w:val="restart"/>
          </w:tcPr>
          <w:p w14:paraId="039BA40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4EF8D5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50CEC75"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pokok </w:t>
            </w:r>
            <w:r w:rsidRPr="00C43EB6">
              <w:rPr>
                <w:rFonts w:ascii="Traditional Arabic" w:hAnsi="Traditional Arabic" w:cs="Traditional Arabic"/>
                <w:sz w:val="32"/>
                <w:szCs w:val="32"/>
                <w:rtl/>
              </w:rPr>
              <w:t>المشقة تجلب التيسير</w:t>
            </w:r>
            <w:r w:rsidRPr="00C43EB6">
              <w:rPr>
                <w:rFonts w:cs="Arabic11 BT"/>
                <w:sz w:val="28"/>
                <w:szCs w:val="28"/>
              </w:rPr>
              <w:t xml:space="preserve"> </w:t>
            </w:r>
            <w:r w:rsidRPr="00C43EB6">
              <w:rPr>
                <w:rFonts w:ascii="Times New Roman" w:hAnsi="Times New Roman" w:cs="Times New Roman"/>
                <w:sz w:val="24"/>
                <w:szCs w:val="24"/>
              </w:rPr>
              <w:t>? Berilah contoh!</w:t>
            </w:r>
          </w:p>
        </w:tc>
      </w:tr>
      <w:tr w:rsidR="007D5EAC" w:rsidRPr="00C43EB6" w14:paraId="067E1A53" w14:textId="77777777" w:rsidTr="00FF4FBE">
        <w:trPr>
          <w:trHeight w:val="454"/>
        </w:trPr>
        <w:tc>
          <w:tcPr>
            <w:tcW w:w="365" w:type="pct"/>
            <w:vMerge/>
          </w:tcPr>
          <w:p w14:paraId="0212EE0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B42B31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8DCB7A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sz w:val="24"/>
              </w:rPr>
              <w:t xml:space="preserve">Kesulitan menyebabkan adanya kemudahan. Artinya hukum-hukum yang </w:t>
            </w:r>
            <w:r w:rsidRPr="00C43EB6">
              <w:rPr>
                <w:rFonts w:ascii="Times New Roman" w:eastAsia="Times New Roman" w:hAnsi="Times New Roman"/>
                <w:sz w:val="24"/>
              </w:rPr>
              <w:lastRenderedPageBreak/>
              <w:t xml:space="preserve">dalam penerapannya menimbulkan kesulitan bagi orang mukallaf, maka syariah meringankannya agar mukallaf dapat melaksanakan hukum tersebut tanpa ada kesulitan. Seperti orang yang tidak mampu mengerjakan </w:t>
            </w:r>
            <w:r>
              <w:rPr>
                <w:rFonts w:ascii="Times New Roman" w:eastAsia="Times New Roman" w:hAnsi="Times New Roman"/>
                <w:sz w:val="24"/>
              </w:rPr>
              <w:t>salat</w:t>
            </w:r>
            <w:r w:rsidRPr="00C43EB6">
              <w:rPr>
                <w:rFonts w:ascii="Times New Roman" w:eastAsia="Times New Roman" w:hAnsi="Times New Roman"/>
                <w:sz w:val="24"/>
              </w:rPr>
              <w:t xml:space="preserve"> dengan berdiri, maka boleh mengerjakannya dengan duduk.</w:t>
            </w:r>
          </w:p>
        </w:tc>
      </w:tr>
      <w:tr w:rsidR="007D5EAC" w:rsidRPr="00C43EB6" w14:paraId="1EF266CF" w14:textId="77777777" w:rsidTr="00FF4FBE">
        <w:trPr>
          <w:trHeight w:val="454"/>
        </w:trPr>
        <w:tc>
          <w:tcPr>
            <w:tcW w:w="365" w:type="pct"/>
            <w:vMerge w:val="restart"/>
          </w:tcPr>
          <w:p w14:paraId="2EC48C6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54B831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CF004BB" w14:textId="77777777" w:rsidR="007D5EAC" w:rsidRPr="00C43EB6" w:rsidRDefault="007D5EAC" w:rsidP="00FF4FBE">
            <w:pPr>
              <w:spacing w:line="360" w:lineRule="auto"/>
              <w:jc w:val="both"/>
              <w:rPr>
                <w:rFonts w:ascii="Times New Roman" w:hAnsi="Times New Roman" w:cs="Times New Roman"/>
                <w:sz w:val="24"/>
                <w:szCs w:val="24"/>
              </w:rPr>
            </w:pPr>
            <w:r w:rsidRPr="00C43EB6">
              <w:rPr>
                <w:rFonts w:ascii="Times New Roman" w:eastAsia="Times New Roman" w:hAnsi="Times New Roman" w:cs="Times New Roman"/>
                <w:sz w:val="24"/>
                <w:szCs w:val="24"/>
                <w:lang w:eastAsia="id-ID"/>
              </w:rPr>
              <w:t xml:space="preserve">Jika seseorang dirawat di rumah sakit dan kesulitan untuk berwudlu, </w:t>
            </w:r>
            <w:r w:rsidRPr="00C43EB6">
              <w:rPr>
                <w:rFonts w:ascii="Times New Roman" w:eastAsia="Times New Roman" w:hAnsi="Times New Roman" w:cs="Times New Roman"/>
                <w:sz w:val="24"/>
                <w:szCs w:val="24"/>
                <w:lang w:val="en-US" w:eastAsia="id-ID"/>
              </w:rPr>
              <w:t>maka dia</w:t>
            </w:r>
            <w:r w:rsidRPr="00C43EB6">
              <w:rPr>
                <w:rFonts w:ascii="Times New Roman" w:eastAsia="Times New Roman" w:hAnsi="Times New Roman" w:cs="Times New Roman"/>
                <w:sz w:val="24"/>
                <w:szCs w:val="24"/>
                <w:lang w:eastAsia="id-ID"/>
              </w:rPr>
              <w:t xml:space="preserve"> diperbolehkan bertayammum. Bacakan kaidah pokok </w:t>
            </w:r>
            <w:r w:rsidRPr="00C43EB6">
              <w:rPr>
                <w:rFonts w:ascii="Times New Roman" w:eastAsia="Times New Roman" w:hAnsi="Times New Roman" w:cs="Times New Roman"/>
                <w:sz w:val="24"/>
                <w:szCs w:val="24"/>
                <w:lang w:val="en-US" w:eastAsia="id-ID"/>
              </w:rPr>
              <w:t xml:space="preserve">yang </w:t>
            </w:r>
            <w:r w:rsidRPr="00C43EB6">
              <w:rPr>
                <w:rFonts w:ascii="Times New Roman" w:eastAsia="Times New Roman" w:hAnsi="Times New Roman" w:cs="Times New Roman"/>
                <w:sz w:val="24"/>
                <w:szCs w:val="24"/>
                <w:lang w:eastAsia="id-ID"/>
              </w:rPr>
              <w:t>terkait hal tersebut</w:t>
            </w:r>
            <w:r w:rsidRPr="00C43EB6">
              <w:rPr>
                <w:rFonts w:ascii="Times New Roman" w:eastAsia="Times New Roman" w:hAnsi="Times New Roman" w:cs="Times New Roman"/>
                <w:sz w:val="24"/>
                <w:szCs w:val="24"/>
                <w:rtl/>
                <w:lang w:eastAsia="id-ID"/>
              </w:rPr>
              <w:t>!</w:t>
            </w:r>
          </w:p>
        </w:tc>
      </w:tr>
      <w:tr w:rsidR="007D5EAC" w:rsidRPr="00C43EB6" w14:paraId="66815D46" w14:textId="77777777" w:rsidTr="00FF4FBE">
        <w:trPr>
          <w:trHeight w:val="454"/>
        </w:trPr>
        <w:tc>
          <w:tcPr>
            <w:tcW w:w="365" w:type="pct"/>
            <w:vMerge/>
          </w:tcPr>
          <w:p w14:paraId="545EC3D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28B716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A8B8BDC" w14:textId="77777777" w:rsidR="007D5EAC" w:rsidRPr="00C43EB6" w:rsidRDefault="007D5EAC" w:rsidP="00FF4FBE">
            <w:pPr>
              <w:bidi/>
              <w:jc w:val="both"/>
              <w:rPr>
                <w:rFonts w:ascii="Times New Roman" w:hAnsi="Times New Roman" w:cs="Times New Roman"/>
                <w:sz w:val="24"/>
                <w:szCs w:val="24"/>
              </w:rPr>
            </w:pPr>
            <w:r w:rsidRPr="00C43EB6">
              <w:rPr>
                <w:rFonts w:ascii="Traditional Arabic" w:eastAsia="Times New Roman" w:hAnsi="Traditional Arabic" w:cs="Traditional Arabic"/>
                <w:sz w:val="32"/>
                <w:szCs w:val="32"/>
                <w:rtl/>
                <w:lang w:eastAsia="id-ID"/>
              </w:rPr>
              <w:t>المشقة تجلب التيسير</w:t>
            </w:r>
          </w:p>
        </w:tc>
      </w:tr>
      <w:tr w:rsidR="007D5EAC" w:rsidRPr="00C43EB6" w14:paraId="6C323184" w14:textId="77777777" w:rsidTr="00FF4FBE">
        <w:trPr>
          <w:trHeight w:val="454"/>
        </w:trPr>
        <w:tc>
          <w:tcPr>
            <w:tcW w:w="365" w:type="pct"/>
            <w:vMerge w:val="restart"/>
          </w:tcPr>
          <w:p w14:paraId="0BE424E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A6900B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94D794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salah satu dalil dari kaidah pokok </w:t>
            </w:r>
            <w:r w:rsidRPr="00C43EB6">
              <w:rPr>
                <w:rFonts w:ascii="Traditional Arabic" w:hAnsi="Traditional Arabic" w:cs="Traditional Arabic"/>
                <w:sz w:val="32"/>
                <w:szCs w:val="32"/>
                <w:rtl/>
              </w:rPr>
              <w:t>المشقة تجلب التيسير</w:t>
            </w:r>
            <w:r w:rsidRPr="00C43EB6">
              <w:rPr>
                <w:rFonts w:cs="Arabic11 BT"/>
                <w:sz w:val="28"/>
                <w:szCs w:val="28"/>
              </w:rPr>
              <w:t xml:space="preserve"> </w:t>
            </w:r>
            <w:r w:rsidRPr="00C43EB6">
              <w:rPr>
                <w:rFonts w:ascii="Times New Roman" w:hAnsi="Times New Roman" w:cs="Times New Roman"/>
                <w:sz w:val="24"/>
                <w:szCs w:val="24"/>
              </w:rPr>
              <w:t>!</w:t>
            </w:r>
          </w:p>
        </w:tc>
      </w:tr>
      <w:tr w:rsidR="007D5EAC" w:rsidRPr="00C43EB6" w14:paraId="627ECE89" w14:textId="77777777" w:rsidTr="00FF4FBE">
        <w:trPr>
          <w:trHeight w:val="454"/>
        </w:trPr>
        <w:tc>
          <w:tcPr>
            <w:tcW w:w="365" w:type="pct"/>
            <w:vMerge/>
          </w:tcPr>
          <w:p w14:paraId="5CA292E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3EAB52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E34A86E" w14:textId="77777777" w:rsidR="007D5EAC" w:rsidRPr="00C43EB6" w:rsidRDefault="007D5EAC" w:rsidP="00FF4FBE">
            <w:pPr>
              <w:pStyle w:val="ListParagraph"/>
              <w:numPr>
                <w:ilvl w:val="0"/>
                <w:numId w:val="23"/>
              </w:numPr>
              <w:bidi/>
              <w:ind w:left="360"/>
              <w:jc w:val="both"/>
              <w:rPr>
                <w:rFonts w:ascii="Traditional Arabic" w:hAnsi="Traditional Arabic" w:cs="Traditional Arabic"/>
                <w:sz w:val="32"/>
                <w:szCs w:val="32"/>
              </w:rPr>
            </w:pPr>
            <w:r w:rsidRPr="00C43EB6">
              <w:rPr>
                <w:rFonts w:ascii="Traditional Arabic" w:hAnsi="Traditional Arabic" w:cs="Traditional Arabic"/>
                <w:sz w:val="32"/>
                <w:szCs w:val="32"/>
                <w:rtl/>
              </w:rPr>
              <w:t>شَهْرُ رَمَضَانَ الَّذِي أُنزلَ فِيهِ الْقُرْآنُ هُدًى لِلنَّاسِ وَبَيِّنَاتٍ مِنَ الْهُدَى وَالْفُرْقَانِ فَمَنْ شَهِدَ مِنْكُمُ الشَّهْرَ فَلْيَصُمْهُ وَمَنْ كَانَ مَرِيضًا أَوْ عَلَى سَفَرٍ فَعِدَّةٌ مِنْ أَيَّامٍ أُخَرَ يُرِيدُ اللَّهُ بِكُمُ الْيُسْرَ وَلا يُرِيدُ بِكُمُ الْعُسْرَ وَلِتُكْمِلُوا الْعِدَّةَ وَلِتُكَبِّرُوا اللَّهَ عَلَى مَا هَدَاكُمْ وَلَعَلَّكُمْ تَشْكُرُونَ</w:t>
            </w:r>
          </w:p>
          <w:p w14:paraId="052E6931" w14:textId="77777777" w:rsidR="007D5EAC" w:rsidRPr="00C43EB6" w:rsidRDefault="007D5EAC" w:rsidP="00FF4FBE">
            <w:pPr>
              <w:pStyle w:val="ListParagraph"/>
              <w:numPr>
                <w:ilvl w:val="0"/>
                <w:numId w:val="23"/>
              </w:numPr>
              <w:bidi/>
              <w:ind w:left="360"/>
              <w:jc w:val="both"/>
              <w:rPr>
                <w:rFonts w:ascii="Traditional Arabic" w:hAnsi="Traditional Arabic" w:cs="Traditional Arabic"/>
                <w:sz w:val="32"/>
                <w:szCs w:val="32"/>
              </w:rPr>
            </w:pPr>
            <w:r w:rsidRPr="00C43EB6">
              <w:rPr>
                <w:rFonts w:ascii="Traditional Arabic" w:hAnsi="Traditional Arabic" w:cs="Traditional Arabic"/>
                <w:sz w:val="32"/>
                <w:szCs w:val="32"/>
                <w:rtl/>
              </w:rPr>
              <w:t>لا يُكَلِّفُ اللَّهُ نَفْسًا 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مَوْلانَا فَانْصُرْنَا عَلَى الْقَوْمِ الْكَافِرِينَ</w:t>
            </w:r>
          </w:p>
          <w:p w14:paraId="60863F7C" w14:textId="77777777" w:rsidR="007D5EAC" w:rsidRPr="00C43EB6" w:rsidRDefault="007D5EAC" w:rsidP="00FF4FBE">
            <w:pPr>
              <w:pStyle w:val="ListParagraph"/>
              <w:numPr>
                <w:ilvl w:val="0"/>
                <w:numId w:val="23"/>
              </w:numPr>
              <w:bidi/>
              <w:ind w:left="360"/>
              <w:jc w:val="both"/>
              <w:rPr>
                <w:rFonts w:ascii="Traditional Arabic" w:hAnsi="Traditional Arabic" w:cs="Traditional Arabic"/>
                <w:sz w:val="32"/>
                <w:szCs w:val="32"/>
              </w:rPr>
            </w:pPr>
            <w:r w:rsidRPr="00C43EB6">
              <w:rPr>
                <w:rFonts w:ascii="Traditional Arabic" w:hAnsi="Traditional Arabic" w:cs="Traditional Arabic"/>
                <w:sz w:val="32"/>
                <w:szCs w:val="32"/>
                <w:rtl/>
              </w:rPr>
              <w:t>يُرِيدُ اللَّهُ أَنْ يُخَفِّفَ عَنْكُمْ وَخُلِقَ الإنْسَانُ ضَعِيفًا</w:t>
            </w:r>
          </w:p>
          <w:p w14:paraId="193E6B37" w14:textId="77777777" w:rsidR="007D5EAC" w:rsidRPr="00C43EB6" w:rsidRDefault="007D5EAC" w:rsidP="00FF4FBE">
            <w:pPr>
              <w:pStyle w:val="ListParagraph"/>
              <w:numPr>
                <w:ilvl w:val="0"/>
                <w:numId w:val="23"/>
              </w:numPr>
              <w:bidi/>
              <w:ind w:left="360"/>
              <w:jc w:val="both"/>
              <w:rPr>
                <w:rFonts w:ascii="Traditional Arabic" w:hAnsi="Traditional Arabic" w:cs="Traditional Arabic"/>
                <w:sz w:val="32"/>
                <w:szCs w:val="32"/>
              </w:rPr>
            </w:pPr>
            <w:r w:rsidRPr="00C43EB6">
              <w:rPr>
                <w:rFonts w:ascii="Traditional Arabic" w:hAnsi="Traditional Arabic" w:cs="Traditional Arabic"/>
                <w:sz w:val="32"/>
                <w:szCs w:val="32"/>
                <w:rtl/>
              </w:rPr>
              <w:t>يَا أَيُّهَا الَّذِينَ آمَنُوا إِذَا قُمْتُمْ إِلَى الصَّلاةِ فَاغْسِلُوا وُجُوهَكُمْ وَأَيْدِيَكُمْ إِلَى الْمَرَافِقِ وَامْسَحُوا بِرُءُوسِكُمْ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 مَا يُرِيدُ اللَّهُ لِيَجْعَلَ عَلَيْكُمْ مِنْ حَرَجٍ وَلَكِنْ يُرِيدُ لِيُطَهِّرَكُمْ وَلِيُتِمَّ نِعْمَتَهُ عَلَيْكُمْ لَعَلَّكُمْ تَشْكُرُونَ</w:t>
            </w:r>
          </w:p>
          <w:p w14:paraId="0AA3D76E" w14:textId="77777777" w:rsidR="007D5EAC" w:rsidRPr="00C43EB6" w:rsidRDefault="007D5EAC" w:rsidP="00FF4FBE">
            <w:pPr>
              <w:pStyle w:val="ListParagraph"/>
              <w:numPr>
                <w:ilvl w:val="0"/>
                <w:numId w:val="23"/>
              </w:numPr>
              <w:bidi/>
              <w:ind w:left="360"/>
              <w:jc w:val="both"/>
              <w:rPr>
                <w:rFonts w:ascii="Traditional Arabic" w:hAnsi="Traditional Arabic" w:cs="Traditional Arabic"/>
                <w:sz w:val="32"/>
                <w:szCs w:val="32"/>
              </w:rPr>
            </w:pPr>
            <w:r w:rsidRPr="00C43EB6">
              <w:rPr>
                <w:rFonts w:ascii="Traditional Arabic" w:hAnsi="Traditional Arabic" w:cs="Traditional Arabic"/>
                <w:sz w:val="32"/>
                <w:szCs w:val="32"/>
                <w:rtl/>
              </w:rPr>
              <w:t>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 فَأَقِيمُوا الصَّلاةَ وَآتُوا الزَّكَاةَ وَاعْتَصِمُوا بِاللَّهِ هُوَ مَوْلاكُمْ فَنِعْمَ الْمَوْلَى وَنِعْمَ النَّصِيرُ</w:t>
            </w:r>
          </w:p>
          <w:p w14:paraId="4A8C3E26" w14:textId="77777777" w:rsidR="007D5EAC" w:rsidRPr="00C43EB6" w:rsidRDefault="007D5EAC" w:rsidP="00FF4FBE">
            <w:pPr>
              <w:pStyle w:val="ListParagraph"/>
              <w:numPr>
                <w:ilvl w:val="0"/>
                <w:numId w:val="23"/>
              </w:numPr>
              <w:bidi/>
              <w:ind w:left="360"/>
              <w:jc w:val="both"/>
              <w:rPr>
                <w:rFonts w:ascii="Traditional Arabic" w:hAnsi="Traditional Arabic" w:cs="Traditional Arabic"/>
                <w:sz w:val="32"/>
                <w:szCs w:val="32"/>
              </w:rPr>
            </w:pPr>
            <w:r w:rsidRPr="00C43EB6">
              <w:rPr>
                <w:rFonts w:ascii="Traditional Arabic" w:hAnsi="Traditional Arabic" w:cs="Traditional Arabic"/>
                <w:sz w:val="32"/>
                <w:szCs w:val="32"/>
                <w:rtl/>
              </w:rPr>
              <w:t>عَنْ أَنَسِ بْنِ مَالِكٍ عَنْ النَّبِيِّ صَلَّى اللَّهُ عَلَيْهِ وَسَلَّمَ قَالَ يَسِّرُوا وَلَا تُعَسِّرُوا وَبَشِّرُوا وَلَا تُنَفِّرُوا</w:t>
            </w:r>
          </w:p>
          <w:p w14:paraId="01391193" w14:textId="77777777" w:rsidR="007D5EAC" w:rsidRPr="00C43EB6" w:rsidRDefault="007D5EAC" w:rsidP="00FF4FBE">
            <w:pPr>
              <w:pStyle w:val="ListParagraph"/>
              <w:numPr>
                <w:ilvl w:val="0"/>
                <w:numId w:val="23"/>
              </w:numPr>
              <w:bidi/>
              <w:ind w:left="360"/>
              <w:jc w:val="both"/>
              <w:rPr>
                <w:rFonts w:ascii="Traditional Arabic" w:hAnsi="Traditional Arabic" w:cs="Traditional Arabic"/>
                <w:sz w:val="32"/>
                <w:szCs w:val="32"/>
              </w:rPr>
            </w:pPr>
            <w:r w:rsidRPr="00C43EB6">
              <w:rPr>
                <w:rFonts w:ascii="Traditional Arabic" w:hAnsi="Traditional Arabic" w:cs="Traditional Arabic"/>
                <w:sz w:val="32"/>
                <w:szCs w:val="32"/>
                <w:rtl/>
              </w:rPr>
              <w:t>عَنْ أَبِي هُرَيْرَةَ عَنْ النَّبِيِّ صَلَّى اللَّهُ عَلَيْهِ وَسَلَّمَ قَالَ إِنَّ الدِّينَ يُسْرٌ وَلَنْ يُشَادَّ الدِّينَ أَحَدٌ إِلَّا غَلَبَهُ فَسَدِّدُوا وَقَارِبُوا وَأَبْشِرُوا وَاسْتَعِينُوا بِالْغَدْوَةِ وَالرَّوْحَةِ وَشَيْءٍ مِنْ الدُّلْجَةِ</w:t>
            </w:r>
          </w:p>
          <w:p w14:paraId="0563D8BF" w14:textId="77777777" w:rsidR="007D5EAC" w:rsidRPr="00C43EB6" w:rsidRDefault="007D5EAC" w:rsidP="00FF4FBE">
            <w:pPr>
              <w:pStyle w:val="ListParagraph"/>
              <w:numPr>
                <w:ilvl w:val="0"/>
                <w:numId w:val="23"/>
              </w:numPr>
              <w:bidi/>
              <w:ind w:left="360"/>
              <w:jc w:val="both"/>
              <w:rPr>
                <w:rFonts w:ascii="Traditional Arabic" w:hAnsi="Traditional Arabic" w:cs="Traditional Arabic"/>
                <w:sz w:val="32"/>
                <w:szCs w:val="32"/>
              </w:rPr>
            </w:pPr>
            <w:r w:rsidRPr="00C43EB6">
              <w:rPr>
                <w:rFonts w:ascii="Traditional Arabic" w:hAnsi="Traditional Arabic" w:cs="Traditional Arabic"/>
                <w:sz w:val="32"/>
                <w:szCs w:val="32"/>
                <w:rtl/>
              </w:rPr>
              <w:lastRenderedPageBreak/>
              <w:t>قَالَ النَّبِيُّ صَلَّى اللَّهُ عَلَيْهِ وَسَلَّمَ إِنِّي لَمْ أُبْعَثْ بِالْيَهُودِيَّةِ وَلَا بِالنَّصْرَانِيَّةِ وَلَكِنِّي بُعِثْتُ بِالْحَنِيفِيَّةِ السَّمْحَةِ</w:t>
            </w:r>
          </w:p>
        </w:tc>
      </w:tr>
      <w:tr w:rsidR="007D5EAC" w:rsidRPr="00C43EB6" w14:paraId="45C55D46" w14:textId="77777777" w:rsidTr="00FF4FBE">
        <w:trPr>
          <w:trHeight w:val="454"/>
        </w:trPr>
        <w:tc>
          <w:tcPr>
            <w:tcW w:w="365" w:type="pct"/>
            <w:vMerge w:val="restart"/>
          </w:tcPr>
          <w:p w14:paraId="35C6371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03D7E3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22202202"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Apa yang dengan dinamakan </w:t>
            </w:r>
            <w:r w:rsidRPr="00C43EB6">
              <w:rPr>
                <w:rFonts w:ascii="Times New Roman" w:eastAsia="Times New Roman" w:hAnsi="Times New Roman"/>
                <w:i/>
                <w:sz w:val="24"/>
              </w:rPr>
              <w:t>masyaqqah</w:t>
            </w:r>
            <w:r w:rsidRPr="00C43EB6">
              <w:rPr>
                <w:rFonts w:ascii="Times New Roman" w:eastAsia="Times New Roman" w:hAnsi="Times New Roman"/>
                <w:i/>
                <w:sz w:val="24"/>
                <w:lang w:val="en-US"/>
              </w:rPr>
              <w:t xml:space="preserve"> </w:t>
            </w:r>
            <w:r w:rsidRPr="00C43EB6">
              <w:rPr>
                <w:rFonts w:ascii="Times New Roman" w:eastAsia="Times New Roman" w:hAnsi="Times New Roman"/>
                <w:iCs/>
                <w:sz w:val="24"/>
                <w:lang w:val="en-US"/>
              </w:rPr>
              <w:t>secara bahasa</w:t>
            </w:r>
            <w:r w:rsidRPr="00C43EB6">
              <w:rPr>
                <w:rFonts w:ascii="Times New Roman" w:hAnsi="Times New Roman" w:cs="Times New Roman"/>
                <w:sz w:val="24"/>
                <w:szCs w:val="24"/>
              </w:rPr>
              <w:t xml:space="preserve">? </w:t>
            </w:r>
          </w:p>
        </w:tc>
      </w:tr>
      <w:tr w:rsidR="007D5EAC" w:rsidRPr="00C43EB6" w14:paraId="4E005D47" w14:textId="77777777" w:rsidTr="00FF4FBE">
        <w:trPr>
          <w:trHeight w:val="454"/>
        </w:trPr>
        <w:tc>
          <w:tcPr>
            <w:tcW w:w="365" w:type="pct"/>
            <w:vMerge/>
          </w:tcPr>
          <w:p w14:paraId="3F98294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B73B93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19576EE" w14:textId="77777777" w:rsidR="007D5EAC" w:rsidRPr="00C43EB6" w:rsidRDefault="007D5EAC" w:rsidP="00FF4FBE">
            <w:pPr>
              <w:spacing w:line="360" w:lineRule="auto"/>
              <w:jc w:val="both"/>
              <w:rPr>
                <w:rFonts w:ascii="Times New Roman" w:eastAsia="Times New Roman" w:hAnsi="Times New Roman"/>
                <w:sz w:val="24"/>
              </w:rPr>
            </w:pPr>
            <w:r w:rsidRPr="00C43EB6">
              <w:rPr>
                <w:rFonts w:ascii="Times New Roman" w:eastAsia="Times New Roman" w:hAnsi="Times New Roman"/>
                <w:iCs/>
                <w:sz w:val="24"/>
              </w:rPr>
              <w:t>Secara bahasa</w:t>
            </w:r>
            <w:r w:rsidRPr="00C43EB6">
              <w:rPr>
                <w:rFonts w:ascii="Times New Roman" w:eastAsia="Times New Roman" w:hAnsi="Times New Roman"/>
                <w:i/>
                <w:sz w:val="24"/>
              </w:rPr>
              <w:t xml:space="preserve">, masyaqqah </w:t>
            </w:r>
            <w:r w:rsidRPr="00C43EB6">
              <w:rPr>
                <w:rFonts w:ascii="Times New Roman" w:eastAsia="Times New Roman" w:hAnsi="Times New Roman"/>
                <w:iCs/>
                <w:sz w:val="24"/>
              </w:rPr>
              <w:t>adalah</w:t>
            </w:r>
            <w:r w:rsidRPr="00C43EB6">
              <w:rPr>
                <w:rFonts w:ascii="Times New Roman" w:eastAsia="Times New Roman" w:hAnsi="Times New Roman"/>
                <w:sz w:val="24"/>
                <w:rtl/>
              </w:rPr>
              <w:t xml:space="preserve"> </w:t>
            </w:r>
            <w:r w:rsidRPr="00C43EB6">
              <w:rPr>
                <w:rFonts w:ascii="Times New Roman" w:eastAsia="Times New Roman" w:hAnsi="Times New Roman"/>
                <w:sz w:val="24"/>
              </w:rPr>
              <w:t>kesempitan, kesulitan,</w:t>
            </w:r>
            <w:r w:rsidRPr="00C43EB6">
              <w:rPr>
                <w:rFonts w:ascii="Times New Roman" w:eastAsia="Times New Roman" w:hAnsi="Times New Roman"/>
                <w:sz w:val="24"/>
                <w:rtl/>
              </w:rPr>
              <w:t xml:space="preserve"> </w:t>
            </w:r>
            <w:r w:rsidRPr="00C43EB6">
              <w:rPr>
                <w:rFonts w:ascii="Times New Roman" w:eastAsia="Times New Roman" w:hAnsi="Times New Roman"/>
                <w:sz w:val="24"/>
              </w:rPr>
              <w:t>dan</w:t>
            </w:r>
            <w:r w:rsidRPr="00C43EB6">
              <w:rPr>
                <w:rFonts w:ascii="Times New Roman" w:eastAsia="Times New Roman" w:hAnsi="Times New Roman"/>
                <w:sz w:val="24"/>
                <w:rtl/>
              </w:rPr>
              <w:t xml:space="preserve"> </w:t>
            </w:r>
            <w:r w:rsidRPr="00C43EB6">
              <w:rPr>
                <w:rFonts w:ascii="Times New Roman" w:eastAsia="Times New Roman" w:hAnsi="Times New Roman"/>
                <w:sz w:val="24"/>
              </w:rPr>
              <w:t xml:space="preserve">susah payah. </w:t>
            </w:r>
          </w:p>
        </w:tc>
      </w:tr>
      <w:tr w:rsidR="007D5EAC" w:rsidRPr="00C43EB6" w14:paraId="62392CD6" w14:textId="77777777" w:rsidTr="00FF4FBE">
        <w:trPr>
          <w:trHeight w:val="454"/>
        </w:trPr>
        <w:tc>
          <w:tcPr>
            <w:tcW w:w="365" w:type="pct"/>
            <w:vMerge w:val="restart"/>
          </w:tcPr>
          <w:p w14:paraId="7F075E4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8B9DDA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D795184" w14:textId="77777777" w:rsidR="007D5EAC" w:rsidRPr="00C43EB6" w:rsidRDefault="007D5EAC" w:rsidP="00FF4FBE">
            <w:pPr>
              <w:spacing w:line="360" w:lineRule="auto"/>
              <w:jc w:val="both"/>
              <w:rPr>
                <w:rFonts w:ascii="Times New Roman" w:eastAsia="Times New Roman" w:hAnsi="Times New Roman"/>
                <w:i/>
                <w:sz w:val="24"/>
              </w:rPr>
            </w:pPr>
            <w:r w:rsidRPr="00C43EB6">
              <w:rPr>
                <w:rFonts w:ascii="Times New Roman" w:hAnsi="Times New Roman" w:cs="Times New Roman"/>
                <w:sz w:val="24"/>
                <w:szCs w:val="24"/>
                <w:lang w:val="en-US"/>
              </w:rPr>
              <w:t>S</w:t>
            </w:r>
            <w:r w:rsidRPr="00C43EB6">
              <w:rPr>
                <w:rFonts w:ascii="Times New Roman" w:hAnsi="Times New Roman" w:cs="Times New Roman"/>
                <w:sz w:val="24"/>
                <w:szCs w:val="24"/>
              </w:rPr>
              <w:t>ebutkan macam-</w:t>
            </w:r>
            <w:proofErr w:type="gramStart"/>
            <w:r w:rsidRPr="00C43EB6">
              <w:rPr>
                <w:rFonts w:ascii="Times New Roman" w:hAnsi="Times New Roman" w:cs="Times New Roman"/>
                <w:sz w:val="24"/>
                <w:szCs w:val="24"/>
              </w:rPr>
              <w:t>macam</w:t>
            </w:r>
            <w:r w:rsidRPr="00C43EB6">
              <w:rPr>
                <w:rFonts w:ascii="Times New Roman" w:hAnsi="Times New Roman" w:cs="Times New Roman"/>
                <w:sz w:val="24"/>
                <w:szCs w:val="24"/>
                <w:lang w:val="en-US"/>
              </w:rPr>
              <w:t xml:space="preserve"> </w:t>
            </w:r>
            <w:r w:rsidRPr="00C43EB6">
              <w:rPr>
                <w:rFonts w:ascii="Times New Roman" w:eastAsia="Times New Roman" w:hAnsi="Times New Roman"/>
                <w:i/>
                <w:sz w:val="24"/>
              </w:rPr>
              <w:t xml:space="preserve"> masyaqqah</w:t>
            </w:r>
            <w:proofErr w:type="gramEnd"/>
            <w:r w:rsidRPr="00C43EB6">
              <w:rPr>
                <w:rFonts w:ascii="Times New Roman" w:hAnsi="Times New Roman" w:cs="Times New Roman"/>
                <w:sz w:val="24"/>
                <w:szCs w:val="24"/>
              </w:rPr>
              <w:t>!</w:t>
            </w:r>
          </w:p>
        </w:tc>
      </w:tr>
      <w:tr w:rsidR="007D5EAC" w:rsidRPr="00C43EB6" w14:paraId="5E626815" w14:textId="77777777" w:rsidTr="00FF4FBE">
        <w:trPr>
          <w:trHeight w:val="454"/>
        </w:trPr>
        <w:tc>
          <w:tcPr>
            <w:tcW w:w="365" w:type="pct"/>
            <w:vMerge/>
          </w:tcPr>
          <w:p w14:paraId="4679FF8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14DE76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4B3BEE0" w14:textId="77777777" w:rsidR="007D5EAC" w:rsidRPr="00C43EB6" w:rsidRDefault="007D5EAC" w:rsidP="00FF4FBE">
            <w:pPr>
              <w:spacing w:line="360" w:lineRule="auto"/>
              <w:jc w:val="both"/>
              <w:rPr>
                <w:rFonts w:ascii="Times New Roman" w:eastAsia="Times New Roman" w:hAnsi="Times New Roman"/>
                <w:sz w:val="24"/>
              </w:rPr>
            </w:pPr>
            <w:r w:rsidRPr="00C43EB6">
              <w:rPr>
                <w:rFonts w:ascii="Times New Roman" w:eastAsia="Times New Roman" w:hAnsi="Times New Roman"/>
                <w:sz w:val="24"/>
              </w:rPr>
              <w:t xml:space="preserve">Para ulama membagi </w:t>
            </w:r>
            <w:r w:rsidRPr="00C43EB6">
              <w:rPr>
                <w:rFonts w:ascii="Times New Roman" w:eastAsia="Times New Roman" w:hAnsi="Times New Roman"/>
                <w:i/>
                <w:sz w:val="24"/>
              </w:rPr>
              <w:t>masyaqqah</w:t>
            </w:r>
            <w:r w:rsidRPr="00C43EB6">
              <w:rPr>
                <w:rFonts w:ascii="Times New Roman" w:eastAsia="Times New Roman" w:hAnsi="Times New Roman"/>
                <w:sz w:val="24"/>
              </w:rPr>
              <w:t xml:space="preserve"> menjadi dua macam, yaitu:</w:t>
            </w:r>
          </w:p>
          <w:p w14:paraId="6EAE6A65" w14:textId="77777777" w:rsidR="007D5EAC" w:rsidRPr="00C43EB6" w:rsidRDefault="007D5EAC" w:rsidP="00FF4FBE">
            <w:pPr>
              <w:numPr>
                <w:ilvl w:val="0"/>
                <w:numId w:val="24"/>
              </w:numPr>
              <w:spacing w:line="360" w:lineRule="auto"/>
              <w:ind w:left="459"/>
              <w:jc w:val="both"/>
              <w:rPr>
                <w:rFonts w:ascii="Times New Roman" w:eastAsia="Times New Roman" w:hAnsi="Times New Roman"/>
                <w:sz w:val="24"/>
              </w:rPr>
            </w:pPr>
            <w:r w:rsidRPr="00C43EB6">
              <w:rPr>
                <w:rFonts w:ascii="Times New Roman" w:eastAsia="Times New Roman" w:hAnsi="Times New Roman"/>
                <w:i/>
                <w:sz w:val="24"/>
              </w:rPr>
              <w:t>Masyaqqah</w:t>
            </w:r>
            <w:r w:rsidRPr="00C43EB6">
              <w:rPr>
                <w:rFonts w:ascii="Times New Roman" w:hAnsi="Times New Roman" w:cs="Times New Roman"/>
                <w:sz w:val="24"/>
                <w:szCs w:val="24"/>
              </w:rPr>
              <w:t xml:space="preserve"> </w:t>
            </w:r>
            <w:r w:rsidRPr="00C43EB6">
              <w:rPr>
                <w:rFonts w:ascii="Times New Roman" w:eastAsia="Times New Roman" w:hAnsi="Times New Roman"/>
                <w:i/>
                <w:sz w:val="24"/>
              </w:rPr>
              <w:t xml:space="preserve"> </w:t>
            </w:r>
            <w:r w:rsidRPr="00C43EB6">
              <w:rPr>
                <w:rFonts w:ascii="Times New Roman" w:eastAsia="Times New Roman" w:hAnsi="Times New Roman"/>
                <w:iCs/>
                <w:sz w:val="24"/>
              </w:rPr>
              <w:t xml:space="preserve">yang bersifat umum, artinya semua orang merasakan hal yang sama ketika mengerjakan ibadah tersebut, seperti merasa lapar ketika berpuasa, merasakan dingin ketika berwudlu di musim dingin, dan lain sebagainya. </w:t>
            </w:r>
            <w:r w:rsidRPr="00C43EB6">
              <w:rPr>
                <w:rFonts w:ascii="Times New Roman" w:eastAsia="Times New Roman" w:hAnsi="Times New Roman"/>
                <w:i/>
                <w:sz w:val="24"/>
              </w:rPr>
              <w:t>Masyaqqah</w:t>
            </w:r>
            <w:r w:rsidRPr="00C43EB6">
              <w:rPr>
                <w:rFonts w:ascii="Times New Roman" w:eastAsia="Times New Roman" w:hAnsi="Times New Roman"/>
                <w:sz w:val="24"/>
              </w:rPr>
              <w:t xml:space="preserve"> semacam ini tidak dapat menyebabkan adanya keringanan.</w:t>
            </w:r>
          </w:p>
          <w:p w14:paraId="3434886C" w14:textId="77777777" w:rsidR="007D5EAC" w:rsidRPr="00C43EB6" w:rsidRDefault="007D5EAC" w:rsidP="00FF4FBE">
            <w:pPr>
              <w:numPr>
                <w:ilvl w:val="0"/>
                <w:numId w:val="24"/>
              </w:numPr>
              <w:spacing w:line="360" w:lineRule="auto"/>
              <w:ind w:left="459"/>
              <w:jc w:val="both"/>
              <w:rPr>
                <w:rFonts w:ascii="Times New Roman" w:eastAsia="Times New Roman" w:hAnsi="Times New Roman"/>
                <w:sz w:val="24"/>
              </w:rPr>
            </w:pPr>
            <w:r w:rsidRPr="00C43EB6">
              <w:rPr>
                <w:rFonts w:ascii="Times New Roman" w:eastAsia="Times New Roman" w:hAnsi="Times New Roman"/>
                <w:i/>
                <w:sz w:val="24"/>
              </w:rPr>
              <w:t xml:space="preserve">Masyaqqah </w:t>
            </w:r>
            <w:r w:rsidRPr="00C43EB6">
              <w:rPr>
                <w:rFonts w:ascii="Times New Roman" w:eastAsia="Times New Roman" w:hAnsi="Times New Roman"/>
                <w:iCs/>
                <w:sz w:val="24"/>
              </w:rPr>
              <w:t xml:space="preserve">yang bersifat individual, artinya orang merasakan hal yang berbeda ketika mengerjakan ibadah tertentu, </w:t>
            </w:r>
            <w:r w:rsidRPr="00C43EB6">
              <w:rPr>
                <w:rFonts w:ascii="Times New Roman" w:eastAsia="Times New Roman" w:hAnsi="Times New Roman"/>
                <w:sz w:val="24"/>
              </w:rPr>
              <w:t xml:space="preserve">bagi seseorang mungkin merasakan  </w:t>
            </w:r>
            <w:r w:rsidRPr="00C43EB6">
              <w:rPr>
                <w:rFonts w:ascii="Times New Roman" w:eastAsia="Times New Roman" w:hAnsi="Times New Roman"/>
                <w:i/>
                <w:sz w:val="24"/>
              </w:rPr>
              <w:t>masyaqqah</w:t>
            </w:r>
            <w:r w:rsidRPr="00C43EB6">
              <w:rPr>
                <w:rFonts w:ascii="Times New Roman" w:eastAsia="Times New Roman" w:hAnsi="Times New Roman"/>
                <w:sz w:val="24"/>
              </w:rPr>
              <w:t xml:space="preserve">, tetapi bagi orang lain tidak merasakan </w:t>
            </w:r>
            <w:r w:rsidRPr="00C43EB6">
              <w:rPr>
                <w:rFonts w:ascii="Times New Roman" w:eastAsia="Times New Roman" w:hAnsi="Times New Roman"/>
                <w:i/>
                <w:sz w:val="24"/>
              </w:rPr>
              <w:t>masyaqqah.</w:t>
            </w:r>
          </w:p>
        </w:tc>
      </w:tr>
      <w:tr w:rsidR="007D5EAC" w:rsidRPr="00C43EB6" w14:paraId="22AC5E52" w14:textId="77777777" w:rsidTr="00FF4FBE">
        <w:trPr>
          <w:trHeight w:val="454"/>
        </w:trPr>
        <w:tc>
          <w:tcPr>
            <w:tcW w:w="365" w:type="pct"/>
            <w:vMerge w:val="restart"/>
          </w:tcPr>
          <w:p w14:paraId="003FC71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9C5B8E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2153B0A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i/>
                <w:sz w:val="24"/>
              </w:rPr>
              <w:t>Masyaqqah</w:t>
            </w:r>
            <w:r w:rsidRPr="00C43EB6">
              <w:rPr>
                <w:rFonts w:ascii="Times New Roman" w:hAnsi="Times New Roman" w:cs="Times New Roman"/>
                <w:sz w:val="24"/>
                <w:szCs w:val="24"/>
              </w:rPr>
              <w:t xml:space="preserve"> yang bersifat individual mempunyai tiga tingkatan. Sebutkan </w:t>
            </w:r>
            <w:r w:rsidRPr="00C43EB6">
              <w:rPr>
                <w:rFonts w:ascii="Times New Roman" w:hAnsi="Times New Roman" w:cs="Times New Roman"/>
                <w:sz w:val="24"/>
                <w:szCs w:val="24"/>
                <w:lang w:val="en-US"/>
              </w:rPr>
              <w:t>dua di antaranya</w:t>
            </w:r>
            <w:r w:rsidRPr="00C43EB6">
              <w:rPr>
                <w:rFonts w:ascii="Times New Roman" w:hAnsi="Times New Roman" w:cs="Times New Roman"/>
                <w:sz w:val="24"/>
                <w:szCs w:val="24"/>
              </w:rPr>
              <w:t xml:space="preserve"> lengkap dengan ketentuannya masing-masing ! </w:t>
            </w:r>
          </w:p>
        </w:tc>
      </w:tr>
      <w:tr w:rsidR="007D5EAC" w:rsidRPr="00C43EB6" w14:paraId="2C1F198D" w14:textId="77777777" w:rsidTr="00FF4FBE">
        <w:trPr>
          <w:trHeight w:val="454"/>
        </w:trPr>
        <w:tc>
          <w:tcPr>
            <w:tcW w:w="365" w:type="pct"/>
            <w:vMerge/>
          </w:tcPr>
          <w:p w14:paraId="49AB21F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543DB9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74B691F" w14:textId="77777777" w:rsidR="007D5EAC" w:rsidRPr="00C43EB6" w:rsidRDefault="007D5EAC" w:rsidP="00FF4FBE">
            <w:pPr>
              <w:numPr>
                <w:ilvl w:val="0"/>
                <w:numId w:val="25"/>
              </w:numPr>
              <w:tabs>
                <w:tab w:val="left" w:pos="420"/>
              </w:tabs>
              <w:spacing w:line="360" w:lineRule="auto"/>
              <w:ind w:left="459"/>
              <w:jc w:val="both"/>
              <w:rPr>
                <w:rFonts w:ascii="Times New Roman" w:eastAsia="Times New Roman" w:hAnsi="Times New Roman"/>
                <w:sz w:val="24"/>
              </w:rPr>
            </w:pPr>
            <w:r>
              <w:rPr>
                <w:rFonts w:ascii="Times New Roman" w:eastAsia="Times New Roman" w:hAnsi="Times New Roman"/>
                <w:i/>
                <w:sz w:val="24"/>
              </w:rPr>
              <w:t>al-masyaqqah al-'azh</w:t>
            </w:r>
            <w:r>
              <w:rPr>
                <w:rFonts w:ascii="Times New Roman" w:eastAsia="Times New Roman" w:hAnsi="Times New Roman" w:cs="Times New Roman"/>
                <w:i/>
                <w:sz w:val="24"/>
              </w:rPr>
              <w:t>ī</w:t>
            </w:r>
            <w:r w:rsidRPr="00C43EB6">
              <w:rPr>
                <w:rFonts w:ascii="Times New Roman" w:eastAsia="Times New Roman" w:hAnsi="Times New Roman"/>
                <w:i/>
                <w:sz w:val="24"/>
              </w:rPr>
              <w:t>mah</w:t>
            </w:r>
            <w:r w:rsidRPr="00C43EB6">
              <w:rPr>
                <w:rFonts w:ascii="Times New Roman" w:eastAsia="Times New Roman" w:hAnsi="Times New Roman"/>
                <w:sz w:val="24"/>
              </w:rPr>
              <w:t xml:space="preserve"> (kesulitan yang sangat berat), seperti kekhawatiran akan hilangnya jiwa, hilangnya anggota badan, atau hilangnya manfaat dari anggota badan. </w:t>
            </w:r>
            <w:r w:rsidRPr="00C43EB6">
              <w:rPr>
                <w:rFonts w:ascii="Times New Roman" w:eastAsia="Times New Roman" w:hAnsi="Times New Roman"/>
                <w:i/>
                <w:sz w:val="24"/>
              </w:rPr>
              <w:t>Masyaqqah</w:t>
            </w:r>
            <w:r w:rsidRPr="00C43EB6">
              <w:rPr>
                <w:rFonts w:ascii="Times New Roman" w:eastAsia="Times New Roman" w:hAnsi="Times New Roman"/>
                <w:sz w:val="24"/>
              </w:rPr>
              <w:t xml:space="preserve"> semacam ini dapat menyebabkan adanya keringanan.</w:t>
            </w:r>
          </w:p>
          <w:p w14:paraId="030CB87C" w14:textId="77777777" w:rsidR="007D5EAC" w:rsidRPr="00C43EB6" w:rsidRDefault="007D5EAC" w:rsidP="00FF4FBE">
            <w:pPr>
              <w:numPr>
                <w:ilvl w:val="0"/>
                <w:numId w:val="25"/>
              </w:numPr>
              <w:tabs>
                <w:tab w:val="left" w:pos="421"/>
              </w:tabs>
              <w:spacing w:line="360" w:lineRule="auto"/>
              <w:ind w:left="459"/>
              <w:jc w:val="both"/>
              <w:rPr>
                <w:rFonts w:ascii="Times New Roman" w:eastAsia="Times New Roman" w:hAnsi="Times New Roman"/>
                <w:sz w:val="24"/>
              </w:rPr>
            </w:pPr>
            <w:r w:rsidRPr="00C43EB6">
              <w:rPr>
                <w:rFonts w:ascii="Times New Roman" w:eastAsia="Times New Roman" w:hAnsi="Times New Roman"/>
                <w:i/>
                <w:sz w:val="24"/>
              </w:rPr>
              <w:t>al-masyaqqah al-mutaw</w:t>
            </w:r>
            <w:r>
              <w:rPr>
                <w:rFonts w:ascii="Times New Roman" w:eastAsia="Times New Roman" w:hAnsi="Times New Roman"/>
                <w:i/>
                <w:sz w:val="24"/>
              </w:rPr>
              <w:t>asi</w:t>
            </w:r>
            <w:r>
              <w:rPr>
                <w:rFonts w:ascii="Times New Roman" w:eastAsia="Times New Roman" w:hAnsi="Times New Roman" w:cs="Times New Roman"/>
                <w:i/>
                <w:sz w:val="24"/>
              </w:rPr>
              <w:t>ṭ</w:t>
            </w:r>
            <w:r w:rsidRPr="00C43EB6">
              <w:rPr>
                <w:rFonts w:ascii="Times New Roman" w:eastAsia="Times New Roman" w:hAnsi="Times New Roman"/>
                <w:i/>
                <w:sz w:val="24"/>
              </w:rPr>
              <w:t>ah</w:t>
            </w:r>
            <w:r w:rsidRPr="00C43EB6">
              <w:rPr>
                <w:rFonts w:ascii="Times New Roman" w:eastAsia="Times New Roman" w:hAnsi="Times New Roman"/>
                <w:sz w:val="24"/>
              </w:rPr>
              <w:t xml:space="preserve"> (kesulitan yang pertengahan, tidak sangat berat juga tidak sangat ringan). </w:t>
            </w:r>
            <w:r w:rsidRPr="00C43EB6">
              <w:rPr>
                <w:rFonts w:ascii="Times New Roman" w:eastAsia="Times New Roman" w:hAnsi="Times New Roman"/>
                <w:i/>
                <w:sz w:val="24"/>
              </w:rPr>
              <w:t>Masyaqqah</w:t>
            </w:r>
            <w:r w:rsidRPr="00C43EB6">
              <w:rPr>
                <w:rFonts w:ascii="Times New Roman" w:eastAsia="Times New Roman" w:hAnsi="Times New Roman"/>
                <w:sz w:val="24"/>
              </w:rPr>
              <w:t xml:space="preserve"> semacam ini harus dipertimbangkan, apabila lebih dekat kepada </w:t>
            </w:r>
            <w:r w:rsidRPr="00C43EB6">
              <w:rPr>
                <w:rFonts w:ascii="Times New Roman" w:eastAsia="Times New Roman" w:hAnsi="Times New Roman"/>
                <w:i/>
                <w:sz w:val="24"/>
              </w:rPr>
              <w:t>masyaqqah</w:t>
            </w:r>
            <w:r w:rsidRPr="00C43EB6">
              <w:rPr>
                <w:rFonts w:ascii="Times New Roman" w:eastAsia="Times New Roman" w:hAnsi="Times New Roman"/>
                <w:sz w:val="24"/>
              </w:rPr>
              <w:t xml:space="preserve"> yang sangat berat, maka menyebabkan adanya kemudahan. Apabila lebih dekat kepada </w:t>
            </w:r>
            <w:r w:rsidRPr="00C43EB6">
              <w:rPr>
                <w:rFonts w:ascii="Times New Roman" w:eastAsia="Times New Roman" w:hAnsi="Times New Roman"/>
                <w:i/>
                <w:iCs/>
                <w:sz w:val="24"/>
              </w:rPr>
              <w:t>masyaqqah</w:t>
            </w:r>
            <w:r w:rsidRPr="00C43EB6">
              <w:rPr>
                <w:rFonts w:ascii="Times New Roman" w:eastAsia="Times New Roman" w:hAnsi="Times New Roman"/>
                <w:sz w:val="24"/>
              </w:rPr>
              <w:t xml:space="preserve"> yang ringan, maka tidak ada kemudahan di dalamnya. </w:t>
            </w:r>
          </w:p>
          <w:p w14:paraId="1A0E27F1" w14:textId="77777777" w:rsidR="007D5EAC" w:rsidRPr="00C43EB6" w:rsidRDefault="007D5EAC" w:rsidP="00FF4FBE">
            <w:pPr>
              <w:numPr>
                <w:ilvl w:val="0"/>
                <w:numId w:val="25"/>
              </w:numPr>
              <w:tabs>
                <w:tab w:val="left" w:pos="421"/>
              </w:tabs>
              <w:spacing w:line="360" w:lineRule="auto"/>
              <w:ind w:left="459"/>
              <w:jc w:val="both"/>
              <w:rPr>
                <w:rFonts w:ascii="Times New Roman" w:eastAsia="Times New Roman" w:hAnsi="Times New Roman"/>
                <w:sz w:val="24"/>
              </w:rPr>
            </w:pPr>
            <w:r>
              <w:rPr>
                <w:rFonts w:ascii="Times New Roman" w:eastAsia="Times New Roman" w:hAnsi="Times New Roman"/>
                <w:i/>
                <w:sz w:val="24"/>
              </w:rPr>
              <w:t>al-masyaqqah al-khaf</w:t>
            </w:r>
            <w:r>
              <w:rPr>
                <w:rFonts w:ascii="Times New Roman" w:eastAsia="Times New Roman" w:hAnsi="Times New Roman" w:cs="Times New Roman"/>
                <w:i/>
                <w:sz w:val="24"/>
              </w:rPr>
              <w:t>ī</w:t>
            </w:r>
            <w:r w:rsidRPr="00C43EB6">
              <w:rPr>
                <w:rFonts w:ascii="Times New Roman" w:eastAsia="Times New Roman" w:hAnsi="Times New Roman"/>
                <w:i/>
                <w:sz w:val="24"/>
              </w:rPr>
              <w:t>fah</w:t>
            </w:r>
            <w:r w:rsidRPr="00C43EB6">
              <w:rPr>
                <w:rFonts w:ascii="Times New Roman" w:eastAsia="Times New Roman" w:hAnsi="Times New Roman"/>
                <w:sz w:val="24"/>
              </w:rPr>
              <w:t xml:space="preserve"> (kesulitan yang ringan), seperti mata terasa sakit ketika sujud, kepala terasa pusing ketika berdiri, dan lain sebagainya. </w:t>
            </w:r>
            <w:r w:rsidRPr="00C43EB6">
              <w:rPr>
                <w:rFonts w:ascii="Times New Roman" w:eastAsia="Times New Roman" w:hAnsi="Times New Roman"/>
                <w:i/>
                <w:sz w:val="24"/>
              </w:rPr>
              <w:t>Masyaqqah</w:t>
            </w:r>
            <w:r w:rsidRPr="00C43EB6">
              <w:rPr>
                <w:rFonts w:ascii="Times New Roman" w:eastAsia="Times New Roman" w:hAnsi="Times New Roman"/>
                <w:sz w:val="24"/>
              </w:rPr>
              <w:t xml:space="preserve"> semacam ini tidak dapat menyebabkan adanya keringanan.</w:t>
            </w:r>
          </w:p>
        </w:tc>
      </w:tr>
      <w:tr w:rsidR="007D5EAC" w:rsidRPr="00C43EB6" w14:paraId="7176870B" w14:textId="77777777" w:rsidTr="00FF4FBE">
        <w:trPr>
          <w:trHeight w:val="454"/>
        </w:trPr>
        <w:tc>
          <w:tcPr>
            <w:tcW w:w="365" w:type="pct"/>
            <w:vMerge w:val="restart"/>
          </w:tcPr>
          <w:p w14:paraId="40240E4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2440A9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47570C0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w:t>
            </w:r>
            <w:r w:rsidRPr="00C43EB6">
              <w:rPr>
                <w:rFonts w:ascii="Times New Roman" w:hAnsi="Times New Roman" w:cs="Times New Roman"/>
                <w:sz w:val="24"/>
                <w:szCs w:val="24"/>
                <w:lang w:val="en-US"/>
              </w:rPr>
              <w:t>empat</w:t>
            </w:r>
            <w:r w:rsidRPr="00C43EB6">
              <w:rPr>
                <w:rFonts w:ascii="Times New Roman" w:hAnsi="Times New Roman" w:cs="Times New Roman"/>
                <w:sz w:val="24"/>
                <w:szCs w:val="24"/>
              </w:rPr>
              <w:t xml:space="preserve"> di antara hal-hal yang menyebabkan adanya keringan </w:t>
            </w:r>
            <w:r w:rsidRPr="00C43EB6">
              <w:rPr>
                <w:rFonts w:ascii="Times New Roman" w:hAnsi="Times New Roman" w:cs="Times New Roman"/>
                <w:sz w:val="24"/>
                <w:szCs w:val="24"/>
              </w:rPr>
              <w:lastRenderedPageBreak/>
              <w:t>hukum!</w:t>
            </w:r>
          </w:p>
        </w:tc>
      </w:tr>
      <w:tr w:rsidR="007D5EAC" w:rsidRPr="00C43EB6" w14:paraId="0A895D86" w14:textId="77777777" w:rsidTr="00FF4FBE">
        <w:trPr>
          <w:trHeight w:val="454"/>
        </w:trPr>
        <w:tc>
          <w:tcPr>
            <w:tcW w:w="365" w:type="pct"/>
            <w:vMerge/>
          </w:tcPr>
          <w:p w14:paraId="6B27AAE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BD44E2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4AC6760C" w14:textId="77777777" w:rsidR="007D5EAC" w:rsidRPr="00C43EB6" w:rsidRDefault="007D5EAC" w:rsidP="00FF4FBE">
            <w:pPr>
              <w:numPr>
                <w:ilvl w:val="0"/>
                <w:numId w:val="26"/>
              </w:numPr>
              <w:spacing w:line="360" w:lineRule="auto"/>
              <w:ind w:left="459" w:right="15" w:hanging="284"/>
              <w:jc w:val="both"/>
              <w:rPr>
                <w:rFonts w:ascii="Times New Roman" w:hAnsi="Times New Roman" w:cs="Times New Roman"/>
                <w:sz w:val="24"/>
                <w:szCs w:val="24"/>
              </w:rPr>
            </w:pPr>
            <w:r w:rsidRPr="00C43EB6">
              <w:rPr>
                <w:rFonts w:ascii="Times New Roman" w:hAnsi="Times New Roman" w:cs="Times New Roman"/>
                <w:sz w:val="24"/>
                <w:szCs w:val="24"/>
              </w:rPr>
              <w:t>Bepergian (</w:t>
            </w:r>
            <w:r w:rsidRPr="00C43EB6">
              <w:rPr>
                <w:rFonts w:ascii="Times New Roman" w:hAnsi="Times New Roman" w:cs="Times New Roman"/>
                <w:i/>
                <w:sz w:val="24"/>
                <w:szCs w:val="24"/>
              </w:rPr>
              <w:t xml:space="preserve">al-safar). </w:t>
            </w:r>
            <w:r w:rsidRPr="00C43EB6">
              <w:rPr>
                <w:rFonts w:ascii="Times New Roman" w:hAnsi="Times New Roman" w:cs="Times New Roman"/>
                <w:sz w:val="24"/>
                <w:szCs w:val="24"/>
              </w:rPr>
              <w:t>Misal adanya kebolehan untuk tidak berpuasa, meng-</w:t>
            </w:r>
            <w:r w:rsidRPr="00C43EB6">
              <w:rPr>
                <w:rFonts w:ascii="Times New Roman" w:hAnsi="Times New Roman" w:cs="Times New Roman"/>
                <w:i/>
                <w:sz w:val="24"/>
                <w:szCs w:val="24"/>
              </w:rPr>
              <w:t>qashar</w:t>
            </w:r>
            <w:r w:rsidRPr="00C43EB6">
              <w:rPr>
                <w:rFonts w:ascii="Times New Roman" w:hAnsi="Times New Roman" w:cs="Times New Roman"/>
                <w:sz w:val="24"/>
                <w:szCs w:val="24"/>
              </w:rPr>
              <w:t xml:space="preserve"> </w:t>
            </w:r>
            <w:r>
              <w:rPr>
                <w:rFonts w:ascii="Times New Roman" w:hAnsi="Times New Roman" w:cs="Times New Roman"/>
                <w:sz w:val="24"/>
                <w:szCs w:val="24"/>
              </w:rPr>
              <w:t>salat</w:t>
            </w:r>
            <w:r w:rsidRPr="00C43EB6">
              <w:rPr>
                <w:rFonts w:ascii="Times New Roman" w:hAnsi="Times New Roman" w:cs="Times New Roman"/>
                <w:sz w:val="24"/>
                <w:szCs w:val="24"/>
              </w:rPr>
              <w:t>, men-</w:t>
            </w:r>
            <w:r w:rsidRPr="00C43EB6">
              <w:rPr>
                <w:rFonts w:ascii="Times New Roman" w:hAnsi="Times New Roman" w:cs="Times New Roman"/>
                <w:i/>
                <w:sz w:val="24"/>
                <w:szCs w:val="24"/>
              </w:rPr>
              <w:t>jama’</w:t>
            </w:r>
            <w:r w:rsidRPr="00C43EB6">
              <w:rPr>
                <w:rFonts w:ascii="Times New Roman" w:hAnsi="Times New Roman" w:cs="Times New Roman"/>
                <w:sz w:val="24"/>
                <w:szCs w:val="24"/>
              </w:rPr>
              <w:t xml:space="preserve"> </w:t>
            </w:r>
            <w:r>
              <w:rPr>
                <w:rFonts w:ascii="Times New Roman" w:hAnsi="Times New Roman" w:cs="Times New Roman"/>
                <w:sz w:val="24"/>
                <w:szCs w:val="24"/>
              </w:rPr>
              <w:t>salat</w:t>
            </w:r>
            <w:r w:rsidRPr="00C43EB6">
              <w:rPr>
                <w:rFonts w:ascii="Times New Roman" w:hAnsi="Times New Roman" w:cs="Times New Roman"/>
                <w:sz w:val="24"/>
                <w:szCs w:val="24"/>
              </w:rPr>
              <w:t xml:space="preserve">, dan meninggalkan </w:t>
            </w:r>
            <w:r>
              <w:rPr>
                <w:rFonts w:ascii="Times New Roman" w:hAnsi="Times New Roman" w:cs="Times New Roman"/>
                <w:sz w:val="24"/>
                <w:szCs w:val="24"/>
              </w:rPr>
              <w:t>salat</w:t>
            </w:r>
            <w:r w:rsidRPr="00C43EB6">
              <w:rPr>
                <w:rFonts w:ascii="Times New Roman" w:hAnsi="Times New Roman" w:cs="Times New Roman"/>
                <w:sz w:val="24"/>
                <w:szCs w:val="24"/>
              </w:rPr>
              <w:t xml:space="preserve"> jum’at.  </w:t>
            </w:r>
          </w:p>
          <w:p w14:paraId="3AAB8267" w14:textId="77777777" w:rsidR="007D5EAC" w:rsidRPr="00C43EB6" w:rsidRDefault="007D5EAC" w:rsidP="00FF4FBE">
            <w:pPr>
              <w:numPr>
                <w:ilvl w:val="0"/>
                <w:numId w:val="26"/>
              </w:numPr>
              <w:spacing w:line="360" w:lineRule="auto"/>
              <w:ind w:left="459" w:right="15" w:hanging="284"/>
              <w:jc w:val="both"/>
              <w:rPr>
                <w:rFonts w:ascii="Times New Roman" w:hAnsi="Times New Roman" w:cs="Times New Roman"/>
                <w:sz w:val="24"/>
                <w:szCs w:val="24"/>
              </w:rPr>
            </w:pPr>
            <w:r w:rsidRPr="00C43EB6">
              <w:rPr>
                <w:rFonts w:ascii="Times New Roman" w:hAnsi="Times New Roman" w:cs="Times New Roman"/>
                <w:sz w:val="24"/>
                <w:szCs w:val="24"/>
              </w:rPr>
              <w:t>Sakit (</w:t>
            </w:r>
            <w:r w:rsidRPr="00C43EB6">
              <w:rPr>
                <w:rFonts w:ascii="Times New Roman" w:hAnsi="Times New Roman" w:cs="Times New Roman"/>
                <w:i/>
                <w:sz w:val="24"/>
                <w:szCs w:val="24"/>
              </w:rPr>
              <w:t xml:space="preserve">al-maradl). </w:t>
            </w:r>
            <w:r w:rsidRPr="00C43EB6">
              <w:rPr>
                <w:rFonts w:ascii="Times New Roman" w:hAnsi="Times New Roman" w:cs="Times New Roman"/>
                <w:sz w:val="24"/>
                <w:szCs w:val="24"/>
              </w:rPr>
              <w:t xml:space="preserve">Misal adanya kebolehan untuk tidak berpuasa, bertayamum ketika ada </w:t>
            </w:r>
            <w:r w:rsidRPr="00C43EB6">
              <w:rPr>
                <w:rFonts w:ascii="Times New Roman" w:hAnsi="Times New Roman" w:cs="Times New Roman"/>
                <w:i/>
                <w:iCs/>
                <w:sz w:val="24"/>
                <w:szCs w:val="24"/>
              </w:rPr>
              <w:t>masyaqqah</w:t>
            </w:r>
            <w:r w:rsidRPr="00C43EB6">
              <w:rPr>
                <w:rFonts w:ascii="Times New Roman" w:hAnsi="Times New Roman" w:cs="Times New Roman"/>
                <w:sz w:val="24"/>
                <w:szCs w:val="24"/>
              </w:rPr>
              <w:t xml:space="preserve"> saat menggunakan air, dan memakan makanan yang haram untuk beroba</w:t>
            </w:r>
            <w:r w:rsidRPr="00C43EB6">
              <w:rPr>
                <w:rFonts w:ascii="Times New Roman" w:hAnsi="Times New Roman" w:cs="Times New Roman"/>
                <w:sz w:val="24"/>
                <w:szCs w:val="24"/>
                <w:lang w:val="en-US"/>
              </w:rPr>
              <w:t>t.</w:t>
            </w:r>
          </w:p>
          <w:p w14:paraId="60B66D4D" w14:textId="77777777" w:rsidR="007D5EAC" w:rsidRPr="00C43EB6" w:rsidRDefault="007D5EAC" w:rsidP="00FF4FBE">
            <w:pPr>
              <w:numPr>
                <w:ilvl w:val="0"/>
                <w:numId w:val="26"/>
              </w:numPr>
              <w:spacing w:line="360" w:lineRule="auto"/>
              <w:ind w:left="459" w:right="15" w:hanging="284"/>
              <w:jc w:val="both"/>
              <w:rPr>
                <w:rFonts w:ascii="Times New Roman" w:hAnsi="Times New Roman" w:cs="Times New Roman"/>
                <w:sz w:val="24"/>
                <w:szCs w:val="24"/>
              </w:rPr>
            </w:pPr>
            <w:r w:rsidRPr="00C43EB6">
              <w:rPr>
                <w:rFonts w:ascii="Times New Roman" w:hAnsi="Times New Roman" w:cs="Times New Roman"/>
                <w:sz w:val="24"/>
                <w:szCs w:val="24"/>
              </w:rPr>
              <w:t>Terpaksa (</w:t>
            </w:r>
            <w:r>
              <w:rPr>
                <w:rFonts w:ascii="Times New Roman" w:hAnsi="Times New Roman" w:cs="Times New Roman"/>
                <w:i/>
                <w:sz w:val="24"/>
                <w:szCs w:val="24"/>
              </w:rPr>
              <w:t>al-ikrā</w:t>
            </w:r>
            <w:r w:rsidRPr="00C43EB6">
              <w:rPr>
                <w:rFonts w:ascii="Times New Roman" w:hAnsi="Times New Roman" w:cs="Times New Roman"/>
                <w:i/>
                <w:sz w:val="24"/>
                <w:szCs w:val="24"/>
              </w:rPr>
              <w:t xml:space="preserve">h). </w:t>
            </w:r>
            <w:r w:rsidRPr="00C43EB6">
              <w:rPr>
                <w:rFonts w:ascii="Times New Roman" w:hAnsi="Times New Roman" w:cs="Times New Roman"/>
                <w:sz w:val="24"/>
                <w:szCs w:val="24"/>
              </w:rPr>
              <w:t>Misal adanya kebolehan untuk memakan bangkai, meminum minuman keras, dan mengucapkan perkataan yang menyebabkan kekufuran</w:t>
            </w:r>
            <w:r w:rsidRPr="00C43EB6">
              <w:rPr>
                <w:rFonts w:ascii="Times New Roman" w:hAnsi="Times New Roman" w:cs="Times New Roman"/>
                <w:sz w:val="24"/>
                <w:szCs w:val="24"/>
                <w:lang w:val="en-US"/>
              </w:rPr>
              <w:t>.</w:t>
            </w:r>
          </w:p>
          <w:p w14:paraId="518C128A" w14:textId="77777777" w:rsidR="007D5EAC" w:rsidRPr="00C43EB6" w:rsidRDefault="007D5EAC" w:rsidP="00FF4FBE">
            <w:pPr>
              <w:numPr>
                <w:ilvl w:val="0"/>
                <w:numId w:val="26"/>
              </w:numPr>
              <w:spacing w:line="360" w:lineRule="auto"/>
              <w:ind w:left="459" w:right="15" w:hanging="284"/>
              <w:jc w:val="both"/>
              <w:rPr>
                <w:rFonts w:ascii="Times New Roman" w:hAnsi="Times New Roman" w:cs="Times New Roman"/>
                <w:sz w:val="24"/>
                <w:szCs w:val="24"/>
              </w:rPr>
            </w:pPr>
            <w:r w:rsidRPr="00C43EB6">
              <w:rPr>
                <w:rFonts w:ascii="Times New Roman" w:hAnsi="Times New Roman" w:cs="Times New Roman"/>
                <w:sz w:val="24"/>
                <w:szCs w:val="24"/>
              </w:rPr>
              <w:t xml:space="preserve">Lupa </w:t>
            </w:r>
            <w:r>
              <w:rPr>
                <w:rFonts w:ascii="Times New Roman" w:hAnsi="Times New Roman" w:cs="Times New Roman"/>
                <w:i/>
                <w:sz w:val="24"/>
                <w:szCs w:val="24"/>
              </w:rPr>
              <w:t>(al-nisyā</w:t>
            </w:r>
            <w:r w:rsidRPr="00C43EB6">
              <w:rPr>
                <w:rFonts w:ascii="Times New Roman" w:hAnsi="Times New Roman" w:cs="Times New Roman"/>
                <w:i/>
                <w:sz w:val="24"/>
                <w:szCs w:val="24"/>
              </w:rPr>
              <w:t xml:space="preserve">n), </w:t>
            </w:r>
            <w:r w:rsidRPr="00C43EB6">
              <w:rPr>
                <w:rFonts w:ascii="Times New Roman" w:hAnsi="Times New Roman" w:cs="Times New Roman"/>
                <w:sz w:val="24"/>
                <w:szCs w:val="24"/>
              </w:rPr>
              <w:t xml:space="preserve">Misal makan ketika sedang berpuasa. </w:t>
            </w:r>
          </w:p>
          <w:p w14:paraId="05B023BC" w14:textId="77777777" w:rsidR="007D5EAC" w:rsidRPr="00C43EB6" w:rsidRDefault="007D5EAC" w:rsidP="00FF4FBE">
            <w:pPr>
              <w:numPr>
                <w:ilvl w:val="0"/>
                <w:numId w:val="26"/>
              </w:numPr>
              <w:spacing w:line="360" w:lineRule="auto"/>
              <w:ind w:left="459" w:right="15" w:hanging="284"/>
              <w:jc w:val="both"/>
              <w:rPr>
                <w:rFonts w:ascii="Times New Roman" w:hAnsi="Times New Roman" w:cs="Times New Roman"/>
                <w:sz w:val="24"/>
                <w:szCs w:val="24"/>
              </w:rPr>
            </w:pPr>
            <w:r w:rsidRPr="00C43EB6">
              <w:rPr>
                <w:rFonts w:ascii="Times New Roman" w:hAnsi="Times New Roman" w:cs="Times New Roman"/>
                <w:sz w:val="24"/>
                <w:szCs w:val="24"/>
              </w:rPr>
              <w:t>Kebodohan</w:t>
            </w:r>
            <w:r>
              <w:rPr>
                <w:rFonts w:ascii="Times New Roman" w:hAnsi="Times New Roman" w:cs="Times New Roman"/>
                <w:i/>
                <w:sz w:val="24"/>
                <w:szCs w:val="24"/>
              </w:rPr>
              <w:t xml:space="preserve"> (al-jahā</w:t>
            </w:r>
            <w:r w:rsidRPr="00C43EB6">
              <w:rPr>
                <w:rFonts w:ascii="Times New Roman" w:hAnsi="Times New Roman" w:cs="Times New Roman"/>
                <w:i/>
                <w:sz w:val="24"/>
                <w:szCs w:val="24"/>
              </w:rPr>
              <w:t xml:space="preserve">lah). </w:t>
            </w:r>
            <w:r w:rsidRPr="00C43EB6">
              <w:rPr>
                <w:rFonts w:ascii="Times New Roman" w:hAnsi="Times New Roman" w:cs="Times New Roman"/>
                <w:sz w:val="24"/>
                <w:szCs w:val="24"/>
              </w:rPr>
              <w:t xml:space="preserve">Karena kebodohan atau ketidaktahuannya, </w:t>
            </w:r>
            <w:r>
              <w:rPr>
                <w:rFonts w:ascii="Times New Roman" w:hAnsi="Times New Roman" w:cs="Times New Roman"/>
                <w:sz w:val="24"/>
                <w:szCs w:val="24"/>
              </w:rPr>
              <w:t>salat</w:t>
            </w:r>
            <w:r w:rsidRPr="00C43EB6">
              <w:rPr>
                <w:rFonts w:ascii="Times New Roman" w:hAnsi="Times New Roman" w:cs="Times New Roman"/>
                <w:sz w:val="24"/>
                <w:szCs w:val="24"/>
              </w:rPr>
              <w:t xml:space="preserve">nya orang yang berbicara ketika </w:t>
            </w:r>
            <w:r>
              <w:rPr>
                <w:rFonts w:ascii="Times New Roman" w:hAnsi="Times New Roman" w:cs="Times New Roman"/>
                <w:sz w:val="24"/>
                <w:szCs w:val="24"/>
              </w:rPr>
              <w:t>salat</w:t>
            </w:r>
            <w:r w:rsidRPr="00C43EB6">
              <w:rPr>
                <w:rFonts w:ascii="Times New Roman" w:hAnsi="Times New Roman" w:cs="Times New Roman"/>
                <w:sz w:val="24"/>
                <w:szCs w:val="24"/>
              </w:rPr>
              <w:t xml:space="preserve"> tidak dianggap batal. </w:t>
            </w:r>
          </w:p>
          <w:p w14:paraId="5157907A" w14:textId="77777777" w:rsidR="007D5EAC" w:rsidRPr="00C43EB6" w:rsidRDefault="007D5EAC" w:rsidP="00FF4FBE">
            <w:pPr>
              <w:numPr>
                <w:ilvl w:val="0"/>
                <w:numId w:val="26"/>
              </w:numPr>
              <w:spacing w:line="360" w:lineRule="auto"/>
              <w:ind w:left="459" w:right="15" w:hanging="284"/>
              <w:jc w:val="both"/>
              <w:rPr>
                <w:rFonts w:ascii="Times New Roman" w:hAnsi="Times New Roman" w:cs="Times New Roman"/>
                <w:sz w:val="24"/>
                <w:szCs w:val="24"/>
              </w:rPr>
            </w:pPr>
            <w:r w:rsidRPr="00C43EB6">
              <w:rPr>
                <w:rFonts w:ascii="Times New Roman" w:hAnsi="Times New Roman" w:cs="Times New Roman"/>
                <w:sz w:val="24"/>
                <w:szCs w:val="24"/>
              </w:rPr>
              <w:t xml:space="preserve">Tidak mampu </w:t>
            </w:r>
            <w:r w:rsidRPr="00C43EB6">
              <w:rPr>
                <w:rFonts w:ascii="Times New Roman" w:hAnsi="Times New Roman" w:cs="Times New Roman"/>
                <w:i/>
                <w:sz w:val="24"/>
                <w:szCs w:val="24"/>
              </w:rPr>
              <w:t>(al-naqshu)</w:t>
            </w:r>
            <w:r w:rsidRPr="00C43EB6">
              <w:rPr>
                <w:rFonts w:ascii="Times New Roman" w:hAnsi="Times New Roman" w:cs="Times New Roman"/>
                <w:sz w:val="24"/>
                <w:szCs w:val="24"/>
              </w:rPr>
              <w:t>. Atas dasar ini, orang yang dipandang tidak cakap bertindak dibebaskan sama sekali dari beban hukum (</w:t>
            </w:r>
            <w:r>
              <w:rPr>
                <w:rFonts w:ascii="Times New Roman" w:hAnsi="Times New Roman" w:cs="Times New Roman"/>
                <w:i/>
                <w:sz w:val="24"/>
                <w:szCs w:val="24"/>
              </w:rPr>
              <w:t>taklī</w:t>
            </w:r>
            <w:r w:rsidRPr="00C43EB6">
              <w:rPr>
                <w:rFonts w:ascii="Times New Roman" w:hAnsi="Times New Roman" w:cs="Times New Roman"/>
                <w:i/>
                <w:sz w:val="24"/>
                <w:szCs w:val="24"/>
              </w:rPr>
              <w:t>f</w:t>
            </w:r>
            <w:r w:rsidRPr="00C43EB6">
              <w:rPr>
                <w:rFonts w:ascii="Times New Roman" w:hAnsi="Times New Roman" w:cs="Times New Roman"/>
                <w:sz w:val="24"/>
                <w:szCs w:val="24"/>
              </w:rPr>
              <w:t>), seperti anak kecil</w:t>
            </w:r>
            <w:r w:rsidRPr="00C43EB6">
              <w:rPr>
                <w:rFonts w:ascii="Times New Roman" w:hAnsi="Times New Roman" w:cs="Times New Roman"/>
                <w:sz w:val="24"/>
                <w:szCs w:val="24"/>
                <w:lang w:val="en-US"/>
              </w:rPr>
              <w:t xml:space="preserve"> dan</w:t>
            </w:r>
            <w:r w:rsidRPr="00C43EB6">
              <w:rPr>
                <w:rFonts w:ascii="Times New Roman" w:hAnsi="Times New Roman" w:cs="Times New Roman"/>
                <w:sz w:val="24"/>
                <w:szCs w:val="24"/>
              </w:rPr>
              <w:t xml:space="preserve"> orang gila. </w:t>
            </w:r>
          </w:p>
          <w:p w14:paraId="274E8677" w14:textId="77777777" w:rsidR="007D5EAC" w:rsidRPr="00C43EB6" w:rsidRDefault="007D5EAC" w:rsidP="00FF4FBE">
            <w:pPr>
              <w:numPr>
                <w:ilvl w:val="0"/>
                <w:numId w:val="26"/>
              </w:numPr>
              <w:spacing w:line="360" w:lineRule="auto"/>
              <w:ind w:left="459" w:right="15" w:hanging="284"/>
              <w:jc w:val="both"/>
              <w:rPr>
                <w:rFonts w:ascii="Times New Roman" w:hAnsi="Times New Roman" w:cs="Times New Roman"/>
                <w:sz w:val="24"/>
                <w:szCs w:val="24"/>
              </w:rPr>
            </w:pPr>
            <w:r w:rsidRPr="00C43EB6">
              <w:rPr>
                <w:rFonts w:ascii="Times New Roman" w:hAnsi="Times New Roman" w:cs="Times New Roman"/>
                <w:sz w:val="24"/>
                <w:szCs w:val="24"/>
              </w:rPr>
              <w:t>Kesulitan yang bersifat umum (</w:t>
            </w:r>
            <w:r>
              <w:rPr>
                <w:rFonts w:ascii="Times New Roman" w:hAnsi="Times New Roman" w:cs="Times New Roman"/>
                <w:i/>
                <w:sz w:val="24"/>
                <w:szCs w:val="24"/>
              </w:rPr>
              <w:t>‘umūm al-balwā</w:t>
            </w:r>
            <w:r w:rsidRPr="00C43EB6">
              <w:rPr>
                <w:rFonts w:ascii="Times New Roman" w:hAnsi="Times New Roman" w:cs="Times New Roman"/>
                <w:sz w:val="24"/>
                <w:szCs w:val="24"/>
              </w:rPr>
              <w:t xml:space="preserve">). Misal kesulitan menghindari percikan air bercampur najis pada musim hujan akibat banyak kendaraan yang lewat atau karena banyaknya orang yang berlalu lalang.   </w:t>
            </w:r>
          </w:p>
        </w:tc>
      </w:tr>
      <w:tr w:rsidR="007D5EAC" w:rsidRPr="00C43EB6" w14:paraId="01F0949C" w14:textId="77777777" w:rsidTr="00FF4FBE">
        <w:trPr>
          <w:trHeight w:val="454"/>
        </w:trPr>
        <w:tc>
          <w:tcPr>
            <w:tcW w:w="365" w:type="pct"/>
            <w:vMerge w:val="restart"/>
          </w:tcPr>
          <w:p w14:paraId="52D58C6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579655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D31FE2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w:t>
            </w:r>
            <w:r w:rsidRPr="00C43EB6">
              <w:rPr>
                <w:rFonts w:ascii="Times New Roman" w:hAnsi="Times New Roman" w:cs="Times New Roman"/>
                <w:sz w:val="24"/>
                <w:szCs w:val="24"/>
                <w:lang w:val="en-US"/>
              </w:rPr>
              <w:t>empat</w:t>
            </w:r>
            <w:r w:rsidRPr="00C43EB6">
              <w:rPr>
                <w:rFonts w:ascii="Times New Roman" w:hAnsi="Times New Roman" w:cs="Times New Roman"/>
                <w:sz w:val="24"/>
                <w:szCs w:val="24"/>
              </w:rPr>
              <w:t xml:space="preserve"> di antara macam-macam keringanan yang ditetapkan oleh syara’ !</w:t>
            </w:r>
          </w:p>
        </w:tc>
      </w:tr>
      <w:tr w:rsidR="007D5EAC" w:rsidRPr="00C43EB6" w14:paraId="1CC1DD87" w14:textId="77777777" w:rsidTr="00FF4FBE">
        <w:trPr>
          <w:trHeight w:val="454"/>
        </w:trPr>
        <w:tc>
          <w:tcPr>
            <w:tcW w:w="365" w:type="pct"/>
            <w:vMerge/>
          </w:tcPr>
          <w:p w14:paraId="0581E83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3B51FC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691EC50" w14:textId="77777777" w:rsidR="007D5EAC" w:rsidRPr="00C43EB6" w:rsidRDefault="007D5EAC" w:rsidP="00FF4FBE">
            <w:pPr>
              <w:numPr>
                <w:ilvl w:val="0"/>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Keringanan yang berbentuk pengguguran (</w:t>
            </w:r>
            <w:r>
              <w:rPr>
                <w:rFonts w:ascii="Times New Roman" w:hAnsi="Times New Roman" w:cs="Times New Roman"/>
                <w:i/>
                <w:sz w:val="24"/>
                <w:szCs w:val="24"/>
              </w:rPr>
              <w:t>takhf</w:t>
            </w:r>
            <w:r>
              <w:rPr>
                <w:rFonts w:ascii="Times New Roman" w:hAnsi="Times New Roman" w:cs="Times New Roman"/>
                <w:i/>
                <w:sz w:val="24"/>
                <w:szCs w:val="24"/>
                <w:lang w:val="en-US"/>
              </w:rPr>
              <w:t>ī</w:t>
            </w:r>
            <w:r>
              <w:rPr>
                <w:rFonts w:ascii="Times New Roman" w:hAnsi="Times New Roman" w:cs="Times New Roman"/>
                <w:i/>
                <w:sz w:val="24"/>
                <w:szCs w:val="24"/>
              </w:rPr>
              <w:t>f isqāṭ</w:t>
            </w:r>
            <w:r w:rsidRPr="00C43EB6">
              <w:rPr>
                <w:rFonts w:ascii="Times New Roman" w:hAnsi="Times New Roman" w:cs="Times New Roman"/>
                <w:sz w:val="24"/>
                <w:szCs w:val="24"/>
              </w:rPr>
              <w:t xml:space="preserve">). Misal, karena ada uzur </w:t>
            </w:r>
            <w:r w:rsidRPr="00C43EB6">
              <w:rPr>
                <w:rFonts w:ascii="Times New Roman" w:hAnsi="Times New Roman" w:cs="Times New Roman"/>
                <w:i/>
                <w:sz w:val="24"/>
                <w:szCs w:val="24"/>
              </w:rPr>
              <w:t xml:space="preserve">syar’i, </w:t>
            </w:r>
            <w:r w:rsidRPr="00C43EB6">
              <w:rPr>
                <w:rFonts w:ascii="Times New Roman" w:hAnsi="Times New Roman" w:cs="Times New Roman"/>
                <w:sz w:val="24"/>
                <w:szCs w:val="24"/>
              </w:rPr>
              <w:t xml:space="preserve">seseorang tidak diwajibkan melaksanakan </w:t>
            </w:r>
            <w:r>
              <w:rPr>
                <w:rFonts w:ascii="Times New Roman" w:hAnsi="Times New Roman" w:cs="Times New Roman"/>
                <w:sz w:val="24"/>
                <w:szCs w:val="24"/>
              </w:rPr>
              <w:t>salat</w:t>
            </w:r>
            <w:r w:rsidRPr="00C43EB6">
              <w:rPr>
                <w:rFonts w:ascii="Times New Roman" w:hAnsi="Times New Roman" w:cs="Times New Roman"/>
                <w:sz w:val="24"/>
                <w:szCs w:val="24"/>
              </w:rPr>
              <w:t xml:space="preserve"> jum’at, menunaikan ibadah haji dan lain sebagainya. </w:t>
            </w:r>
          </w:p>
          <w:p w14:paraId="17237A07" w14:textId="77777777" w:rsidR="007D5EAC" w:rsidRPr="00C43EB6" w:rsidRDefault="007D5EAC" w:rsidP="00FF4FBE">
            <w:pPr>
              <w:numPr>
                <w:ilvl w:val="0"/>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Keringanan yang berbentuk pengurangan (</w:t>
            </w:r>
            <w:r>
              <w:rPr>
                <w:rFonts w:ascii="Times New Roman" w:hAnsi="Times New Roman" w:cs="Times New Roman"/>
                <w:i/>
                <w:sz w:val="24"/>
                <w:szCs w:val="24"/>
              </w:rPr>
              <w:t>takhfīf tanqī</w:t>
            </w:r>
            <w:r w:rsidRPr="00C43EB6">
              <w:rPr>
                <w:rFonts w:ascii="Times New Roman" w:hAnsi="Times New Roman" w:cs="Times New Roman"/>
                <w:i/>
                <w:sz w:val="24"/>
                <w:szCs w:val="24"/>
              </w:rPr>
              <w:t>sh</w:t>
            </w:r>
            <w:r w:rsidRPr="00C43EB6">
              <w:rPr>
                <w:rFonts w:ascii="Times New Roman" w:hAnsi="Times New Roman" w:cs="Times New Roman"/>
                <w:sz w:val="24"/>
                <w:szCs w:val="24"/>
              </w:rPr>
              <w:t>). Seperti meng-</w:t>
            </w:r>
            <w:r w:rsidRPr="00C43EB6">
              <w:rPr>
                <w:rFonts w:ascii="Times New Roman" w:hAnsi="Times New Roman" w:cs="Times New Roman"/>
                <w:i/>
                <w:sz w:val="24"/>
                <w:szCs w:val="24"/>
              </w:rPr>
              <w:t xml:space="preserve">qashar </w:t>
            </w:r>
            <w:r>
              <w:rPr>
                <w:rFonts w:ascii="Times New Roman" w:hAnsi="Times New Roman" w:cs="Times New Roman"/>
                <w:sz w:val="24"/>
                <w:szCs w:val="24"/>
              </w:rPr>
              <w:t>salat</w:t>
            </w:r>
            <w:r w:rsidRPr="00C43EB6">
              <w:rPr>
                <w:rFonts w:ascii="Times New Roman" w:hAnsi="Times New Roman" w:cs="Times New Roman"/>
                <w:sz w:val="24"/>
                <w:szCs w:val="24"/>
              </w:rPr>
              <w:t xml:space="preserve">.  </w:t>
            </w:r>
          </w:p>
          <w:p w14:paraId="470D2487" w14:textId="77777777" w:rsidR="007D5EAC" w:rsidRPr="00C43EB6" w:rsidRDefault="007D5EAC" w:rsidP="00FF4FBE">
            <w:pPr>
              <w:numPr>
                <w:ilvl w:val="0"/>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Keringanan yang berbentuk penggantian (</w:t>
            </w:r>
            <w:r>
              <w:rPr>
                <w:rFonts w:ascii="Times New Roman" w:hAnsi="Times New Roman" w:cs="Times New Roman"/>
                <w:i/>
                <w:sz w:val="24"/>
                <w:szCs w:val="24"/>
              </w:rPr>
              <w:t>takhfīf ibdā</w:t>
            </w:r>
            <w:r w:rsidRPr="00C43EB6">
              <w:rPr>
                <w:rFonts w:ascii="Times New Roman" w:hAnsi="Times New Roman" w:cs="Times New Roman"/>
                <w:i/>
                <w:sz w:val="24"/>
                <w:szCs w:val="24"/>
              </w:rPr>
              <w:t>l</w:t>
            </w:r>
            <w:r w:rsidRPr="00C43EB6">
              <w:rPr>
                <w:rFonts w:ascii="Times New Roman" w:hAnsi="Times New Roman" w:cs="Times New Roman"/>
                <w:sz w:val="24"/>
                <w:szCs w:val="24"/>
              </w:rPr>
              <w:t xml:space="preserve">). Misal keharusan berwudlu atau mandi diganti dengan tayammum, keharusan </w:t>
            </w:r>
            <w:r>
              <w:rPr>
                <w:rFonts w:ascii="Times New Roman" w:hAnsi="Times New Roman" w:cs="Times New Roman"/>
                <w:sz w:val="24"/>
                <w:szCs w:val="24"/>
              </w:rPr>
              <w:t>salat</w:t>
            </w:r>
            <w:r w:rsidRPr="00C43EB6">
              <w:rPr>
                <w:rFonts w:ascii="Times New Roman" w:hAnsi="Times New Roman" w:cs="Times New Roman"/>
                <w:sz w:val="24"/>
                <w:szCs w:val="24"/>
              </w:rPr>
              <w:t xml:space="preserve"> berdiri diganti dengan kebolehan </w:t>
            </w:r>
            <w:r>
              <w:rPr>
                <w:rFonts w:ascii="Times New Roman" w:hAnsi="Times New Roman" w:cs="Times New Roman"/>
                <w:sz w:val="24"/>
                <w:szCs w:val="24"/>
              </w:rPr>
              <w:t>salat</w:t>
            </w:r>
            <w:r w:rsidRPr="00C43EB6">
              <w:rPr>
                <w:rFonts w:ascii="Times New Roman" w:hAnsi="Times New Roman" w:cs="Times New Roman"/>
                <w:sz w:val="24"/>
                <w:szCs w:val="24"/>
              </w:rPr>
              <w:t xml:space="preserve"> dengan duduk, dan lain sebagainya.</w:t>
            </w:r>
          </w:p>
          <w:p w14:paraId="5E3F1B8B" w14:textId="77777777" w:rsidR="007D5EAC" w:rsidRPr="00C43EB6" w:rsidRDefault="007D5EAC" w:rsidP="00FF4FBE">
            <w:pPr>
              <w:numPr>
                <w:ilvl w:val="0"/>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Keringanan yang berbentuk mendahulukan sesuatu (</w:t>
            </w:r>
            <w:r>
              <w:rPr>
                <w:rFonts w:ascii="Times New Roman" w:hAnsi="Times New Roman" w:cs="Times New Roman"/>
                <w:i/>
                <w:sz w:val="24"/>
                <w:szCs w:val="24"/>
              </w:rPr>
              <w:t>takhfīf taqdī</w:t>
            </w:r>
            <w:r w:rsidRPr="00C43EB6">
              <w:rPr>
                <w:rFonts w:ascii="Times New Roman" w:hAnsi="Times New Roman" w:cs="Times New Roman"/>
                <w:i/>
                <w:sz w:val="24"/>
                <w:szCs w:val="24"/>
              </w:rPr>
              <w:t>m</w:t>
            </w:r>
            <w:r w:rsidRPr="00C43EB6">
              <w:rPr>
                <w:rFonts w:ascii="Times New Roman" w:hAnsi="Times New Roman" w:cs="Times New Roman"/>
                <w:sz w:val="24"/>
                <w:szCs w:val="24"/>
              </w:rPr>
              <w:t xml:space="preserve">). Seperti </w:t>
            </w:r>
            <w:r>
              <w:rPr>
                <w:rFonts w:ascii="Times New Roman" w:hAnsi="Times New Roman" w:cs="Times New Roman"/>
                <w:i/>
                <w:sz w:val="24"/>
                <w:szCs w:val="24"/>
              </w:rPr>
              <w:t>jama’ taqdī</w:t>
            </w:r>
            <w:r w:rsidRPr="00C43EB6">
              <w:rPr>
                <w:rFonts w:ascii="Times New Roman" w:hAnsi="Times New Roman" w:cs="Times New Roman"/>
                <w:i/>
                <w:sz w:val="24"/>
                <w:szCs w:val="24"/>
              </w:rPr>
              <w:t>m.</w:t>
            </w:r>
            <w:r w:rsidRPr="00C43EB6">
              <w:rPr>
                <w:rFonts w:ascii="Times New Roman" w:hAnsi="Times New Roman" w:cs="Times New Roman"/>
                <w:sz w:val="24"/>
                <w:szCs w:val="24"/>
              </w:rPr>
              <w:t xml:space="preserve"> </w:t>
            </w:r>
          </w:p>
          <w:p w14:paraId="36108ECB" w14:textId="77777777" w:rsidR="007D5EAC" w:rsidRPr="00C43EB6" w:rsidRDefault="007D5EAC" w:rsidP="00FF4FBE">
            <w:pPr>
              <w:numPr>
                <w:ilvl w:val="0"/>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Keringanan yang berbentuk mengakhirkan sesuatu (</w:t>
            </w:r>
            <w:r>
              <w:rPr>
                <w:rFonts w:ascii="Times New Roman" w:hAnsi="Times New Roman" w:cs="Times New Roman"/>
                <w:i/>
                <w:sz w:val="24"/>
                <w:szCs w:val="24"/>
              </w:rPr>
              <w:t>takhfīf ta`khī</w:t>
            </w:r>
            <w:r w:rsidRPr="00C43EB6">
              <w:rPr>
                <w:rFonts w:ascii="Times New Roman" w:hAnsi="Times New Roman" w:cs="Times New Roman"/>
                <w:i/>
                <w:sz w:val="24"/>
                <w:szCs w:val="24"/>
              </w:rPr>
              <w:t>r</w:t>
            </w:r>
            <w:r w:rsidRPr="00C43EB6">
              <w:rPr>
                <w:rFonts w:ascii="Times New Roman" w:hAnsi="Times New Roman" w:cs="Times New Roman"/>
                <w:sz w:val="24"/>
                <w:szCs w:val="24"/>
              </w:rPr>
              <w:t xml:space="preserve">). </w:t>
            </w:r>
            <w:r w:rsidRPr="00C43EB6">
              <w:rPr>
                <w:rFonts w:ascii="Times New Roman" w:hAnsi="Times New Roman" w:cs="Times New Roman"/>
                <w:sz w:val="24"/>
                <w:szCs w:val="24"/>
              </w:rPr>
              <w:lastRenderedPageBreak/>
              <w:t xml:space="preserve">Seperti </w:t>
            </w:r>
            <w:r>
              <w:rPr>
                <w:rFonts w:ascii="Times New Roman" w:hAnsi="Times New Roman" w:cs="Times New Roman"/>
                <w:i/>
                <w:sz w:val="24"/>
                <w:szCs w:val="24"/>
              </w:rPr>
              <w:t>jama’ ta’khī</w:t>
            </w:r>
            <w:r w:rsidRPr="00C43EB6">
              <w:rPr>
                <w:rFonts w:ascii="Times New Roman" w:hAnsi="Times New Roman" w:cs="Times New Roman"/>
                <w:i/>
                <w:sz w:val="24"/>
                <w:szCs w:val="24"/>
              </w:rPr>
              <w:t>r</w:t>
            </w:r>
            <w:r w:rsidRPr="00C43EB6">
              <w:rPr>
                <w:rFonts w:ascii="Times New Roman" w:hAnsi="Times New Roman" w:cs="Times New Roman"/>
                <w:sz w:val="24"/>
                <w:szCs w:val="24"/>
              </w:rPr>
              <w:t xml:space="preserve"> </w:t>
            </w:r>
          </w:p>
          <w:p w14:paraId="3442DFC8" w14:textId="77777777" w:rsidR="007D5EAC" w:rsidRPr="00C43EB6" w:rsidRDefault="007D5EAC" w:rsidP="00FF4FBE">
            <w:pPr>
              <w:numPr>
                <w:ilvl w:val="0"/>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Keringanan berupa pemberian kemurahan (</w:t>
            </w:r>
            <w:r>
              <w:rPr>
                <w:rFonts w:ascii="Times New Roman" w:hAnsi="Times New Roman" w:cs="Times New Roman"/>
                <w:i/>
                <w:sz w:val="24"/>
                <w:szCs w:val="24"/>
              </w:rPr>
              <w:t>takhfīf tarkhī</w:t>
            </w:r>
            <w:r w:rsidRPr="00C43EB6">
              <w:rPr>
                <w:rFonts w:ascii="Times New Roman" w:hAnsi="Times New Roman" w:cs="Times New Roman"/>
                <w:i/>
                <w:sz w:val="24"/>
                <w:szCs w:val="24"/>
              </w:rPr>
              <w:t>sh</w:t>
            </w:r>
            <w:r w:rsidRPr="00C43EB6">
              <w:rPr>
                <w:rFonts w:ascii="Times New Roman" w:hAnsi="Times New Roman" w:cs="Times New Roman"/>
                <w:sz w:val="24"/>
                <w:szCs w:val="24"/>
              </w:rPr>
              <w:t xml:space="preserve">). Misal karena untuk berobat atau dalam keadaan terpaksa, seseorang dibolehkan memakan makanan yang haram atau najis. </w:t>
            </w:r>
          </w:p>
          <w:p w14:paraId="048FD3ED" w14:textId="77777777" w:rsidR="007D5EAC" w:rsidRPr="00C43EB6" w:rsidRDefault="007D5EAC" w:rsidP="00FF4FBE">
            <w:pPr>
              <w:numPr>
                <w:ilvl w:val="0"/>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Keringanan berupa perubahan (</w:t>
            </w:r>
            <w:r w:rsidRPr="00C43EB6">
              <w:rPr>
                <w:rFonts w:ascii="Times New Roman" w:hAnsi="Times New Roman" w:cs="Times New Roman"/>
                <w:i/>
                <w:sz w:val="24"/>
                <w:szCs w:val="24"/>
              </w:rPr>
              <w:t>ta</w:t>
            </w:r>
            <w:r>
              <w:rPr>
                <w:rFonts w:ascii="Times New Roman" w:hAnsi="Times New Roman" w:cs="Times New Roman"/>
                <w:i/>
                <w:sz w:val="24"/>
                <w:szCs w:val="24"/>
              </w:rPr>
              <w:t>kh</w:t>
            </w:r>
            <w:r>
              <w:rPr>
                <w:rFonts w:ascii="Times New Roman" w:hAnsi="Times New Roman" w:cs="Times New Roman"/>
                <w:i/>
                <w:sz w:val="24"/>
                <w:szCs w:val="24"/>
                <w:lang w:val="en-US"/>
              </w:rPr>
              <w:t>f</w:t>
            </w:r>
            <w:r>
              <w:rPr>
                <w:rFonts w:ascii="Times New Roman" w:hAnsi="Times New Roman" w:cs="Times New Roman"/>
                <w:i/>
                <w:sz w:val="24"/>
                <w:szCs w:val="24"/>
              </w:rPr>
              <w:t>īf taghyī</w:t>
            </w:r>
            <w:r w:rsidRPr="00C43EB6">
              <w:rPr>
                <w:rFonts w:ascii="Times New Roman" w:hAnsi="Times New Roman" w:cs="Times New Roman"/>
                <w:i/>
                <w:sz w:val="24"/>
                <w:szCs w:val="24"/>
              </w:rPr>
              <w:t>r</w:t>
            </w:r>
            <w:r w:rsidRPr="00C43EB6">
              <w:rPr>
                <w:rFonts w:ascii="Times New Roman" w:hAnsi="Times New Roman" w:cs="Times New Roman"/>
                <w:sz w:val="24"/>
                <w:szCs w:val="24"/>
              </w:rPr>
              <w:t xml:space="preserve">). </w:t>
            </w:r>
            <w:r w:rsidRPr="00C43EB6">
              <w:rPr>
                <w:rFonts w:ascii="Times New Roman" w:hAnsi="Times New Roman" w:cs="Times New Roman"/>
                <w:sz w:val="24"/>
                <w:szCs w:val="24"/>
                <w:lang w:val="en-US"/>
              </w:rPr>
              <w:t>Misal</w:t>
            </w:r>
            <w:r w:rsidRPr="00C43EB6">
              <w:rPr>
                <w:rFonts w:ascii="Times New Roman" w:hAnsi="Times New Roman" w:cs="Times New Roman"/>
                <w:sz w:val="24"/>
                <w:szCs w:val="24"/>
              </w:rPr>
              <w:t xml:space="preserve"> karena merasa takut </w:t>
            </w:r>
            <w:r w:rsidRPr="00C43EB6">
              <w:rPr>
                <w:rFonts w:ascii="Times New Roman" w:hAnsi="Times New Roman" w:cs="Times New Roman"/>
                <w:sz w:val="24"/>
                <w:szCs w:val="24"/>
                <w:lang w:val="en-US"/>
              </w:rPr>
              <w:t xml:space="preserve">terhadap </w:t>
            </w:r>
            <w:r w:rsidRPr="00C43EB6">
              <w:rPr>
                <w:rFonts w:ascii="Times New Roman" w:hAnsi="Times New Roman" w:cs="Times New Roman"/>
                <w:sz w:val="24"/>
                <w:szCs w:val="24"/>
              </w:rPr>
              <w:t>suatu ancaman</w:t>
            </w:r>
            <w:r w:rsidRPr="00C43EB6">
              <w:rPr>
                <w:rFonts w:ascii="Times New Roman" w:hAnsi="Times New Roman" w:cs="Times New Roman"/>
                <w:sz w:val="24"/>
                <w:szCs w:val="24"/>
                <w:lang w:val="en-US"/>
              </w:rPr>
              <w:t>,</w:t>
            </w:r>
            <w:r w:rsidRPr="00C43EB6">
              <w:rPr>
                <w:rFonts w:ascii="Times New Roman" w:hAnsi="Times New Roman" w:cs="Times New Roman"/>
                <w:sz w:val="24"/>
                <w:szCs w:val="24"/>
              </w:rPr>
              <w:t xml:space="preserve"> maka seseorang boleh melakukan </w:t>
            </w:r>
            <w:r>
              <w:rPr>
                <w:rFonts w:ascii="Times New Roman" w:hAnsi="Times New Roman" w:cs="Times New Roman"/>
                <w:sz w:val="24"/>
                <w:szCs w:val="24"/>
              </w:rPr>
              <w:t>salat</w:t>
            </w:r>
            <w:r w:rsidRPr="00C43EB6">
              <w:rPr>
                <w:rFonts w:ascii="Times New Roman" w:hAnsi="Times New Roman" w:cs="Times New Roman"/>
                <w:sz w:val="24"/>
                <w:szCs w:val="24"/>
              </w:rPr>
              <w:t xml:space="preserve"> tanpa menghadap kiblat. Jenis </w:t>
            </w:r>
            <w:r>
              <w:rPr>
                <w:rFonts w:ascii="Times New Roman" w:hAnsi="Times New Roman" w:cs="Times New Roman"/>
                <w:i/>
                <w:iCs/>
                <w:sz w:val="24"/>
                <w:szCs w:val="24"/>
              </w:rPr>
              <w:t>takhfī</w:t>
            </w:r>
            <w:r w:rsidRPr="00C43EB6">
              <w:rPr>
                <w:rFonts w:ascii="Times New Roman" w:hAnsi="Times New Roman" w:cs="Times New Roman"/>
                <w:i/>
                <w:iCs/>
                <w:sz w:val="24"/>
                <w:szCs w:val="24"/>
              </w:rPr>
              <w:t>f</w:t>
            </w:r>
            <w:r w:rsidRPr="00C43EB6">
              <w:rPr>
                <w:rFonts w:ascii="Times New Roman" w:hAnsi="Times New Roman" w:cs="Times New Roman"/>
                <w:sz w:val="24"/>
                <w:szCs w:val="24"/>
              </w:rPr>
              <w:t xml:space="preserve"> ini merupakan tambahan dari sebagian ulama.</w:t>
            </w:r>
          </w:p>
        </w:tc>
      </w:tr>
      <w:tr w:rsidR="007D5EAC" w:rsidRPr="00C43EB6" w14:paraId="223C628C" w14:textId="77777777" w:rsidTr="00FF4FBE">
        <w:trPr>
          <w:trHeight w:val="454"/>
        </w:trPr>
        <w:tc>
          <w:tcPr>
            <w:tcW w:w="365" w:type="pct"/>
            <w:vMerge w:val="restart"/>
          </w:tcPr>
          <w:p w14:paraId="545C40E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2320AD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04D609A3"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Apa yang dimaksud dengan </w:t>
            </w:r>
            <w:r>
              <w:rPr>
                <w:rFonts w:ascii="Times New Roman" w:hAnsi="Times New Roman" w:cs="Times New Roman"/>
                <w:i/>
                <w:iCs/>
                <w:sz w:val="24"/>
                <w:szCs w:val="24"/>
              </w:rPr>
              <w:t>‘azī</w:t>
            </w:r>
            <w:r w:rsidRPr="00C43EB6">
              <w:rPr>
                <w:rFonts w:ascii="Times New Roman" w:hAnsi="Times New Roman" w:cs="Times New Roman"/>
                <w:i/>
                <w:iCs/>
                <w:sz w:val="24"/>
                <w:szCs w:val="24"/>
              </w:rPr>
              <w:t>mah</w:t>
            </w:r>
            <w:r w:rsidRPr="00C43EB6">
              <w:rPr>
                <w:rFonts w:ascii="Times New Roman" w:hAnsi="Times New Roman" w:cs="Times New Roman"/>
                <w:sz w:val="24"/>
                <w:szCs w:val="24"/>
              </w:rPr>
              <w:t xml:space="preserve"> ?</w:t>
            </w:r>
          </w:p>
        </w:tc>
      </w:tr>
      <w:tr w:rsidR="007D5EAC" w:rsidRPr="00C43EB6" w14:paraId="70CA4134" w14:textId="77777777" w:rsidTr="00FF4FBE">
        <w:trPr>
          <w:trHeight w:val="454"/>
        </w:trPr>
        <w:tc>
          <w:tcPr>
            <w:tcW w:w="365" w:type="pct"/>
            <w:vMerge/>
          </w:tcPr>
          <w:p w14:paraId="019D4E6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AD5B27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432B578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hAnsi="Times New Roman" w:cs="Times New Roman"/>
                <w:i/>
                <w:iCs/>
                <w:sz w:val="24"/>
                <w:szCs w:val="24"/>
              </w:rPr>
              <w:t>‘Azī</w:t>
            </w:r>
            <w:r w:rsidRPr="00C43EB6">
              <w:rPr>
                <w:rFonts w:ascii="Times New Roman" w:hAnsi="Times New Roman" w:cs="Times New Roman"/>
                <w:i/>
                <w:iCs/>
                <w:sz w:val="24"/>
                <w:szCs w:val="24"/>
              </w:rPr>
              <w:t xml:space="preserve">mah </w:t>
            </w:r>
            <w:r w:rsidRPr="00C43EB6">
              <w:rPr>
                <w:rFonts w:ascii="Times New Roman" w:hAnsi="Times New Roman" w:cs="Times New Roman"/>
                <w:sz w:val="24"/>
                <w:szCs w:val="24"/>
              </w:rPr>
              <w:t xml:space="preserve">secara bahasa adalah maksud yang kokoh. Sedangkan pengertian </w:t>
            </w:r>
            <w:r>
              <w:rPr>
                <w:rFonts w:ascii="Times New Roman" w:hAnsi="Times New Roman" w:cs="Times New Roman"/>
                <w:i/>
                <w:iCs/>
                <w:sz w:val="24"/>
                <w:szCs w:val="24"/>
              </w:rPr>
              <w:t>‘azī</w:t>
            </w:r>
            <w:r w:rsidRPr="00C43EB6">
              <w:rPr>
                <w:rFonts w:ascii="Times New Roman" w:hAnsi="Times New Roman" w:cs="Times New Roman"/>
                <w:i/>
                <w:iCs/>
                <w:sz w:val="24"/>
                <w:szCs w:val="24"/>
              </w:rPr>
              <w:t>mah</w:t>
            </w:r>
            <w:r w:rsidRPr="00C43EB6">
              <w:rPr>
                <w:rFonts w:ascii="Times New Roman" w:hAnsi="Times New Roman" w:cs="Times New Roman"/>
                <w:sz w:val="24"/>
                <w:szCs w:val="24"/>
              </w:rPr>
              <w:t xml:space="preserve"> menurut istilah sangat beragam. Definisi yang paling cocok adalah y</w:t>
            </w:r>
            <w:r>
              <w:rPr>
                <w:rFonts w:ascii="Times New Roman" w:hAnsi="Times New Roman" w:cs="Times New Roman"/>
                <w:sz w:val="24"/>
                <w:szCs w:val="24"/>
              </w:rPr>
              <w:t>ang disampaikan oleh Imām al-</w:t>
            </w:r>
            <w:r w:rsidRPr="00E802BB">
              <w:rPr>
                <w:rFonts w:ascii="Times New Roman" w:hAnsi="Times New Roman" w:cs="Times New Roman"/>
                <w:sz w:val="24"/>
                <w:szCs w:val="24"/>
              </w:rPr>
              <w:t>G</w:t>
            </w:r>
            <w:r>
              <w:rPr>
                <w:rFonts w:ascii="Times New Roman" w:hAnsi="Times New Roman" w:cs="Times New Roman"/>
                <w:sz w:val="24"/>
                <w:szCs w:val="24"/>
              </w:rPr>
              <w:t>hā</w:t>
            </w:r>
            <w:r w:rsidRPr="00C43EB6">
              <w:rPr>
                <w:rFonts w:ascii="Times New Roman" w:hAnsi="Times New Roman" w:cs="Times New Roman"/>
                <w:sz w:val="24"/>
                <w:szCs w:val="24"/>
              </w:rPr>
              <w:t>zali, yaitu sesuatu yang diwajibkan oleh Allah kepada semua hamba secara umum tanpa ada pengecualian.</w:t>
            </w:r>
          </w:p>
        </w:tc>
      </w:tr>
      <w:tr w:rsidR="007D5EAC" w:rsidRPr="00C43EB6" w14:paraId="7136A879" w14:textId="77777777" w:rsidTr="00FF4FBE">
        <w:trPr>
          <w:trHeight w:val="454"/>
        </w:trPr>
        <w:tc>
          <w:tcPr>
            <w:tcW w:w="365" w:type="pct"/>
            <w:vMerge w:val="restart"/>
          </w:tcPr>
          <w:p w14:paraId="1A3457F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5202E3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1E99113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Apa yang dimaksud dengan </w:t>
            </w:r>
            <w:r w:rsidRPr="00C43EB6">
              <w:rPr>
                <w:rFonts w:ascii="Times New Roman" w:hAnsi="Times New Roman" w:cs="Times New Roman"/>
                <w:i/>
                <w:iCs/>
                <w:sz w:val="24"/>
                <w:szCs w:val="24"/>
              </w:rPr>
              <w:t>rukhshah</w:t>
            </w:r>
            <w:r w:rsidRPr="00C43EB6">
              <w:rPr>
                <w:rFonts w:ascii="Times New Roman" w:hAnsi="Times New Roman" w:cs="Times New Roman"/>
                <w:sz w:val="24"/>
                <w:szCs w:val="24"/>
              </w:rPr>
              <w:t xml:space="preserve"> ?</w:t>
            </w:r>
          </w:p>
        </w:tc>
      </w:tr>
      <w:tr w:rsidR="007D5EAC" w:rsidRPr="00C43EB6" w14:paraId="0631E4E9" w14:textId="77777777" w:rsidTr="00FF4FBE">
        <w:trPr>
          <w:trHeight w:val="454"/>
        </w:trPr>
        <w:tc>
          <w:tcPr>
            <w:tcW w:w="365" w:type="pct"/>
            <w:vMerge/>
          </w:tcPr>
          <w:p w14:paraId="58EA11F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6BFC25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58F5162"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
                <w:iCs/>
                <w:sz w:val="24"/>
                <w:szCs w:val="24"/>
              </w:rPr>
              <w:t>Rukhshah</w:t>
            </w:r>
            <w:r w:rsidRPr="00C43EB6">
              <w:rPr>
                <w:rFonts w:ascii="Times New Roman" w:hAnsi="Times New Roman" w:cs="Times New Roman"/>
                <w:sz w:val="24"/>
                <w:szCs w:val="24"/>
              </w:rPr>
              <w:t xml:space="preserve"> secara bahasa adalah mempermudah suatu urusan. Sedangkan pengertian </w:t>
            </w:r>
            <w:r w:rsidRPr="00C43EB6">
              <w:rPr>
                <w:rFonts w:ascii="Times New Roman" w:hAnsi="Times New Roman" w:cs="Times New Roman"/>
                <w:i/>
                <w:iCs/>
                <w:sz w:val="24"/>
                <w:szCs w:val="24"/>
              </w:rPr>
              <w:t>rukhshah</w:t>
            </w:r>
            <w:r w:rsidRPr="00C43EB6">
              <w:rPr>
                <w:rFonts w:ascii="Times New Roman" w:hAnsi="Times New Roman" w:cs="Times New Roman"/>
                <w:sz w:val="24"/>
                <w:szCs w:val="24"/>
              </w:rPr>
              <w:t xml:space="preserve"> menurut istilah sangat beragam. Di antaranya yang disampaikan oleh Ali Jum</w:t>
            </w:r>
            <w:r w:rsidRPr="00DD7076">
              <w:rPr>
                <w:rFonts w:ascii="Times New Roman" w:hAnsi="Times New Roman" w:cs="Times New Roman"/>
                <w:sz w:val="24"/>
                <w:szCs w:val="24"/>
              </w:rPr>
              <w:t>u</w:t>
            </w:r>
            <w:r w:rsidRPr="00C43EB6">
              <w:rPr>
                <w:rFonts w:ascii="Times New Roman" w:hAnsi="Times New Roman" w:cs="Times New Roman"/>
                <w:sz w:val="24"/>
                <w:szCs w:val="24"/>
              </w:rPr>
              <w:t>’ah, yaitu hukum yang mengikat berdasarkan dalil yang berbeda dengan dalil syar’i karena ada faktor udzur.</w:t>
            </w:r>
          </w:p>
        </w:tc>
      </w:tr>
      <w:tr w:rsidR="007D5EAC" w:rsidRPr="00C43EB6" w14:paraId="58E11B9B" w14:textId="77777777" w:rsidTr="00FF4FBE">
        <w:trPr>
          <w:trHeight w:val="454"/>
        </w:trPr>
        <w:tc>
          <w:tcPr>
            <w:tcW w:w="365" w:type="pct"/>
            <w:vMerge w:val="restart"/>
          </w:tcPr>
          <w:p w14:paraId="43277CF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CF2AE2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511045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Bagaimana hukum mengerjakan </w:t>
            </w:r>
            <w:r w:rsidRPr="00C43EB6">
              <w:rPr>
                <w:rFonts w:ascii="Times New Roman" w:hAnsi="Times New Roman" w:cs="Times New Roman"/>
                <w:i/>
                <w:iCs/>
                <w:sz w:val="24"/>
                <w:szCs w:val="24"/>
              </w:rPr>
              <w:t>rukhshah</w:t>
            </w:r>
            <w:r w:rsidRPr="00C43EB6">
              <w:rPr>
                <w:rFonts w:ascii="Times New Roman" w:hAnsi="Times New Roman" w:cs="Times New Roman"/>
                <w:sz w:val="24"/>
                <w:szCs w:val="24"/>
              </w:rPr>
              <w:t xml:space="preserve"> ?</w:t>
            </w:r>
          </w:p>
        </w:tc>
      </w:tr>
      <w:tr w:rsidR="007D5EAC" w:rsidRPr="00C43EB6" w14:paraId="7ADE4E09" w14:textId="77777777" w:rsidTr="00FF4FBE">
        <w:trPr>
          <w:trHeight w:val="454"/>
        </w:trPr>
        <w:tc>
          <w:tcPr>
            <w:tcW w:w="365" w:type="pct"/>
            <w:vMerge/>
          </w:tcPr>
          <w:p w14:paraId="4EECEF8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2AD452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7C4233AA" w14:textId="77777777" w:rsidR="007D5EAC" w:rsidRPr="00C43EB6" w:rsidRDefault="007D5EAC" w:rsidP="00FF4FBE">
            <w:pPr>
              <w:numPr>
                <w:ilvl w:val="1"/>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 xml:space="preserve">Wajib, seperti memakan bangkai bagi orang yang khawatir terhadap keselamatan jiwanya. </w:t>
            </w:r>
          </w:p>
          <w:p w14:paraId="12C50CCD" w14:textId="77777777" w:rsidR="007D5EAC" w:rsidRPr="00C43EB6" w:rsidRDefault="007D5EAC" w:rsidP="00FF4FBE">
            <w:pPr>
              <w:numPr>
                <w:ilvl w:val="1"/>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Sunnat, seperti meng-</w:t>
            </w:r>
            <w:r w:rsidRPr="00C43EB6">
              <w:rPr>
                <w:rFonts w:ascii="Times New Roman" w:hAnsi="Times New Roman" w:cs="Times New Roman"/>
                <w:i/>
                <w:sz w:val="24"/>
                <w:szCs w:val="24"/>
              </w:rPr>
              <w:t xml:space="preserve">qashar </w:t>
            </w:r>
            <w:r>
              <w:rPr>
                <w:rFonts w:ascii="Times New Roman" w:hAnsi="Times New Roman" w:cs="Times New Roman"/>
                <w:sz w:val="24"/>
                <w:szCs w:val="24"/>
              </w:rPr>
              <w:t>salat</w:t>
            </w:r>
            <w:r w:rsidRPr="00C43EB6">
              <w:rPr>
                <w:rFonts w:ascii="Times New Roman" w:hAnsi="Times New Roman" w:cs="Times New Roman"/>
                <w:sz w:val="24"/>
                <w:szCs w:val="24"/>
              </w:rPr>
              <w:t xml:space="preserve"> bagi orang yang dalam perjalanan</w:t>
            </w:r>
          </w:p>
          <w:p w14:paraId="2C88DAAF" w14:textId="77777777" w:rsidR="007D5EAC" w:rsidRPr="00C43EB6" w:rsidRDefault="007D5EAC" w:rsidP="00FF4FBE">
            <w:pPr>
              <w:numPr>
                <w:ilvl w:val="1"/>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 xml:space="preserve">Mubah, seperti melakukan akad </w:t>
            </w:r>
            <w:r>
              <w:rPr>
                <w:rFonts w:ascii="Times New Roman" w:hAnsi="Times New Roman" w:cs="Times New Roman"/>
                <w:i/>
                <w:iCs/>
                <w:sz w:val="24"/>
                <w:szCs w:val="24"/>
              </w:rPr>
              <w:t>salā</w:t>
            </w:r>
            <w:r w:rsidRPr="00C43EB6">
              <w:rPr>
                <w:rFonts w:ascii="Times New Roman" w:hAnsi="Times New Roman" w:cs="Times New Roman"/>
                <w:i/>
                <w:iCs/>
                <w:sz w:val="24"/>
                <w:szCs w:val="24"/>
              </w:rPr>
              <w:t>m</w:t>
            </w:r>
            <w:r w:rsidRPr="00C43EB6">
              <w:rPr>
                <w:rFonts w:ascii="Times New Roman" w:hAnsi="Times New Roman" w:cs="Times New Roman"/>
                <w:sz w:val="24"/>
                <w:szCs w:val="24"/>
              </w:rPr>
              <w:t xml:space="preserve"> (pesanan). </w:t>
            </w:r>
          </w:p>
          <w:p w14:paraId="193A269F" w14:textId="77777777" w:rsidR="007D5EAC" w:rsidRPr="00C43EB6" w:rsidRDefault="007D5EAC" w:rsidP="00FF4FBE">
            <w:pPr>
              <w:numPr>
                <w:ilvl w:val="1"/>
                <w:numId w:val="27"/>
              </w:numPr>
              <w:spacing w:line="360" w:lineRule="auto"/>
              <w:ind w:left="459" w:right="15" w:hanging="285"/>
              <w:jc w:val="both"/>
              <w:rPr>
                <w:rFonts w:ascii="Times New Roman" w:hAnsi="Times New Roman" w:cs="Times New Roman"/>
                <w:sz w:val="24"/>
                <w:szCs w:val="24"/>
              </w:rPr>
            </w:pPr>
            <w:r>
              <w:rPr>
                <w:rFonts w:ascii="Times New Roman" w:hAnsi="Times New Roman" w:cs="Times New Roman"/>
                <w:i/>
                <w:sz w:val="24"/>
                <w:szCs w:val="24"/>
              </w:rPr>
              <w:t>At-tarku aulā</w:t>
            </w:r>
            <w:r w:rsidRPr="00C43EB6">
              <w:rPr>
                <w:rFonts w:ascii="Times New Roman" w:hAnsi="Times New Roman" w:cs="Times New Roman"/>
                <w:sz w:val="24"/>
                <w:szCs w:val="24"/>
              </w:rPr>
              <w:t xml:space="preserve"> (lebih utama untuk ditinggalkan). Seperti berbuka bagi musafir yang tidak mengalami kemudlaratan sama sekali </w:t>
            </w:r>
          </w:p>
          <w:p w14:paraId="66E85A55" w14:textId="77777777" w:rsidR="007D5EAC" w:rsidRPr="00C43EB6" w:rsidRDefault="007D5EAC" w:rsidP="00FF4FBE">
            <w:pPr>
              <w:numPr>
                <w:ilvl w:val="1"/>
                <w:numId w:val="27"/>
              </w:numPr>
              <w:spacing w:line="360" w:lineRule="auto"/>
              <w:ind w:left="459" w:right="15" w:hanging="285"/>
              <w:jc w:val="both"/>
              <w:rPr>
                <w:rFonts w:ascii="Times New Roman" w:hAnsi="Times New Roman" w:cs="Times New Roman"/>
                <w:sz w:val="24"/>
                <w:szCs w:val="24"/>
              </w:rPr>
            </w:pPr>
            <w:r w:rsidRPr="00C43EB6">
              <w:rPr>
                <w:rFonts w:ascii="Times New Roman" w:hAnsi="Times New Roman" w:cs="Times New Roman"/>
                <w:sz w:val="24"/>
                <w:szCs w:val="24"/>
              </w:rPr>
              <w:t>Makruh, seperti meng-</w:t>
            </w:r>
            <w:r w:rsidRPr="00C43EB6">
              <w:rPr>
                <w:rFonts w:ascii="Times New Roman" w:hAnsi="Times New Roman" w:cs="Times New Roman"/>
                <w:i/>
                <w:sz w:val="24"/>
                <w:szCs w:val="24"/>
              </w:rPr>
              <w:t xml:space="preserve">qashar </w:t>
            </w:r>
            <w:r>
              <w:rPr>
                <w:rFonts w:ascii="Times New Roman" w:hAnsi="Times New Roman" w:cs="Times New Roman"/>
                <w:sz w:val="24"/>
                <w:szCs w:val="24"/>
              </w:rPr>
              <w:t>salat</w:t>
            </w:r>
            <w:r w:rsidRPr="00C43EB6">
              <w:rPr>
                <w:rFonts w:ascii="Times New Roman" w:hAnsi="Times New Roman" w:cs="Times New Roman"/>
                <w:sz w:val="24"/>
                <w:szCs w:val="24"/>
              </w:rPr>
              <w:t xml:space="preserve"> dalam jarak perjalanan yang tidak sampai jarak 3 </w:t>
            </w:r>
            <w:r w:rsidRPr="00C43EB6">
              <w:rPr>
                <w:rFonts w:ascii="Times New Roman" w:hAnsi="Times New Roman" w:cs="Times New Roman"/>
                <w:i/>
                <w:sz w:val="24"/>
                <w:szCs w:val="24"/>
              </w:rPr>
              <w:t>marhalah</w:t>
            </w:r>
            <w:r w:rsidRPr="00C43EB6">
              <w:rPr>
                <w:rFonts w:ascii="Times New Roman" w:hAnsi="Times New Roman" w:cs="Times New Roman"/>
                <w:sz w:val="24"/>
                <w:szCs w:val="24"/>
              </w:rPr>
              <w:t xml:space="preserve"> (kurang-lebih 121,5 Km). </w:t>
            </w:r>
          </w:p>
        </w:tc>
      </w:tr>
      <w:tr w:rsidR="007D5EAC" w:rsidRPr="00C43EB6" w14:paraId="56F1DA01" w14:textId="77777777" w:rsidTr="00FF4FBE">
        <w:trPr>
          <w:trHeight w:val="454"/>
        </w:trPr>
        <w:tc>
          <w:tcPr>
            <w:tcW w:w="365" w:type="pct"/>
            <w:vMerge w:val="restart"/>
          </w:tcPr>
          <w:p w14:paraId="3D64A35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8DADBA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5F298576"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kaidah cabang dari kaidah pokok  </w:t>
            </w:r>
            <w:r w:rsidRPr="00C43EB6">
              <w:rPr>
                <w:rFonts w:ascii="Traditional Arabic" w:hAnsi="Traditional Arabic" w:cs="Traditional Arabic"/>
                <w:sz w:val="32"/>
                <w:szCs w:val="32"/>
                <w:rtl/>
              </w:rPr>
              <w:t>المشقة تجلب التيسير</w:t>
            </w:r>
            <w:r w:rsidRPr="00C43EB6">
              <w:rPr>
                <w:rFonts w:ascii="Times New Roman" w:hAnsi="Times New Roman" w:cs="Times New Roman"/>
                <w:sz w:val="24"/>
                <w:szCs w:val="24"/>
              </w:rPr>
              <w:t xml:space="preserve"> !</w:t>
            </w:r>
          </w:p>
        </w:tc>
      </w:tr>
      <w:tr w:rsidR="007D5EAC" w:rsidRPr="00C43EB6" w14:paraId="0FFB01D7" w14:textId="77777777" w:rsidTr="00FF4FBE">
        <w:trPr>
          <w:trHeight w:val="454"/>
        </w:trPr>
        <w:tc>
          <w:tcPr>
            <w:tcW w:w="365" w:type="pct"/>
            <w:vMerge/>
          </w:tcPr>
          <w:p w14:paraId="174545E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797C48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745C24F2" w14:textId="171E6296" w:rsidR="007D5EAC" w:rsidRPr="00C43EB6" w:rsidRDefault="00CB761D" w:rsidP="00FF4FBE">
            <w:pPr>
              <w:numPr>
                <w:ilvl w:val="0"/>
                <w:numId w:val="28"/>
              </w:numPr>
              <w:ind w:right="20"/>
              <w:jc w:val="both"/>
              <w:rPr>
                <w:rFonts w:ascii="Traditional Arabic" w:hAnsi="Traditional Arabic" w:cs="Traditional Arabic"/>
                <w:sz w:val="32"/>
                <w:szCs w:val="32"/>
              </w:rPr>
            </w:pPr>
            <w:r>
              <w:rPr>
                <w:rFonts w:ascii="Traditional Arabic" w:hAnsi="Traditional Arabic" w:cs="Traditional Arabic"/>
                <w:sz w:val="32"/>
                <w:szCs w:val="32"/>
                <w:rtl/>
              </w:rPr>
              <w:t xml:space="preserve">إذا ضاق الأمر </w:t>
            </w:r>
            <w:r>
              <w:rPr>
                <w:rFonts w:ascii="Traditional Arabic" w:hAnsi="Traditional Arabic" w:cs="Traditional Arabic" w:hint="cs"/>
                <w:sz w:val="32"/>
                <w:szCs w:val="32"/>
                <w:rtl/>
              </w:rPr>
              <w:t>ا</w:t>
            </w:r>
            <w:r w:rsidR="007D5EAC" w:rsidRPr="00C43EB6">
              <w:rPr>
                <w:rFonts w:ascii="Traditional Arabic" w:hAnsi="Traditional Arabic" w:cs="Traditional Arabic"/>
                <w:sz w:val="32"/>
                <w:szCs w:val="32"/>
                <w:rtl/>
              </w:rPr>
              <w:t>تسع و إذا اتسع الأمر ضاق</w:t>
            </w:r>
          </w:p>
          <w:p w14:paraId="0E023BF2" w14:textId="77777777" w:rsidR="007D5EAC" w:rsidRPr="00C43EB6" w:rsidRDefault="007D5EAC" w:rsidP="00FF4FBE">
            <w:pPr>
              <w:numPr>
                <w:ilvl w:val="0"/>
                <w:numId w:val="28"/>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كل ما تجاوز عن حده انعكس الى ضده</w:t>
            </w:r>
          </w:p>
          <w:p w14:paraId="06C27947" w14:textId="77777777" w:rsidR="007D5EAC" w:rsidRPr="00C43EB6" w:rsidRDefault="007D5EAC" w:rsidP="00FF4FBE">
            <w:pPr>
              <w:numPr>
                <w:ilvl w:val="0"/>
                <w:numId w:val="28"/>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الرخص لا تناط بالمعاصى</w:t>
            </w:r>
          </w:p>
          <w:p w14:paraId="6DB33B68" w14:textId="77777777" w:rsidR="007D5EAC" w:rsidRPr="00C43EB6" w:rsidRDefault="007D5EAC" w:rsidP="00FF4FBE">
            <w:pPr>
              <w:numPr>
                <w:ilvl w:val="0"/>
                <w:numId w:val="28"/>
              </w:numPr>
              <w:ind w:right="20"/>
              <w:jc w:val="both"/>
              <w:rPr>
                <w:rFonts w:ascii="Times New Roman" w:eastAsia="Times New Roman" w:hAnsi="Times New Roman" w:cs="Arabic11 BT"/>
                <w:sz w:val="28"/>
                <w:szCs w:val="28"/>
              </w:rPr>
            </w:pPr>
            <w:r w:rsidRPr="00C43EB6">
              <w:rPr>
                <w:rFonts w:ascii="Traditional Arabic" w:hAnsi="Traditional Arabic" w:cs="Traditional Arabic"/>
                <w:sz w:val="32"/>
                <w:szCs w:val="32"/>
                <w:rtl/>
              </w:rPr>
              <w:lastRenderedPageBreak/>
              <w:t>الرخص لا تناط بالشك</w:t>
            </w:r>
          </w:p>
        </w:tc>
      </w:tr>
      <w:tr w:rsidR="007D5EAC" w:rsidRPr="00C43EB6" w14:paraId="55ADBF23" w14:textId="77777777" w:rsidTr="00FF4FBE">
        <w:trPr>
          <w:trHeight w:val="454"/>
        </w:trPr>
        <w:tc>
          <w:tcPr>
            <w:tcW w:w="365" w:type="pct"/>
            <w:vMerge w:val="restart"/>
          </w:tcPr>
          <w:p w14:paraId="2B824EB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113033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116E75E6"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raditional Arabic" w:hAnsi="Traditional Arabic" w:cs="Traditional Arabic"/>
                <w:sz w:val="32"/>
                <w:szCs w:val="32"/>
                <w:rtl/>
              </w:rPr>
              <w:t>إذا ضاق الأمر إتسع و إذا اتسع الأمر ضاق</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 xml:space="preserve">! </w:t>
            </w:r>
          </w:p>
        </w:tc>
      </w:tr>
      <w:tr w:rsidR="007D5EAC" w:rsidRPr="00C43EB6" w14:paraId="528B8052" w14:textId="77777777" w:rsidTr="00FF4FBE">
        <w:trPr>
          <w:trHeight w:val="454"/>
        </w:trPr>
        <w:tc>
          <w:tcPr>
            <w:tcW w:w="365" w:type="pct"/>
            <w:vMerge/>
          </w:tcPr>
          <w:p w14:paraId="058A7F9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D4E014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493BB7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Apabila suatu urusan menjadi sempit karena faktor </w:t>
            </w:r>
            <w:r w:rsidRPr="0035302E">
              <w:rPr>
                <w:rFonts w:ascii="Times New Roman" w:hAnsi="Times New Roman" w:cs="Times New Roman"/>
                <w:i/>
                <w:iCs/>
                <w:sz w:val="24"/>
                <w:szCs w:val="24"/>
              </w:rPr>
              <w:t>dlarūrat</w:t>
            </w:r>
            <w:r w:rsidRPr="00C43EB6">
              <w:rPr>
                <w:rFonts w:ascii="Times New Roman" w:hAnsi="Times New Roman" w:cs="Times New Roman"/>
                <w:sz w:val="24"/>
                <w:szCs w:val="24"/>
              </w:rPr>
              <w:t xml:space="preserve"> atau </w:t>
            </w:r>
            <w:r w:rsidRPr="00C43EB6">
              <w:rPr>
                <w:rFonts w:ascii="Times New Roman" w:hAnsi="Times New Roman" w:cs="Times New Roman"/>
                <w:i/>
                <w:iCs/>
                <w:sz w:val="24"/>
                <w:szCs w:val="24"/>
              </w:rPr>
              <w:t>masyaqqah</w:t>
            </w:r>
            <w:r w:rsidRPr="00C43EB6">
              <w:rPr>
                <w:rFonts w:ascii="Times New Roman" w:hAnsi="Times New Roman" w:cs="Times New Roman"/>
                <w:sz w:val="24"/>
                <w:szCs w:val="24"/>
              </w:rPr>
              <w:t xml:space="preserve">, maka hukum menjadi longgar (berlaku hukum </w:t>
            </w:r>
            <w:r w:rsidRPr="0035302E">
              <w:rPr>
                <w:rFonts w:ascii="Times New Roman" w:hAnsi="Times New Roman" w:cs="Times New Roman"/>
                <w:i/>
                <w:iCs/>
                <w:sz w:val="24"/>
                <w:szCs w:val="24"/>
              </w:rPr>
              <w:t>rukhshah</w:t>
            </w:r>
            <w:r w:rsidRPr="00C43EB6">
              <w:rPr>
                <w:rFonts w:ascii="Times New Roman" w:hAnsi="Times New Roman" w:cs="Times New Roman"/>
                <w:sz w:val="24"/>
                <w:szCs w:val="24"/>
              </w:rPr>
              <w:t xml:space="preserve">). Namun apabila suatu urusan menjadi longgar karena tidak lagi dalam kondisi </w:t>
            </w:r>
            <w:r w:rsidRPr="0035302E">
              <w:rPr>
                <w:rFonts w:ascii="Times New Roman" w:hAnsi="Times New Roman" w:cs="Times New Roman"/>
                <w:i/>
                <w:iCs/>
                <w:sz w:val="24"/>
                <w:szCs w:val="24"/>
              </w:rPr>
              <w:t>dlarūrat</w:t>
            </w:r>
            <w:r w:rsidRPr="00C43EB6">
              <w:rPr>
                <w:rFonts w:ascii="Times New Roman" w:hAnsi="Times New Roman" w:cs="Times New Roman"/>
                <w:sz w:val="24"/>
                <w:szCs w:val="24"/>
              </w:rPr>
              <w:t xml:space="preserve"> atau </w:t>
            </w:r>
            <w:r w:rsidRPr="00C43EB6">
              <w:rPr>
                <w:rFonts w:ascii="Times New Roman" w:hAnsi="Times New Roman" w:cs="Times New Roman"/>
                <w:i/>
                <w:iCs/>
                <w:sz w:val="24"/>
                <w:szCs w:val="24"/>
              </w:rPr>
              <w:t>masyaqqah</w:t>
            </w:r>
            <w:r w:rsidRPr="00C43EB6">
              <w:rPr>
                <w:rFonts w:ascii="Times New Roman" w:hAnsi="Times New Roman" w:cs="Times New Roman"/>
                <w:sz w:val="24"/>
                <w:szCs w:val="24"/>
              </w:rPr>
              <w:t>, maka hukum menjadi sempit (berlaku hukum asal).</w:t>
            </w:r>
          </w:p>
        </w:tc>
      </w:tr>
      <w:tr w:rsidR="007D5EAC" w:rsidRPr="00C43EB6" w14:paraId="64BB9BFA" w14:textId="77777777" w:rsidTr="00FF4FBE">
        <w:trPr>
          <w:trHeight w:val="454"/>
        </w:trPr>
        <w:tc>
          <w:tcPr>
            <w:tcW w:w="365" w:type="pct"/>
            <w:vMerge w:val="restart"/>
          </w:tcPr>
          <w:p w14:paraId="4CC6BD8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F62BC6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09E30175" w14:textId="2ACE63B3"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00CB761D">
              <w:rPr>
                <w:rFonts w:ascii="Traditional Arabic" w:hAnsi="Traditional Arabic" w:cs="Traditional Arabic"/>
                <w:sz w:val="32"/>
                <w:szCs w:val="32"/>
                <w:rtl/>
              </w:rPr>
              <w:t xml:space="preserve">كل ما تجاوز عن حده انعكس </w:t>
            </w:r>
            <w:r w:rsidR="00CB761D">
              <w:rPr>
                <w:rFonts w:ascii="Traditional Arabic" w:hAnsi="Traditional Arabic" w:cs="Traditional Arabic" w:hint="cs"/>
                <w:sz w:val="32"/>
                <w:szCs w:val="32"/>
                <w:rtl/>
              </w:rPr>
              <w:t>إ</w:t>
            </w:r>
            <w:r w:rsidRPr="00C43EB6">
              <w:rPr>
                <w:rFonts w:ascii="Traditional Arabic" w:hAnsi="Traditional Arabic" w:cs="Traditional Arabic"/>
                <w:sz w:val="32"/>
                <w:szCs w:val="32"/>
                <w:rtl/>
              </w:rPr>
              <w:t>لى ضده</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 xml:space="preserve">! </w:t>
            </w:r>
          </w:p>
        </w:tc>
      </w:tr>
      <w:tr w:rsidR="007D5EAC" w:rsidRPr="00C43EB6" w14:paraId="060AD761" w14:textId="77777777" w:rsidTr="00FF4FBE">
        <w:trPr>
          <w:trHeight w:val="454"/>
        </w:trPr>
        <w:tc>
          <w:tcPr>
            <w:tcW w:w="365" w:type="pct"/>
            <w:vMerge/>
          </w:tcPr>
          <w:p w14:paraId="0C5BA1B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256849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C28D89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Setiap sesuatu yang melewati batas, maka kembali kepada hukum yang menjadi lawannya (hukum asal).</w:t>
            </w:r>
          </w:p>
        </w:tc>
      </w:tr>
      <w:tr w:rsidR="007D5EAC" w:rsidRPr="00C43EB6" w14:paraId="73E0AA31" w14:textId="77777777" w:rsidTr="00FF4FBE">
        <w:trPr>
          <w:trHeight w:val="454"/>
        </w:trPr>
        <w:tc>
          <w:tcPr>
            <w:tcW w:w="365" w:type="pct"/>
            <w:vMerge w:val="restart"/>
          </w:tcPr>
          <w:p w14:paraId="68F55DA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815EEF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C7C33EB" w14:textId="77777777" w:rsidR="007D5EAC" w:rsidRPr="00C43EB6" w:rsidRDefault="007D5EAC" w:rsidP="00FF4FBE">
            <w:pPr>
              <w:spacing w:line="360" w:lineRule="auto"/>
              <w:jc w:val="both"/>
              <w:rPr>
                <w:rFonts w:ascii="Times New Roman" w:hAnsi="Times New Roman" w:cs="Times New Roman"/>
                <w:sz w:val="24"/>
                <w:szCs w:val="24"/>
              </w:rPr>
            </w:pPr>
            <w:r w:rsidRPr="00C43EB6">
              <w:rPr>
                <w:rFonts w:ascii="Times New Roman" w:eastAsia="Times New Roman" w:hAnsi="Times New Roman" w:cs="Times New Roman"/>
                <w:sz w:val="24"/>
                <w:szCs w:val="24"/>
                <w:lang w:eastAsia="id-ID"/>
              </w:rPr>
              <w:t xml:space="preserve">Pada prinsipnya, rukhsah atau keringanan itu adalah bertujuan untuk tetap melakukan ibadah kepada Allah. Oleh karena itu suatu rukhsah tidak dapat diberlakukan pada hal-hal yang sifatnya maksiat kepada Allah. Bacakan kaidah </w:t>
            </w:r>
            <w:r w:rsidRPr="0035302E">
              <w:rPr>
                <w:rFonts w:ascii="Times New Roman" w:eastAsia="Times New Roman" w:hAnsi="Times New Roman" w:cs="Times New Roman"/>
                <w:i/>
                <w:iCs/>
                <w:sz w:val="24"/>
                <w:szCs w:val="24"/>
                <w:lang w:eastAsia="id-ID"/>
              </w:rPr>
              <w:t>ushūl al-fiqh</w:t>
            </w:r>
            <w:r>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eastAsia="id-ID"/>
              </w:rPr>
              <w:t xml:space="preserve">yang </w:t>
            </w:r>
            <w:r w:rsidRPr="00C43EB6">
              <w:rPr>
                <w:rFonts w:ascii="Times New Roman" w:eastAsia="Times New Roman" w:hAnsi="Times New Roman" w:cs="Times New Roman"/>
                <w:sz w:val="24"/>
                <w:szCs w:val="24"/>
                <w:lang w:val="en-US" w:eastAsia="id-ID"/>
              </w:rPr>
              <w:t>berhubungan dengan</w:t>
            </w:r>
            <w:r w:rsidRPr="00C43EB6">
              <w:rPr>
                <w:rFonts w:ascii="Times New Roman" w:eastAsia="Times New Roman" w:hAnsi="Times New Roman" w:cs="Times New Roman"/>
                <w:sz w:val="24"/>
                <w:szCs w:val="24"/>
                <w:lang w:eastAsia="id-ID"/>
              </w:rPr>
              <w:t xml:space="preserve"> hal tersebut</w:t>
            </w:r>
            <w:r w:rsidRPr="00C43EB6">
              <w:rPr>
                <w:rFonts w:ascii="Times New Roman" w:eastAsia="Times New Roman" w:hAnsi="Times New Roman" w:cs="Times New Roman"/>
                <w:sz w:val="24"/>
                <w:szCs w:val="24"/>
                <w:rtl/>
                <w:lang w:eastAsia="id-ID"/>
              </w:rPr>
              <w:t>!</w:t>
            </w:r>
          </w:p>
        </w:tc>
      </w:tr>
      <w:tr w:rsidR="007D5EAC" w:rsidRPr="00C43EB6" w14:paraId="2890681E" w14:textId="77777777" w:rsidTr="00FF4FBE">
        <w:trPr>
          <w:trHeight w:val="454"/>
        </w:trPr>
        <w:tc>
          <w:tcPr>
            <w:tcW w:w="365" w:type="pct"/>
            <w:vMerge/>
          </w:tcPr>
          <w:p w14:paraId="0CEE025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1DC12F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2D0DF15"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الرخص لا تناط بالمعاصى</w:t>
            </w:r>
          </w:p>
          <w:p w14:paraId="720AEF6F" w14:textId="77777777" w:rsidR="007D5EAC" w:rsidRPr="00C43EB6" w:rsidRDefault="007D5EAC" w:rsidP="00FF4FBE">
            <w:pPr>
              <w:spacing w:line="360" w:lineRule="auto"/>
              <w:jc w:val="both"/>
              <w:rPr>
                <w:rFonts w:ascii="Times New Roman" w:hAnsi="Times New Roman" w:cs="Times New Roman"/>
                <w:sz w:val="24"/>
                <w:szCs w:val="24"/>
              </w:rPr>
            </w:pPr>
            <w:r w:rsidRPr="00C43EB6">
              <w:rPr>
                <w:rFonts w:ascii="Times New Roman" w:eastAsia="Times New Roman" w:hAnsi="Times New Roman" w:cs="Times New Roman"/>
                <w:sz w:val="24"/>
                <w:szCs w:val="24"/>
                <w:lang w:eastAsia="id-ID"/>
              </w:rPr>
              <w:t xml:space="preserve"> “</w:t>
            </w:r>
            <w:r w:rsidRPr="0035302E">
              <w:rPr>
                <w:rFonts w:ascii="Times New Roman" w:eastAsia="Times New Roman" w:hAnsi="Times New Roman" w:cs="Times New Roman"/>
                <w:i/>
                <w:iCs/>
                <w:sz w:val="24"/>
                <w:szCs w:val="24"/>
                <w:lang w:eastAsia="id-ID"/>
              </w:rPr>
              <w:t xml:space="preserve">Rukhshah </w:t>
            </w:r>
            <w:r w:rsidRPr="00C43EB6">
              <w:rPr>
                <w:rFonts w:ascii="Times New Roman" w:eastAsia="Times New Roman" w:hAnsi="Times New Roman" w:cs="Times New Roman"/>
                <w:sz w:val="24"/>
                <w:szCs w:val="24"/>
                <w:lang w:eastAsia="id-ID"/>
              </w:rPr>
              <w:t>(keringanan) itu tidak dapat dikaitkan dengan kemaksiatan”</w:t>
            </w:r>
          </w:p>
        </w:tc>
      </w:tr>
      <w:tr w:rsidR="007D5EAC" w:rsidRPr="00C43EB6" w14:paraId="5776FBDD" w14:textId="77777777" w:rsidTr="00FF4FBE">
        <w:trPr>
          <w:trHeight w:val="454"/>
        </w:trPr>
        <w:tc>
          <w:tcPr>
            <w:tcW w:w="365" w:type="pct"/>
            <w:vMerge w:val="restart"/>
          </w:tcPr>
          <w:p w14:paraId="46F704D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D82747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0B9EAF1"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raditional Arabic" w:hAnsi="Traditional Arabic" w:cs="Traditional Arabic"/>
                <w:sz w:val="32"/>
                <w:szCs w:val="32"/>
                <w:rtl/>
              </w:rPr>
              <w:t>الرخص لا تناط بالمعاصى</w:t>
            </w:r>
            <w:r w:rsidRPr="00C43EB6">
              <w:rPr>
                <w:rFonts w:ascii="Times New Roman" w:eastAsia="Times New Roman" w:hAnsi="Times New Roman" w:cs="Arabic11 BT"/>
                <w:sz w:val="28"/>
                <w:szCs w:val="28"/>
              </w:rPr>
              <w:t xml:space="preserve"> </w:t>
            </w:r>
            <w:r w:rsidRPr="00C43EB6">
              <w:rPr>
                <w:rFonts w:ascii="Times New Roman" w:hAnsi="Times New Roman" w:cs="Times New Roman"/>
                <w:sz w:val="24"/>
                <w:szCs w:val="24"/>
              </w:rPr>
              <w:t>! Berilah contoh!</w:t>
            </w:r>
          </w:p>
        </w:tc>
      </w:tr>
      <w:tr w:rsidR="007D5EAC" w:rsidRPr="00C43EB6" w14:paraId="0008E885" w14:textId="77777777" w:rsidTr="00FF4FBE">
        <w:trPr>
          <w:trHeight w:val="454"/>
        </w:trPr>
        <w:tc>
          <w:tcPr>
            <w:tcW w:w="365" w:type="pct"/>
            <w:vMerge/>
          </w:tcPr>
          <w:p w14:paraId="0AA91EB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50CD6C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898913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
                <w:sz w:val="24"/>
                <w:szCs w:val="24"/>
              </w:rPr>
              <w:t>Rukhshah</w:t>
            </w:r>
            <w:r w:rsidRPr="00C43EB6">
              <w:rPr>
                <w:rFonts w:ascii="Times New Roman" w:hAnsi="Times New Roman" w:cs="Times New Roman"/>
                <w:iCs/>
                <w:sz w:val="24"/>
                <w:szCs w:val="24"/>
              </w:rPr>
              <w:t xml:space="preserve"> tidak boleh dihubungkan dengan kemaksiatan. Artinya, </w:t>
            </w:r>
            <w:r w:rsidRPr="00C43EB6">
              <w:rPr>
                <w:rFonts w:ascii="Times New Roman" w:hAnsi="Times New Roman" w:cs="Times New Roman"/>
                <w:i/>
                <w:sz w:val="24"/>
                <w:szCs w:val="24"/>
              </w:rPr>
              <w:t>rukhshah</w:t>
            </w:r>
            <w:r w:rsidRPr="00C43EB6">
              <w:rPr>
                <w:rFonts w:ascii="Times New Roman" w:hAnsi="Times New Roman" w:cs="Times New Roman"/>
                <w:iCs/>
                <w:sz w:val="24"/>
                <w:szCs w:val="24"/>
              </w:rPr>
              <w:t xml:space="preserve"> </w:t>
            </w:r>
            <w:r w:rsidRPr="00C43EB6">
              <w:rPr>
                <w:rFonts w:ascii="Times New Roman" w:hAnsi="Times New Roman" w:cs="Times New Roman"/>
                <w:sz w:val="24"/>
                <w:szCs w:val="24"/>
              </w:rPr>
              <w:t xml:space="preserve">tidak dapat diberlakukan pada hal-hal yang sifatnya maksiat kepada Allah. Oleh karena itu, </w:t>
            </w:r>
            <w:r w:rsidRPr="00C43EB6">
              <w:rPr>
                <w:rFonts w:ascii="Times New Roman" w:eastAsia="Times New Roman" w:hAnsi="Times New Roman"/>
                <w:sz w:val="24"/>
              </w:rPr>
              <w:t xml:space="preserve">orang yang bepergian untuk mencuri atau merampok, sama sekali tidak mendapatkan </w:t>
            </w:r>
            <w:r w:rsidRPr="00C43EB6">
              <w:rPr>
                <w:rFonts w:ascii="Times New Roman" w:eastAsia="Times New Roman" w:hAnsi="Times New Roman"/>
                <w:i/>
                <w:iCs/>
                <w:sz w:val="24"/>
              </w:rPr>
              <w:t>rukhshah</w:t>
            </w:r>
            <w:r w:rsidRPr="00C43EB6">
              <w:rPr>
                <w:rFonts w:ascii="Times New Roman" w:eastAsia="Times New Roman" w:hAnsi="Times New Roman"/>
                <w:sz w:val="24"/>
              </w:rPr>
              <w:t xml:space="preserve"> sebagai </w:t>
            </w:r>
            <w:r>
              <w:rPr>
                <w:rFonts w:ascii="Times New Roman" w:eastAsia="Times New Roman" w:hAnsi="Times New Roman"/>
                <w:i/>
                <w:iCs/>
                <w:sz w:val="24"/>
              </w:rPr>
              <w:t>mus</w:t>
            </w:r>
            <w:r>
              <w:rPr>
                <w:rFonts w:ascii="Times New Roman" w:eastAsia="Times New Roman" w:hAnsi="Times New Roman" w:cs="Times New Roman"/>
                <w:i/>
                <w:iCs/>
                <w:sz w:val="24"/>
              </w:rPr>
              <w:t>ā</w:t>
            </w:r>
            <w:r w:rsidRPr="00C43EB6">
              <w:rPr>
                <w:rFonts w:ascii="Times New Roman" w:eastAsia="Times New Roman" w:hAnsi="Times New Roman"/>
                <w:i/>
                <w:iCs/>
                <w:sz w:val="24"/>
              </w:rPr>
              <w:t>fir</w:t>
            </w:r>
            <w:r w:rsidRPr="00C43EB6">
              <w:rPr>
                <w:rFonts w:ascii="Times New Roman" w:eastAsia="Times New Roman" w:hAnsi="Times New Roman"/>
                <w:sz w:val="24"/>
              </w:rPr>
              <w:t xml:space="preserve"> sekalipun jarak perjalanannya sudah memenuhi syarat</w:t>
            </w:r>
            <w:r w:rsidRPr="00C43EB6">
              <w:rPr>
                <w:rFonts w:ascii="Times New Roman" w:hAnsi="Times New Roman" w:cs="Times New Roman"/>
                <w:sz w:val="24"/>
                <w:szCs w:val="24"/>
              </w:rPr>
              <w:t>.</w:t>
            </w:r>
          </w:p>
        </w:tc>
      </w:tr>
      <w:tr w:rsidR="007D5EAC" w:rsidRPr="00C43EB6" w14:paraId="4812C42E" w14:textId="77777777" w:rsidTr="00FF4FBE">
        <w:trPr>
          <w:trHeight w:val="454"/>
        </w:trPr>
        <w:tc>
          <w:tcPr>
            <w:tcW w:w="365" w:type="pct"/>
            <w:vMerge w:val="restart"/>
          </w:tcPr>
          <w:p w14:paraId="70CCE67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FB3681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20ADD6B6"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raditional Arabic" w:hAnsi="Traditional Arabic" w:cs="Traditional Arabic"/>
                <w:sz w:val="32"/>
                <w:szCs w:val="32"/>
                <w:rtl/>
              </w:rPr>
              <w:t>الرخص لا تناط بالشك</w:t>
            </w:r>
            <w:r w:rsidRPr="00C43EB6">
              <w:rPr>
                <w:rFonts w:ascii="Times New Roman" w:eastAsia="Times New Roman" w:hAnsi="Times New Roman" w:cs="Arabic11 BT"/>
                <w:sz w:val="28"/>
                <w:szCs w:val="28"/>
              </w:rPr>
              <w:t xml:space="preserve"> </w:t>
            </w:r>
            <w:r w:rsidRPr="00C43EB6">
              <w:rPr>
                <w:rFonts w:ascii="Times New Roman" w:hAnsi="Times New Roman" w:cs="Times New Roman"/>
                <w:sz w:val="24"/>
                <w:szCs w:val="24"/>
              </w:rPr>
              <w:t>! Berilah contoh!</w:t>
            </w:r>
          </w:p>
        </w:tc>
      </w:tr>
      <w:tr w:rsidR="007D5EAC" w:rsidRPr="00C43EB6" w14:paraId="5807AFC8" w14:textId="77777777" w:rsidTr="00FF4FBE">
        <w:trPr>
          <w:trHeight w:val="454"/>
        </w:trPr>
        <w:tc>
          <w:tcPr>
            <w:tcW w:w="365" w:type="pct"/>
            <w:vMerge/>
          </w:tcPr>
          <w:p w14:paraId="12FCFE2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EAF68D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7A5633A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Rukhshah tidak dapat dikaitkan dengan keraguan</w:t>
            </w:r>
            <w:r w:rsidRPr="00C43EB6">
              <w:rPr>
                <w:rFonts w:ascii="Times New Roman" w:hAnsi="Times New Roman" w:cs="Times New Roman"/>
                <w:i/>
                <w:sz w:val="24"/>
                <w:szCs w:val="24"/>
              </w:rPr>
              <w:t>.</w:t>
            </w:r>
            <w:r w:rsidRPr="00C43EB6">
              <w:rPr>
                <w:rFonts w:ascii="Times New Roman" w:hAnsi="Times New Roman" w:cs="Times New Roman"/>
                <w:sz w:val="24"/>
                <w:szCs w:val="24"/>
              </w:rPr>
              <w:t xml:space="preserve"> Atas dasar kaidah ini, jika ada keraguan pada diri seseorang, apakah perjalanannya telah memenuhi syarat untuk </w:t>
            </w:r>
            <w:r w:rsidRPr="00C43EB6">
              <w:rPr>
                <w:rFonts w:ascii="Times New Roman" w:hAnsi="Times New Roman" w:cs="Times New Roman"/>
                <w:i/>
                <w:sz w:val="24"/>
                <w:szCs w:val="24"/>
              </w:rPr>
              <w:t>qashar</w:t>
            </w:r>
            <w:r w:rsidRPr="00C43EB6">
              <w:rPr>
                <w:rFonts w:ascii="Times New Roman" w:hAnsi="Times New Roman" w:cs="Times New Roman"/>
                <w:sz w:val="24"/>
                <w:szCs w:val="24"/>
              </w:rPr>
              <w:t xml:space="preserve"> </w:t>
            </w:r>
            <w:r>
              <w:rPr>
                <w:rFonts w:ascii="Times New Roman" w:hAnsi="Times New Roman" w:cs="Times New Roman"/>
                <w:sz w:val="24"/>
                <w:szCs w:val="24"/>
              </w:rPr>
              <w:t>salat</w:t>
            </w:r>
            <w:r w:rsidRPr="00C43EB6">
              <w:rPr>
                <w:rFonts w:ascii="Times New Roman" w:hAnsi="Times New Roman" w:cs="Times New Roman"/>
                <w:sz w:val="24"/>
                <w:szCs w:val="24"/>
              </w:rPr>
              <w:t xml:space="preserve"> atau belum, maka dia harus </w:t>
            </w:r>
            <w:r>
              <w:rPr>
                <w:rFonts w:ascii="Times New Roman" w:hAnsi="Times New Roman" w:cs="Times New Roman"/>
                <w:sz w:val="24"/>
                <w:szCs w:val="24"/>
              </w:rPr>
              <w:t>salat</w:t>
            </w:r>
            <w:r w:rsidRPr="00C43EB6">
              <w:rPr>
                <w:rFonts w:ascii="Times New Roman" w:hAnsi="Times New Roman" w:cs="Times New Roman"/>
                <w:sz w:val="24"/>
                <w:szCs w:val="24"/>
              </w:rPr>
              <w:t xml:space="preserve"> tanpa </w:t>
            </w:r>
            <w:r w:rsidRPr="00C43EB6">
              <w:rPr>
                <w:rFonts w:ascii="Times New Roman" w:hAnsi="Times New Roman" w:cs="Times New Roman"/>
                <w:i/>
                <w:sz w:val="24"/>
                <w:szCs w:val="24"/>
              </w:rPr>
              <w:t>qashar</w:t>
            </w:r>
            <w:r w:rsidRPr="00C43EB6">
              <w:rPr>
                <w:rFonts w:ascii="Times New Roman" w:hAnsi="Times New Roman" w:cs="Times New Roman"/>
                <w:sz w:val="24"/>
                <w:szCs w:val="24"/>
              </w:rPr>
              <w:t xml:space="preserve">. Sebab pada dasarnya dia memang harus </w:t>
            </w:r>
            <w:r>
              <w:rPr>
                <w:rFonts w:ascii="Times New Roman" w:hAnsi="Times New Roman" w:cs="Times New Roman"/>
                <w:sz w:val="24"/>
                <w:szCs w:val="24"/>
              </w:rPr>
              <w:t>salat</w:t>
            </w:r>
            <w:r w:rsidRPr="00C43EB6">
              <w:rPr>
                <w:rFonts w:ascii="Times New Roman" w:hAnsi="Times New Roman" w:cs="Times New Roman"/>
                <w:sz w:val="24"/>
                <w:szCs w:val="24"/>
              </w:rPr>
              <w:t xml:space="preserve"> tanpa </w:t>
            </w:r>
            <w:r w:rsidRPr="00C43EB6">
              <w:rPr>
                <w:rFonts w:ascii="Times New Roman" w:hAnsi="Times New Roman" w:cs="Times New Roman"/>
                <w:i/>
                <w:sz w:val="24"/>
                <w:szCs w:val="24"/>
              </w:rPr>
              <w:t>qashar</w:t>
            </w:r>
            <w:r w:rsidRPr="00C43EB6">
              <w:rPr>
                <w:rFonts w:ascii="Times New Roman" w:hAnsi="Times New Roman" w:cs="Times New Roman"/>
                <w:sz w:val="24"/>
                <w:szCs w:val="24"/>
              </w:rPr>
              <w:t xml:space="preserve">, dan </w:t>
            </w:r>
            <w:r w:rsidRPr="00C43EB6">
              <w:rPr>
                <w:rFonts w:ascii="Times New Roman" w:hAnsi="Times New Roman" w:cs="Times New Roman"/>
                <w:i/>
                <w:sz w:val="24"/>
                <w:szCs w:val="24"/>
              </w:rPr>
              <w:t>qashar</w:t>
            </w:r>
            <w:r w:rsidRPr="00C43EB6">
              <w:rPr>
                <w:rFonts w:ascii="Times New Roman" w:hAnsi="Times New Roman" w:cs="Times New Roman"/>
                <w:sz w:val="24"/>
                <w:szCs w:val="24"/>
              </w:rPr>
              <w:t xml:space="preserve"> baru diperbolehkan apabila telah memenuhi syaratnya, sedangkan dalam kondisi ini syarat tersebut masih diragukan. </w:t>
            </w:r>
          </w:p>
        </w:tc>
      </w:tr>
      <w:tr w:rsidR="007D5EAC" w:rsidRPr="00C43EB6" w14:paraId="78AB4121" w14:textId="77777777" w:rsidTr="00FF4FBE">
        <w:trPr>
          <w:trHeight w:val="454"/>
        </w:trPr>
        <w:tc>
          <w:tcPr>
            <w:tcW w:w="365" w:type="pct"/>
            <w:vMerge w:val="restart"/>
          </w:tcPr>
          <w:p w14:paraId="39EF751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26B6FE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EB109D8" w14:textId="77777777" w:rsidR="007D5EAC" w:rsidRPr="00C43EB6" w:rsidRDefault="007D5EAC" w:rsidP="00FF4FBE">
            <w:pPr>
              <w:spacing w:before="100" w:beforeAutospacing="1"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Sebutkan kaidah pokok dari kaidah cabang berikut ini:</w:t>
            </w:r>
          </w:p>
          <w:p w14:paraId="48D39941" w14:textId="77777777" w:rsidR="007D5EAC" w:rsidRPr="00C43EB6" w:rsidRDefault="007D5EAC" w:rsidP="00FF4FBE">
            <w:pPr>
              <w:bidi/>
              <w:jc w:val="both"/>
              <w:rPr>
                <w:rFonts w:ascii="Times New Roman" w:hAnsi="Times New Roman" w:cs="Times New Roman"/>
                <w:iCs/>
                <w:sz w:val="24"/>
                <w:szCs w:val="24"/>
              </w:rPr>
            </w:pPr>
            <w:r w:rsidRPr="00C43EB6">
              <w:rPr>
                <w:rFonts w:ascii="Traditional Arabic" w:eastAsia="Times New Roman" w:hAnsi="Traditional Arabic" w:cs="Traditional Arabic"/>
                <w:sz w:val="32"/>
                <w:szCs w:val="32"/>
                <w:rtl/>
                <w:lang w:eastAsia="id-ID"/>
              </w:rPr>
              <w:t>الرخص لا تناط بالشك</w:t>
            </w:r>
          </w:p>
        </w:tc>
      </w:tr>
      <w:tr w:rsidR="007D5EAC" w:rsidRPr="00C43EB6" w14:paraId="50DE773E" w14:textId="77777777" w:rsidTr="00FF4FBE">
        <w:trPr>
          <w:trHeight w:val="454"/>
        </w:trPr>
        <w:tc>
          <w:tcPr>
            <w:tcW w:w="365" w:type="pct"/>
            <w:vMerge/>
          </w:tcPr>
          <w:p w14:paraId="5CEE8C1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68241C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0E2231D5" w14:textId="77777777" w:rsidR="007D5EAC" w:rsidRPr="00C43EB6" w:rsidRDefault="007D5EAC" w:rsidP="00FF4FBE">
            <w:pPr>
              <w:bidi/>
              <w:jc w:val="both"/>
              <w:rPr>
                <w:rFonts w:ascii="Times New Roman" w:hAnsi="Times New Roman" w:cs="Times New Roman"/>
                <w:iCs/>
                <w:sz w:val="24"/>
                <w:szCs w:val="24"/>
              </w:rPr>
            </w:pPr>
            <w:r w:rsidRPr="00C43EB6">
              <w:rPr>
                <w:rFonts w:ascii="Traditional Arabic" w:eastAsia="Times New Roman" w:hAnsi="Traditional Arabic" w:cs="Traditional Arabic"/>
                <w:sz w:val="32"/>
                <w:szCs w:val="32"/>
                <w:rtl/>
                <w:lang w:eastAsia="id-ID"/>
              </w:rPr>
              <w:t>اَلْمَشَقَّةُ تَجْلِبُ التَّيْسِيْرَ</w:t>
            </w:r>
          </w:p>
        </w:tc>
      </w:tr>
      <w:tr w:rsidR="007D5EAC" w:rsidRPr="00C43EB6" w14:paraId="03AF650C" w14:textId="77777777" w:rsidTr="00FF4FBE">
        <w:trPr>
          <w:trHeight w:val="454"/>
        </w:trPr>
        <w:tc>
          <w:tcPr>
            <w:tcW w:w="365" w:type="pct"/>
            <w:vMerge w:val="restart"/>
          </w:tcPr>
          <w:p w14:paraId="01916E9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34BCA3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4D990DB3"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salah satu contoh penerapan kaidah  </w:t>
            </w:r>
            <w:r w:rsidRPr="00C43EB6">
              <w:rPr>
                <w:rFonts w:ascii="Traditional Arabic" w:hAnsi="Traditional Arabic" w:cs="Traditional Arabic"/>
                <w:sz w:val="32"/>
                <w:szCs w:val="32"/>
                <w:rtl/>
              </w:rPr>
              <w:t>المشقة تجلب التيسير</w:t>
            </w:r>
            <w:r w:rsidRPr="00C43EB6">
              <w:rPr>
                <w:rFonts w:ascii="Times New Roman" w:hAnsi="Times New Roman" w:cs="Times New Roman"/>
                <w:sz w:val="24"/>
                <w:szCs w:val="24"/>
              </w:rPr>
              <w:t xml:space="preserve"> dalam bidang muamalah ! </w:t>
            </w:r>
          </w:p>
        </w:tc>
      </w:tr>
      <w:tr w:rsidR="007D5EAC" w:rsidRPr="00C43EB6" w14:paraId="140B6B8F" w14:textId="77777777" w:rsidTr="00FF4FBE">
        <w:trPr>
          <w:trHeight w:val="454"/>
        </w:trPr>
        <w:tc>
          <w:tcPr>
            <w:tcW w:w="365" w:type="pct"/>
            <w:vMerge/>
          </w:tcPr>
          <w:p w14:paraId="7AC428B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25BE16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29E236B5" w14:textId="77777777" w:rsidR="007D5EAC" w:rsidRPr="00C43EB6" w:rsidRDefault="007D5EAC" w:rsidP="00FF4FBE">
            <w:pPr>
              <w:numPr>
                <w:ilvl w:val="0"/>
                <w:numId w:val="29"/>
              </w:numPr>
              <w:spacing w:line="360" w:lineRule="auto"/>
              <w:ind w:left="459"/>
              <w:jc w:val="both"/>
              <w:rPr>
                <w:rFonts w:ascii="Times New Roman" w:eastAsia="Times New Roman" w:hAnsi="Times New Roman"/>
                <w:sz w:val="24"/>
              </w:rPr>
            </w:pPr>
            <w:r w:rsidRPr="00C43EB6">
              <w:rPr>
                <w:rFonts w:ascii="Times New Roman" w:eastAsia="Times New Roman" w:hAnsi="Times New Roman"/>
                <w:sz w:val="24"/>
              </w:rPr>
              <w:t>Dalam transaksi jual beli, dibolehkan hanya melihat apa yang mungkin dapat dilihat, seperti jual beli barang yang ada dalam kaleng/botol</w:t>
            </w:r>
          </w:p>
          <w:p w14:paraId="665989E1" w14:textId="77777777" w:rsidR="007D5EAC" w:rsidRPr="00C43EB6" w:rsidRDefault="007D5EAC" w:rsidP="00FF4FBE">
            <w:pPr>
              <w:numPr>
                <w:ilvl w:val="0"/>
                <w:numId w:val="29"/>
              </w:numPr>
              <w:spacing w:line="360" w:lineRule="auto"/>
              <w:ind w:left="459"/>
              <w:jc w:val="both"/>
              <w:rPr>
                <w:rFonts w:ascii="Times New Roman" w:eastAsia="Times New Roman" w:hAnsi="Times New Roman"/>
                <w:sz w:val="24"/>
              </w:rPr>
            </w:pPr>
            <w:r>
              <w:rPr>
                <w:rFonts w:ascii="Times New Roman" w:eastAsia="Times New Roman" w:hAnsi="Times New Roman"/>
                <w:i/>
                <w:sz w:val="24"/>
              </w:rPr>
              <w:t>Kaf</w:t>
            </w:r>
            <w:r>
              <w:rPr>
                <w:rFonts w:ascii="Times New Roman" w:eastAsia="Times New Roman" w:hAnsi="Times New Roman" w:cs="Times New Roman"/>
                <w:i/>
                <w:sz w:val="24"/>
              </w:rPr>
              <w:t>ā</w:t>
            </w:r>
            <w:r w:rsidRPr="00C43EB6">
              <w:rPr>
                <w:rFonts w:ascii="Times New Roman" w:eastAsia="Times New Roman" w:hAnsi="Times New Roman"/>
                <w:i/>
                <w:sz w:val="24"/>
              </w:rPr>
              <w:t>lah bil-dark</w:t>
            </w:r>
            <w:r w:rsidRPr="00C43EB6">
              <w:rPr>
                <w:rFonts w:ascii="Times New Roman" w:eastAsia="Times New Roman" w:hAnsi="Times New Roman"/>
                <w:sz w:val="24"/>
              </w:rPr>
              <w:t>, yaitu jaminan dari penjual bahwa dia akan mengembalikan harga barang jika barang itu diambil alih oleh orang lain. Misalnya, seseorang membeli suatu barang dan meminta agar penjualnya menjamin pengembalian harga barang itu jika ada orang lain yang mengklaim sebagai pemilik barang itu dan mengambilnya dari si pembeli.</w:t>
            </w:r>
          </w:p>
        </w:tc>
      </w:tr>
      <w:tr w:rsidR="007D5EAC" w:rsidRPr="00C43EB6" w14:paraId="49D718D8" w14:textId="77777777" w:rsidTr="00FF4FBE">
        <w:trPr>
          <w:trHeight w:val="454"/>
        </w:trPr>
        <w:tc>
          <w:tcPr>
            <w:tcW w:w="365" w:type="pct"/>
            <w:vMerge w:val="restart"/>
          </w:tcPr>
          <w:p w14:paraId="152A193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B169C7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D7D4543"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pokok  </w:t>
            </w:r>
            <w:r w:rsidRPr="00C43EB6">
              <w:rPr>
                <w:rFonts w:ascii="Traditional Arabic" w:hAnsi="Traditional Arabic" w:cs="Traditional Arabic"/>
                <w:sz w:val="32"/>
                <w:szCs w:val="32"/>
                <w:rtl/>
              </w:rPr>
              <w:t>الضرر يزال</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w:t>
            </w:r>
          </w:p>
        </w:tc>
      </w:tr>
      <w:tr w:rsidR="007D5EAC" w:rsidRPr="00C43EB6" w14:paraId="4894BF19" w14:textId="77777777" w:rsidTr="00FF4FBE">
        <w:trPr>
          <w:trHeight w:val="454"/>
        </w:trPr>
        <w:tc>
          <w:tcPr>
            <w:tcW w:w="365" w:type="pct"/>
            <w:vMerge/>
          </w:tcPr>
          <w:p w14:paraId="5BE0F9E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0DFC7D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04017FE9"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 xml:space="preserve">Segala sesuatu yang berpotensi merugikan atau membahayakan orang lain wajib dihilangkan. Oleh karena itu, agama memberlakukan aturan yang berfungsi mencegah terjadinya </w:t>
            </w:r>
            <w:r>
              <w:rPr>
                <w:rFonts w:ascii="Times New Roman" w:hAnsi="Times New Roman" w:cs="Times New Roman"/>
                <w:i/>
                <w:sz w:val="24"/>
                <w:szCs w:val="24"/>
              </w:rPr>
              <w:t>dlarā</w:t>
            </w:r>
            <w:r w:rsidRPr="00C43EB6">
              <w:rPr>
                <w:rFonts w:ascii="Times New Roman" w:hAnsi="Times New Roman" w:cs="Times New Roman"/>
                <w:i/>
                <w:sz w:val="24"/>
                <w:szCs w:val="24"/>
              </w:rPr>
              <w:t>r</w:t>
            </w:r>
            <w:r w:rsidRPr="00C43EB6">
              <w:rPr>
                <w:rFonts w:ascii="Times New Roman" w:hAnsi="Times New Roman" w:cs="Times New Roman"/>
                <w:iCs/>
                <w:sz w:val="24"/>
                <w:szCs w:val="24"/>
              </w:rPr>
              <w:t xml:space="preserve">, seperti </w:t>
            </w:r>
            <w:r>
              <w:rPr>
                <w:rFonts w:ascii="Times New Roman" w:hAnsi="Times New Roman" w:cs="Times New Roman"/>
                <w:i/>
                <w:sz w:val="24"/>
                <w:szCs w:val="24"/>
              </w:rPr>
              <w:t>qisā</w:t>
            </w:r>
            <w:r w:rsidRPr="00C43EB6">
              <w:rPr>
                <w:rFonts w:ascii="Times New Roman" w:hAnsi="Times New Roman" w:cs="Times New Roman"/>
                <w:i/>
                <w:sz w:val="24"/>
                <w:szCs w:val="24"/>
              </w:rPr>
              <w:t>sh</w:t>
            </w:r>
            <w:r w:rsidRPr="00C43EB6">
              <w:rPr>
                <w:rFonts w:ascii="Times New Roman" w:hAnsi="Times New Roman" w:cs="Times New Roman"/>
                <w:iCs/>
                <w:sz w:val="24"/>
                <w:szCs w:val="24"/>
              </w:rPr>
              <w:t xml:space="preserve">, </w:t>
            </w:r>
            <w:r>
              <w:rPr>
                <w:rFonts w:ascii="Times New Roman" w:hAnsi="Times New Roman" w:cs="Times New Roman"/>
                <w:i/>
                <w:sz w:val="24"/>
                <w:szCs w:val="24"/>
              </w:rPr>
              <w:t>khiyā</w:t>
            </w:r>
            <w:r w:rsidRPr="00C43EB6">
              <w:rPr>
                <w:rFonts w:ascii="Times New Roman" w:hAnsi="Times New Roman" w:cs="Times New Roman"/>
                <w:i/>
                <w:sz w:val="24"/>
                <w:szCs w:val="24"/>
              </w:rPr>
              <w:t>r</w:t>
            </w:r>
            <w:r w:rsidRPr="00C43EB6">
              <w:rPr>
                <w:rFonts w:ascii="Times New Roman" w:hAnsi="Times New Roman" w:cs="Times New Roman"/>
                <w:iCs/>
                <w:sz w:val="24"/>
                <w:szCs w:val="24"/>
              </w:rPr>
              <w:t xml:space="preserve"> dalam jual beli, membekukan hak </w:t>
            </w:r>
            <w:r w:rsidRPr="00C43EB6">
              <w:rPr>
                <w:rFonts w:ascii="Times New Roman" w:hAnsi="Times New Roman" w:cs="Times New Roman"/>
                <w:i/>
                <w:sz w:val="24"/>
                <w:szCs w:val="24"/>
              </w:rPr>
              <w:t>tasaruf</w:t>
            </w:r>
            <w:r w:rsidRPr="00C43EB6">
              <w:rPr>
                <w:rFonts w:ascii="Times New Roman" w:hAnsi="Times New Roman" w:cs="Times New Roman"/>
                <w:iCs/>
                <w:sz w:val="24"/>
                <w:szCs w:val="24"/>
              </w:rPr>
              <w:t xml:space="preserve"> orang-orang tertentu terhadap harta yang dimiliki (</w:t>
            </w:r>
            <w:r w:rsidRPr="00C43EB6">
              <w:rPr>
                <w:rFonts w:ascii="Times New Roman" w:hAnsi="Times New Roman" w:cs="Times New Roman"/>
                <w:i/>
                <w:sz w:val="24"/>
                <w:szCs w:val="24"/>
              </w:rPr>
              <w:t>al-hajru</w:t>
            </w:r>
            <w:r w:rsidRPr="00C43EB6">
              <w:rPr>
                <w:rFonts w:ascii="Times New Roman" w:hAnsi="Times New Roman" w:cs="Times New Roman"/>
                <w:iCs/>
                <w:sz w:val="24"/>
                <w:szCs w:val="24"/>
              </w:rPr>
              <w:t>), membeli secara otoritatif (</w:t>
            </w:r>
            <w:r w:rsidRPr="00C43EB6">
              <w:rPr>
                <w:rFonts w:ascii="Times New Roman" w:hAnsi="Times New Roman" w:cs="Times New Roman"/>
                <w:i/>
                <w:sz w:val="24"/>
                <w:szCs w:val="24"/>
              </w:rPr>
              <w:t>syuf’ah</w:t>
            </w:r>
            <w:r w:rsidRPr="00C43EB6">
              <w:rPr>
                <w:rFonts w:ascii="Times New Roman" w:hAnsi="Times New Roman" w:cs="Times New Roman"/>
                <w:iCs/>
                <w:sz w:val="24"/>
                <w:szCs w:val="24"/>
              </w:rPr>
              <w:t>), mengganti barang yang dirusak (</w:t>
            </w:r>
            <w:r>
              <w:rPr>
                <w:rFonts w:ascii="Times New Roman" w:hAnsi="Times New Roman" w:cs="Times New Roman"/>
                <w:i/>
                <w:sz w:val="24"/>
                <w:szCs w:val="24"/>
              </w:rPr>
              <w:t>dlamā</w:t>
            </w:r>
            <w:r w:rsidRPr="00C43EB6">
              <w:rPr>
                <w:rFonts w:ascii="Times New Roman" w:hAnsi="Times New Roman" w:cs="Times New Roman"/>
                <w:i/>
                <w:sz w:val="24"/>
                <w:szCs w:val="24"/>
              </w:rPr>
              <w:t>n</w:t>
            </w:r>
            <w:r w:rsidRPr="00C43EB6">
              <w:rPr>
                <w:rFonts w:ascii="Times New Roman" w:hAnsi="Times New Roman" w:cs="Times New Roman"/>
                <w:iCs/>
                <w:sz w:val="24"/>
                <w:szCs w:val="24"/>
              </w:rPr>
              <w:t>), dan lain sebagainya</w:t>
            </w:r>
          </w:p>
        </w:tc>
      </w:tr>
      <w:tr w:rsidR="007D5EAC" w:rsidRPr="00C43EB6" w14:paraId="23E2BB0C" w14:textId="77777777" w:rsidTr="00FF4FBE">
        <w:trPr>
          <w:trHeight w:val="454"/>
        </w:trPr>
        <w:tc>
          <w:tcPr>
            <w:tcW w:w="365" w:type="pct"/>
            <w:vMerge w:val="restart"/>
          </w:tcPr>
          <w:p w14:paraId="0D73F76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4E7E62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F75C3BB"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salah satu dalil dari kaidah pokok  </w:t>
            </w:r>
            <w:r w:rsidRPr="00C43EB6">
              <w:rPr>
                <w:rFonts w:ascii="Traditional Arabic" w:hAnsi="Traditional Arabic" w:cs="Traditional Arabic"/>
                <w:sz w:val="32"/>
                <w:szCs w:val="32"/>
                <w:rtl/>
              </w:rPr>
              <w:t>الضرر يزال</w:t>
            </w:r>
            <w:r w:rsidRPr="00C43EB6">
              <w:rPr>
                <w:rFonts w:ascii="Times New Roman" w:hAnsi="Times New Roman" w:cs="Times New Roman"/>
                <w:sz w:val="24"/>
                <w:szCs w:val="24"/>
              </w:rPr>
              <w:t xml:space="preserve"> !</w:t>
            </w:r>
          </w:p>
        </w:tc>
      </w:tr>
      <w:tr w:rsidR="007D5EAC" w:rsidRPr="00C43EB6" w14:paraId="5149AA74" w14:textId="77777777" w:rsidTr="00FF4FBE">
        <w:trPr>
          <w:trHeight w:val="454"/>
        </w:trPr>
        <w:tc>
          <w:tcPr>
            <w:tcW w:w="365" w:type="pct"/>
            <w:vMerge/>
          </w:tcPr>
          <w:p w14:paraId="4C2E743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D2DD01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1955906" w14:textId="77777777" w:rsidR="007D5EAC" w:rsidRPr="00C43EB6" w:rsidRDefault="007D5EAC" w:rsidP="00FF4FBE">
            <w:pPr>
              <w:pStyle w:val="ListParagraph"/>
              <w:numPr>
                <w:ilvl w:val="0"/>
                <w:numId w:val="30"/>
              </w:numPr>
              <w:bidi/>
              <w:ind w:left="475"/>
              <w:contextualSpacing w:val="0"/>
              <w:jc w:val="both"/>
              <w:rPr>
                <w:rFonts w:ascii="Traditional Arabic" w:hAnsi="Traditional Arabic" w:cs="Traditional Arabic"/>
                <w:sz w:val="32"/>
                <w:szCs w:val="32"/>
              </w:rPr>
            </w:pPr>
            <w:r w:rsidRPr="00C43EB6">
              <w:rPr>
                <w:rFonts w:ascii="Traditional Arabic" w:hAnsi="Traditional Arabic" w:cs="Traditional Arabic"/>
                <w:sz w:val="32"/>
                <w:szCs w:val="32"/>
                <w:rtl/>
              </w:rPr>
              <w:t>إِنَّمَا حَرَّمَ عَلَيْكُمُ الْمَيْتَةَ وَالدَّمَ وَلَحْمَ الْخِنزيرِ وَمَا أُهِلَّ بِهِ لِغَيْرِ اللَّهِ فَمَنِ اضْطُرَّ غَيْرَ بَاغٍ وَلا عَادٍ فَلا إِثْمَ عَلَيْهِ إِنَّ اللَّهَ غَفُورٌ رَحِيمٌ</w:t>
            </w:r>
          </w:p>
          <w:p w14:paraId="69852460" w14:textId="77777777" w:rsidR="007D5EAC" w:rsidRPr="00C43EB6" w:rsidRDefault="007D5EAC" w:rsidP="00FF4FBE">
            <w:pPr>
              <w:pStyle w:val="ListParagraph"/>
              <w:numPr>
                <w:ilvl w:val="0"/>
                <w:numId w:val="30"/>
              </w:numPr>
              <w:bidi/>
              <w:ind w:left="475"/>
              <w:contextualSpacing w:val="0"/>
              <w:jc w:val="both"/>
              <w:rPr>
                <w:rFonts w:ascii="Traditional Arabic" w:hAnsi="Traditional Arabic" w:cs="Traditional Arabic"/>
                <w:sz w:val="32"/>
                <w:szCs w:val="32"/>
              </w:rPr>
            </w:pPr>
            <w:r w:rsidRPr="00C43EB6">
              <w:rPr>
                <w:rFonts w:ascii="Traditional Arabic" w:hAnsi="Traditional Arabic" w:cs="Traditional Arabic"/>
                <w:sz w:val="32"/>
                <w:szCs w:val="32"/>
                <w:rtl/>
              </w:rPr>
              <w:t>قُلْ لا أَجِدُ فِي مَا أُوحِيَ إِلَيَّ مُحَرَّمًا عَلَى طَاعِمٍ يَطْعَمُهُ إِلا أَنْ يَكُونَ مَيْتَةً أَوْ دَمًا مَسْفُوحًا أَوْ لَحْمَ خِنزيرٍ فَإِنَّهُ رِجْسٌ أَوْ فِسْقًا أُهِلَّ لِغَيْرِ اللَّهِ بِهِ فَمَنِ اضْطُرَّ غَيْرَ بَاغٍ وَلا عَادٍ فَإِنَّ رَبَّكَ غَفُورٌ رَحِيمٌ</w:t>
            </w:r>
          </w:p>
          <w:p w14:paraId="33D177FA" w14:textId="77777777" w:rsidR="007D5EAC" w:rsidRPr="00C43EB6" w:rsidRDefault="007D5EAC" w:rsidP="00FF4FBE">
            <w:pPr>
              <w:pStyle w:val="ListParagraph"/>
              <w:numPr>
                <w:ilvl w:val="0"/>
                <w:numId w:val="30"/>
              </w:numPr>
              <w:bidi/>
              <w:ind w:left="475"/>
              <w:contextualSpacing w:val="0"/>
              <w:jc w:val="both"/>
              <w:rPr>
                <w:rFonts w:ascii="Traditional Arabic" w:hAnsi="Traditional Arabic" w:cs="Traditional Arabic"/>
                <w:sz w:val="32"/>
                <w:szCs w:val="32"/>
              </w:rPr>
            </w:pPr>
            <w:r w:rsidRPr="00C43EB6">
              <w:rPr>
                <w:rFonts w:ascii="Traditional Arabic" w:hAnsi="Traditional Arabic" w:cs="Traditional Arabic"/>
                <w:sz w:val="32"/>
                <w:szCs w:val="32"/>
                <w:rtl/>
              </w:rPr>
              <w:t>وَأَنْفِقُوا فِي سَبِيلِ اللَّهِ وَلا تُلْقُوا بِأَيْدِيكُمْ إِلَى التَّهْلُكَةِ وَأَحْسِنُوا إِنَّ اللَّهَ يُحِبُّ الْمُحْسِنِينَ</w:t>
            </w:r>
          </w:p>
          <w:p w14:paraId="05F48A64" w14:textId="77777777" w:rsidR="007D5EAC" w:rsidRPr="00C43EB6" w:rsidRDefault="007D5EAC" w:rsidP="00FF4FBE">
            <w:pPr>
              <w:pStyle w:val="ListParagraph"/>
              <w:numPr>
                <w:ilvl w:val="0"/>
                <w:numId w:val="30"/>
              </w:numPr>
              <w:bidi/>
              <w:ind w:left="475"/>
              <w:contextualSpacing w:val="0"/>
              <w:jc w:val="both"/>
              <w:rPr>
                <w:rFonts w:ascii="Traditional Arabic" w:hAnsi="Traditional Arabic" w:cs="Traditional Arabic"/>
                <w:sz w:val="32"/>
                <w:szCs w:val="32"/>
              </w:rPr>
            </w:pPr>
            <w:r w:rsidRPr="00C43EB6">
              <w:rPr>
                <w:rFonts w:ascii="Traditional Arabic" w:hAnsi="Traditional Arabic" w:cs="Traditional Arabic"/>
                <w:sz w:val="32"/>
                <w:szCs w:val="32"/>
                <w:rtl/>
              </w:rPr>
              <w:t>وَابْتَغِ فِيمَا آتَاكَ اللَّهُ الدَّارَ الآخِرَةَ وَلا تَنْسَ نَصِيبَكَ مِنَ الدُّنْيَا وَأَحْسِنْ كَمَا أَحْسَنَ اللَّهُ إِلَيْكَ وَلا تَبْغِ الْفَسَادَ فِي الأرْضِ إِنَّ اللَّهَ لا يُحِبُّ الْمُفْسِدِينَ</w:t>
            </w:r>
          </w:p>
          <w:p w14:paraId="116DC645" w14:textId="77777777" w:rsidR="007D5EAC" w:rsidRPr="00C43EB6" w:rsidRDefault="007D5EAC" w:rsidP="00FF4FBE">
            <w:pPr>
              <w:pStyle w:val="ListParagraph"/>
              <w:numPr>
                <w:ilvl w:val="0"/>
                <w:numId w:val="30"/>
              </w:numPr>
              <w:bidi/>
              <w:ind w:left="475"/>
              <w:contextualSpacing w:val="0"/>
              <w:jc w:val="both"/>
              <w:rPr>
                <w:rFonts w:ascii="Traditional Arabic" w:hAnsi="Traditional Arabic" w:cs="Traditional Arabic"/>
                <w:sz w:val="32"/>
                <w:szCs w:val="32"/>
              </w:rPr>
            </w:pPr>
            <w:r w:rsidRPr="00C43EB6">
              <w:rPr>
                <w:rFonts w:ascii="Traditional Arabic" w:hAnsi="Traditional Arabic" w:cs="Traditional Arabic"/>
                <w:sz w:val="32"/>
                <w:szCs w:val="32"/>
                <w:rtl/>
              </w:rPr>
              <w:t xml:space="preserve">وَإِذَا طَلَّقْتُمُ النِّسَاءَ فَبَلَغْنَ أَجَلَهُنَّ فَأَمْسِكُوهُنَّ بِمَعْرُوفٍ أَوْ سَرِّحُوهُنَّ بِمَعْرُوفٍ وَلا تُمْسِكُوهُنَّ ضِرَارًا لِتَعْتَدُوا وَمَنْ يَفْعَلْ ذَلِكَ فَقَدْ ظَلَمَ نَفْسَهُ وَلا تَتَّخِذُوا آيَاتِ اللَّهِ هُزُوًا وَاذْكُرُوا نِعْمَةَ اللَّهِ عَلَيْكُمْ وَمَا أَنزلَ عَلَيْكُمْ مِنَ الْكِتَابِ وَالْحِكْمَةِ يَعِظُكُمْ بِهِ وَاتَّقُوا اللَّهَ وَاعْلَمُوا أَنَّ اللَّهَ بِكُلِّ شَيْءٍ عَلِيمٌ </w:t>
            </w:r>
          </w:p>
          <w:p w14:paraId="3B5BF16D" w14:textId="77777777" w:rsidR="007D5EAC" w:rsidRPr="00C43EB6" w:rsidRDefault="007D5EAC" w:rsidP="00FF4FBE">
            <w:pPr>
              <w:pStyle w:val="ListParagraph"/>
              <w:numPr>
                <w:ilvl w:val="0"/>
                <w:numId w:val="30"/>
              </w:numPr>
              <w:bidi/>
              <w:ind w:left="475"/>
              <w:contextualSpacing w:val="0"/>
              <w:jc w:val="both"/>
              <w:rPr>
                <w:rFonts w:ascii="Traditional Arabic" w:hAnsi="Traditional Arabic" w:cs="Traditional Arabic"/>
                <w:sz w:val="32"/>
                <w:szCs w:val="32"/>
              </w:rPr>
            </w:pPr>
            <w:r w:rsidRPr="00C43EB6">
              <w:rPr>
                <w:rFonts w:ascii="Traditional Arabic" w:hAnsi="Traditional Arabic" w:cs="Traditional Arabic"/>
                <w:sz w:val="32"/>
                <w:szCs w:val="32"/>
                <w:rtl/>
              </w:rPr>
              <w:lastRenderedPageBreak/>
              <w:t>عَنْ ابْنِ عَبَّاسٍ قَالَ قَالَ رَسُولُ اللَّهِ صَلَّى اللَّهُ عَلَيْهِ وَسَلَّمَ لَا ضَرَرَ وَلَا ضِرَارَ</w:t>
            </w:r>
          </w:p>
        </w:tc>
      </w:tr>
      <w:tr w:rsidR="007D5EAC" w:rsidRPr="00C43EB6" w14:paraId="378E4D94" w14:textId="77777777" w:rsidTr="00FF4FBE">
        <w:trPr>
          <w:trHeight w:val="454"/>
        </w:trPr>
        <w:tc>
          <w:tcPr>
            <w:tcW w:w="365" w:type="pct"/>
            <w:vMerge w:val="restart"/>
          </w:tcPr>
          <w:p w14:paraId="121D056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E64EB0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009A392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pengertian dari </w:t>
            </w:r>
            <w:r>
              <w:rPr>
                <w:rFonts w:ascii="Times New Roman" w:hAnsi="Times New Roman" w:cs="Times New Roman"/>
                <w:i/>
                <w:iCs/>
                <w:sz w:val="24"/>
                <w:szCs w:val="24"/>
              </w:rPr>
              <w:t>dlarū</w:t>
            </w:r>
            <w:r w:rsidRPr="00C43EB6">
              <w:rPr>
                <w:rFonts w:ascii="Times New Roman" w:hAnsi="Times New Roman" w:cs="Times New Roman"/>
                <w:i/>
                <w:iCs/>
                <w:sz w:val="24"/>
                <w:szCs w:val="24"/>
              </w:rPr>
              <w:t>rat</w:t>
            </w:r>
            <w:r w:rsidRPr="00C43EB6">
              <w:rPr>
                <w:rFonts w:ascii="Times New Roman" w:hAnsi="Times New Roman" w:cs="Times New Roman"/>
                <w:sz w:val="24"/>
                <w:szCs w:val="24"/>
              </w:rPr>
              <w:t>, baik secara bahasa maupun secara istilah !</w:t>
            </w:r>
          </w:p>
        </w:tc>
      </w:tr>
      <w:tr w:rsidR="007D5EAC" w:rsidRPr="00C43EB6" w14:paraId="6856A0A7" w14:textId="77777777" w:rsidTr="00FF4FBE">
        <w:trPr>
          <w:trHeight w:val="454"/>
        </w:trPr>
        <w:tc>
          <w:tcPr>
            <w:tcW w:w="365" w:type="pct"/>
            <w:vMerge/>
          </w:tcPr>
          <w:p w14:paraId="6942EF2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7DD559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1128E144" w14:textId="0EF905E8"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hAnsi="Times New Roman" w:cs="Times New Roman"/>
                <w:i/>
                <w:iCs/>
                <w:sz w:val="24"/>
                <w:szCs w:val="24"/>
              </w:rPr>
              <w:t>Dlarūrat</w:t>
            </w:r>
            <w:r w:rsidRPr="00C43EB6">
              <w:rPr>
                <w:rFonts w:ascii="Times New Roman" w:hAnsi="Times New Roman" w:cs="Times New Roman"/>
                <w:i/>
                <w:iCs/>
                <w:sz w:val="24"/>
                <w:szCs w:val="24"/>
              </w:rPr>
              <w:t xml:space="preserve"> </w:t>
            </w:r>
            <w:r w:rsidRPr="00C43EB6">
              <w:rPr>
                <w:rFonts w:ascii="Times New Roman" w:hAnsi="Times New Roman" w:cs="Times New Roman"/>
                <w:sz w:val="24"/>
                <w:szCs w:val="24"/>
              </w:rPr>
              <w:t>secara bahasa</w:t>
            </w:r>
            <w:r w:rsidRPr="00C43EB6">
              <w:rPr>
                <w:rFonts w:ascii="Times New Roman" w:hAnsi="Times New Roman" w:cs="Times New Roman"/>
                <w:i/>
                <w:iCs/>
                <w:sz w:val="24"/>
                <w:szCs w:val="24"/>
              </w:rPr>
              <w:t xml:space="preserve"> </w:t>
            </w:r>
            <w:r w:rsidRPr="00C43EB6">
              <w:rPr>
                <w:rFonts w:ascii="Times New Roman" w:hAnsi="Times New Roman" w:cs="Times New Roman"/>
                <w:sz w:val="24"/>
                <w:szCs w:val="24"/>
              </w:rPr>
              <w:t>adalah</w:t>
            </w:r>
            <w:r w:rsidRPr="00C43EB6">
              <w:rPr>
                <w:rFonts w:ascii="Times New Roman" w:hAnsi="Times New Roman" w:cs="Times New Roman"/>
                <w:i/>
                <w:iCs/>
                <w:sz w:val="24"/>
                <w:szCs w:val="24"/>
              </w:rPr>
              <w:t xml:space="preserve"> </w:t>
            </w:r>
            <w:r w:rsidRPr="00C43EB6">
              <w:rPr>
                <w:rFonts w:ascii="Times New Roman" w:hAnsi="Times New Roman" w:cs="Times New Roman"/>
                <w:sz w:val="24"/>
                <w:szCs w:val="24"/>
              </w:rPr>
              <w:t>kondisi yang genting (</w:t>
            </w:r>
            <w:r>
              <w:rPr>
                <w:rFonts w:ascii="Times New Roman" w:hAnsi="Times New Roman" w:cs="Times New Roman"/>
                <w:i/>
                <w:iCs/>
                <w:sz w:val="24"/>
                <w:szCs w:val="24"/>
              </w:rPr>
              <w:t>syiddat al-hā</w:t>
            </w:r>
            <w:r w:rsidRPr="00C43EB6">
              <w:rPr>
                <w:rFonts w:ascii="Times New Roman" w:hAnsi="Times New Roman" w:cs="Times New Roman"/>
                <w:i/>
                <w:iCs/>
                <w:sz w:val="24"/>
                <w:szCs w:val="24"/>
              </w:rPr>
              <w:t>l</w:t>
            </w:r>
            <w:r w:rsidRPr="00C43EB6">
              <w:rPr>
                <w:rFonts w:ascii="Times New Roman" w:hAnsi="Times New Roman" w:cs="Times New Roman"/>
                <w:sz w:val="24"/>
                <w:szCs w:val="24"/>
              </w:rPr>
              <w:t xml:space="preserve">). Sedangkan menurut istilah adalah kondisi yang memaksa sesorang melakukan hal yang dilarang oleh </w:t>
            </w:r>
            <w:r w:rsidRPr="00C43EB6">
              <w:rPr>
                <w:rFonts w:ascii="Times New Roman" w:hAnsi="Times New Roman" w:cs="Times New Roman"/>
                <w:i/>
                <w:iCs/>
                <w:sz w:val="24"/>
                <w:szCs w:val="24"/>
              </w:rPr>
              <w:t xml:space="preserve">syara’. </w:t>
            </w:r>
            <w:r w:rsidRPr="00C43EB6">
              <w:rPr>
                <w:rFonts w:ascii="Times New Roman" w:hAnsi="Times New Roman" w:cs="Times New Roman"/>
                <w:sz w:val="24"/>
                <w:szCs w:val="24"/>
              </w:rPr>
              <w:t xml:space="preserve">Menurut sebagian </w:t>
            </w:r>
            <w:r>
              <w:rPr>
                <w:rFonts w:ascii="Times New Roman" w:hAnsi="Times New Roman" w:cs="Times New Roman"/>
                <w:i/>
                <w:iCs/>
                <w:sz w:val="24"/>
                <w:szCs w:val="24"/>
              </w:rPr>
              <w:t>fuqahā</w:t>
            </w:r>
            <w:r w:rsidRPr="00C43EB6">
              <w:rPr>
                <w:rFonts w:ascii="Times New Roman" w:hAnsi="Times New Roman" w:cs="Times New Roman"/>
                <w:i/>
                <w:iCs/>
                <w:sz w:val="24"/>
                <w:szCs w:val="24"/>
              </w:rPr>
              <w:t>’</w:t>
            </w:r>
            <w:r w:rsidRPr="00C43EB6">
              <w:rPr>
                <w:rFonts w:ascii="Times New Roman" w:hAnsi="Times New Roman" w:cs="Times New Roman"/>
                <w:sz w:val="24"/>
                <w:szCs w:val="24"/>
              </w:rPr>
              <w:t xml:space="preserve">, </w:t>
            </w:r>
            <w:r>
              <w:rPr>
                <w:rFonts w:ascii="Times New Roman" w:hAnsi="Times New Roman" w:cs="Times New Roman"/>
                <w:i/>
                <w:iCs/>
                <w:sz w:val="24"/>
                <w:szCs w:val="24"/>
              </w:rPr>
              <w:t>dlarūrat</w:t>
            </w:r>
            <w:r w:rsidRPr="00C43EB6">
              <w:rPr>
                <w:rFonts w:ascii="Times New Roman" w:hAnsi="Times New Roman" w:cs="Times New Roman"/>
                <w:sz w:val="24"/>
                <w:szCs w:val="24"/>
              </w:rPr>
              <w:t xml:space="preserve"> adalah sampainya seseorang terhadap batas yang seandainya tidak melakukan hal yang dilarang, dirinya bisa celaka seperti terancam mati atau hilangnya anggota badan. (</w:t>
            </w:r>
            <w:r>
              <w:rPr>
                <w:rFonts w:ascii="Times New Roman" w:hAnsi="Times New Roman" w:cs="Times New Roman"/>
                <w:i/>
                <w:iCs/>
                <w:sz w:val="24"/>
                <w:szCs w:val="24"/>
              </w:rPr>
              <w:t xml:space="preserve">al-wajīz fi syarh </w:t>
            </w:r>
            <w:r w:rsidR="007B7881">
              <w:rPr>
                <w:rFonts w:ascii="Times New Roman" w:hAnsi="Times New Roman" w:cs="Times New Roman"/>
                <w:i/>
                <w:iCs/>
                <w:sz w:val="24"/>
                <w:szCs w:val="24"/>
              </w:rPr>
              <w:t xml:space="preserve">al-qawā’id </w:t>
            </w:r>
            <w:r>
              <w:rPr>
                <w:rFonts w:ascii="Times New Roman" w:hAnsi="Times New Roman" w:cs="Times New Roman"/>
                <w:i/>
                <w:iCs/>
                <w:sz w:val="24"/>
                <w:szCs w:val="24"/>
              </w:rPr>
              <w:t>al-fiqhī</w:t>
            </w:r>
            <w:r w:rsidRPr="00C43EB6">
              <w:rPr>
                <w:rFonts w:ascii="Times New Roman" w:hAnsi="Times New Roman" w:cs="Times New Roman"/>
                <w:i/>
                <w:iCs/>
                <w:sz w:val="24"/>
                <w:szCs w:val="24"/>
              </w:rPr>
              <w:t>yah</w:t>
            </w:r>
            <w:r w:rsidRPr="00C43EB6">
              <w:rPr>
                <w:rFonts w:ascii="Times New Roman" w:hAnsi="Times New Roman" w:cs="Times New Roman"/>
                <w:sz w:val="24"/>
                <w:szCs w:val="24"/>
              </w:rPr>
              <w:t>, hal. 67)</w:t>
            </w:r>
          </w:p>
        </w:tc>
      </w:tr>
      <w:tr w:rsidR="007D5EAC" w:rsidRPr="00C43EB6" w14:paraId="084183AC" w14:textId="77777777" w:rsidTr="00FF4FBE">
        <w:trPr>
          <w:trHeight w:val="454"/>
        </w:trPr>
        <w:tc>
          <w:tcPr>
            <w:tcW w:w="365" w:type="pct"/>
            <w:vMerge w:val="restart"/>
          </w:tcPr>
          <w:p w14:paraId="5E5E144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A3D2AC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79E2013"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lima kaidah cabang dari kaidah pokok  </w:t>
            </w:r>
            <w:r w:rsidRPr="00C43EB6">
              <w:rPr>
                <w:rFonts w:ascii="Traditional Arabic" w:hAnsi="Traditional Arabic" w:cs="Traditional Arabic"/>
                <w:sz w:val="32"/>
                <w:szCs w:val="32"/>
                <w:rtl/>
              </w:rPr>
              <w:t>الضرر يزال</w:t>
            </w:r>
            <w:r w:rsidRPr="00C43EB6">
              <w:rPr>
                <w:rFonts w:ascii="Simplified Arabic" w:cs="Arabic11 BT"/>
                <w:sz w:val="28"/>
                <w:szCs w:val="28"/>
                <w:rtl/>
              </w:rPr>
              <w:t xml:space="preserve"> </w:t>
            </w:r>
            <w:r w:rsidRPr="00C43EB6">
              <w:rPr>
                <w:rFonts w:ascii="Simplified Arabic" w:cs="Arabic11 BT"/>
                <w:sz w:val="28"/>
                <w:szCs w:val="28"/>
              </w:rPr>
              <w:t xml:space="preserve"> </w:t>
            </w:r>
            <w:r w:rsidRPr="00C43EB6">
              <w:rPr>
                <w:rFonts w:ascii="Times New Roman" w:hAnsi="Times New Roman" w:cs="Times New Roman"/>
                <w:sz w:val="24"/>
                <w:szCs w:val="24"/>
              </w:rPr>
              <w:t>!</w:t>
            </w:r>
          </w:p>
        </w:tc>
      </w:tr>
      <w:tr w:rsidR="007D5EAC" w:rsidRPr="00C43EB6" w14:paraId="5AAFF389" w14:textId="77777777" w:rsidTr="00FF4FBE">
        <w:trPr>
          <w:trHeight w:val="454"/>
        </w:trPr>
        <w:tc>
          <w:tcPr>
            <w:tcW w:w="365" w:type="pct"/>
            <w:vMerge/>
          </w:tcPr>
          <w:p w14:paraId="5465203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692E4A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0C5ADDB9"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الضرورات تبيح المحظورات</w:t>
            </w:r>
          </w:p>
          <w:p w14:paraId="14F8A9C6"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ما أبيح للضرورة يقدر بقدرها</w:t>
            </w:r>
          </w:p>
          <w:p w14:paraId="2295C0D0"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الضرر لايزال بالضرر</w:t>
            </w:r>
          </w:p>
          <w:p w14:paraId="6612A1A9"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إذا تعارض مفسدتان روعي أعظمهما ضررا بارتكاب أخفهما</w:t>
            </w:r>
          </w:p>
          <w:p w14:paraId="73D0AFC7"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درء المفاسد مقدم على جلب المصالح</w:t>
            </w:r>
          </w:p>
          <w:p w14:paraId="27F447E7"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الحاجة تنزل منزلة الضرورة عامة كانت او خاصة</w:t>
            </w:r>
          </w:p>
          <w:p w14:paraId="61771DE4"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يتحمل الضرر الخاص لدفع الضرر العام</w:t>
            </w:r>
          </w:p>
          <w:p w14:paraId="31C29DC7"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الضرر يدفع بقدر الإمكان</w:t>
            </w:r>
          </w:p>
          <w:p w14:paraId="122BAEFE"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 xml:space="preserve">ما جاز لعذر بطل بزواله </w:t>
            </w:r>
          </w:p>
          <w:p w14:paraId="30E4F5A1" w14:textId="77777777" w:rsidR="007D5EAC" w:rsidRPr="00C43EB6" w:rsidRDefault="007D5EAC" w:rsidP="00FF4FBE">
            <w:pPr>
              <w:numPr>
                <w:ilvl w:val="0"/>
                <w:numId w:val="31"/>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لاحرام مع الضرورة ولا كراهة مع الحاجة</w:t>
            </w:r>
          </w:p>
        </w:tc>
      </w:tr>
      <w:tr w:rsidR="007D5EAC" w:rsidRPr="00C43EB6" w14:paraId="3B47CBE7" w14:textId="77777777" w:rsidTr="00FF4FBE">
        <w:trPr>
          <w:trHeight w:val="454"/>
        </w:trPr>
        <w:tc>
          <w:tcPr>
            <w:tcW w:w="365" w:type="pct"/>
            <w:vMerge w:val="restart"/>
          </w:tcPr>
          <w:p w14:paraId="2B1EA4A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19EE13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57322F27"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raditional Arabic" w:hAnsi="Traditional Arabic" w:cs="Traditional Arabic"/>
                <w:sz w:val="32"/>
                <w:szCs w:val="32"/>
                <w:rtl/>
              </w:rPr>
              <w:t>الضرورات تبيح المحظورات</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 Berilah contoh!</w:t>
            </w:r>
          </w:p>
        </w:tc>
      </w:tr>
      <w:tr w:rsidR="007D5EAC" w:rsidRPr="00C43EB6" w14:paraId="193D5948" w14:textId="77777777" w:rsidTr="00FF4FBE">
        <w:trPr>
          <w:trHeight w:val="454"/>
        </w:trPr>
        <w:tc>
          <w:tcPr>
            <w:tcW w:w="365" w:type="pct"/>
            <w:vMerge/>
          </w:tcPr>
          <w:p w14:paraId="4C66238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56CC36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890774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Kondisi </w:t>
            </w:r>
            <w:r w:rsidRPr="00E802BB">
              <w:rPr>
                <w:rFonts w:ascii="Times New Roman" w:hAnsi="Times New Roman" w:cs="Times New Roman"/>
                <w:i/>
                <w:iCs/>
                <w:sz w:val="24"/>
                <w:szCs w:val="24"/>
              </w:rPr>
              <w:t>dlarūrat</w:t>
            </w:r>
            <w:r w:rsidRPr="00C43EB6">
              <w:rPr>
                <w:rFonts w:ascii="Times New Roman" w:hAnsi="Times New Roman" w:cs="Times New Roman"/>
                <w:sz w:val="24"/>
                <w:szCs w:val="24"/>
              </w:rPr>
              <w:t xml:space="preserve"> dapat menyebabkan seseorang boleh mengerjakan hal yang dilarang oleh agama. Seperti memakan bangkai ketika sangat lapar dan tidak menemukan makanan lain, berdusta dalam rangka menyelamatkan nyawa orang, merobohkan rumah orang dalam rangka mencegah menjalarnya api saat kebakaran, dan lain sebagainya.</w:t>
            </w:r>
          </w:p>
        </w:tc>
      </w:tr>
      <w:tr w:rsidR="007D5EAC" w:rsidRPr="00C43EB6" w14:paraId="417BF015" w14:textId="77777777" w:rsidTr="00FF4FBE">
        <w:trPr>
          <w:trHeight w:val="454"/>
        </w:trPr>
        <w:tc>
          <w:tcPr>
            <w:tcW w:w="365" w:type="pct"/>
            <w:vMerge w:val="restart"/>
          </w:tcPr>
          <w:p w14:paraId="6196DB3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365F3A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2941197F" w14:textId="77777777" w:rsidR="007D5EAC" w:rsidRPr="00C43EB6" w:rsidRDefault="007D5EAC" w:rsidP="00FF4FBE">
            <w:pPr>
              <w:spacing w:line="360" w:lineRule="auto"/>
              <w:jc w:val="both"/>
              <w:rPr>
                <w:rFonts w:ascii="Times New Roman" w:hAnsi="Times New Roman" w:cs="Times New Roman"/>
                <w:sz w:val="24"/>
                <w:szCs w:val="24"/>
              </w:rPr>
            </w:pPr>
            <w:r w:rsidRPr="00C43EB6">
              <w:rPr>
                <w:rFonts w:ascii="Times New Roman" w:eastAsia="Times New Roman" w:hAnsi="Times New Roman" w:cs="Times New Roman"/>
                <w:sz w:val="24"/>
                <w:szCs w:val="24"/>
                <w:lang w:eastAsia="id-ID"/>
              </w:rPr>
              <w:t>Jika seorang ibu hendak melahirkan, sedangkan tidak tersedia dokter wanita yang mampu menangani proses persalinan, maka dokter laki-laki di</w:t>
            </w:r>
            <w:r w:rsidRPr="00C43EB6">
              <w:rPr>
                <w:rFonts w:ascii="Times New Roman" w:eastAsia="Times New Roman" w:hAnsi="Times New Roman" w:cs="Times New Roman"/>
                <w:sz w:val="24"/>
                <w:szCs w:val="24"/>
                <w:lang w:val="en-US" w:eastAsia="id-ID"/>
              </w:rPr>
              <w:t>per</w:t>
            </w:r>
            <w:r w:rsidRPr="00C43EB6">
              <w:rPr>
                <w:rFonts w:ascii="Times New Roman" w:eastAsia="Times New Roman" w:hAnsi="Times New Roman" w:cs="Times New Roman"/>
                <w:sz w:val="24"/>
                <w:szCs w:val="24"/>
                <w:lang w:eastAsia="id-ID"/>
              </w:rPr>
              <w:t xml:space="preserve">bolehkan melakukan tindakan proses persalinan. Bacakan kaidah </w:t>
            </w:r>
            <w:r w:rsidRPr="00DD7076">
              <w:rPr>
                <w:rFonts w:ascii="Times New Roman" w:eastAsia="Times New Roman" w:hAnsi="Times New Roman" w:cs="Times New Roman"/>
                <w:i/>
                <w:iCs/>
                <w:sz w:val="24"/>
                <w:szCs w:val="24"/>
                <w:lang w:eastAsia="id-ID"/>
              </w:rPr>
              <w:t xml:space="preserve">ushūl </w:t>
            </w:r>
            <w:r w:rsidRPr="00DD7076">
              <w:rPr>
                <w:rFonts w:ascii="Times New Roman" w:eastAsia="Times New Roman" w:hAnsi="Times New Roman" w:cs="Times New Roman"/>
                <w:i/>
                <w:iCs/>
                <w:sz w:val="24"/>
                <w:szCs w:val="24"/>
                <w:lang w:val="en-US" w:eastAsia="id-ID"/>
              </w:rPr>
              <w:t>al-</w:t>
            </w:r>
            <w:r w:rsidRPr="00DD7076">
              <w:rPr>
                <w:rFonts w:ascii="Times New Roman" w:eastAsia="Times New Roman" w:hAnsi="Times New Roman" w:cs="Times New Roman"/>
                <w:i/>
                <w:iCs/>
                <w:sz w:val="24"/>
                <w:szCs w:val="24"/>
                <w:lang w:eastAsia="id-ID"/>
              </w:rPr>
              <w:t>fiqh</w:t>
            </w:r>
            <w:r w:rsidRPr="00C43EB6">
              <w:rPr>
                <w:rFonts w:ascii="Times New Roman" w:eastAsia="Times New Roman" w:hAnsi="Times New Roman" w:cs="Times New Roman"/>
                <w:sz w:val="24"/>
                <w:szCs w:val="24"/>
                <w:lang w:eastAsia="id-ID"/>
              </w:rPr>
              <w:t xml:space="preserve"> terkait hal tersebut !</w:t>
            </w:r>
          </w:p>
        </w:tc>
      </w:tr>
      <w:tr w:rsidR="007D5EAC" w:rsidRPr="00C43EB6" w14:paraId="615A20DA" w14:textId="77777777" w:rsidTr="00FF4FBE">
        <w:trPr>
          <w:trHeight w:val="454"/>
        </w:trPr>
        <w:tc>
          <w:tcPr>
            <w:tcW w:w="365" w:type="pct"/>
            <w:vMerge/>
          </w:tcPr>
          <w:p w14:paraId="4AB6326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AB7FB3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0F2D8BD5" w14:textId="77777777" w:rsidR="007D5EAC" w:rsidRPr="00C43EB6" w:rsidRDefault="007D5EAC" w:rsidP="00FF4FBE">
            <w:pPr>
              <w:bidi/>
              <w:jc w:val="both"/>
              <w:rPr>
                <w:rFonts w:ascii="Times New Roman" w:hAnsi="Times New Roman" w:cs="Times New Roman"/>
                <w:sz w:val="24"/>
                <w:szCs w:val="24"/>
              </w:rPr>
            </w:pPr>
            <w:r w:rsidRPr="00C43EB6">
              <w:rPr>
                <w:rFonts w:ascii="Traditional Arabic" w:eastAsia="Times New Roman" w:hAnsi="Traditional Arabic" w:cs="Traditional Arabic"/>
                <w:sz w:val="32"/>
                <w:szCs w:val="32"/>
                <w:rtl/>
                <w:lang w:eastAsia="id-ID"/>
              </w:rPr>
              <w:t>الضرورة تبيح المحظورات</w:t>
            </w:r>
          </w:p>
        </w:tc>
      </w:tr>
      <w:tr w:rsidR="007D5EAC" w:rsidRPr="00C43EB6" w14:paraId="16EB7241" w14:textId="77777777" w:rsidTr="00FF4FBE">
        <w:trPr>
          <w:trHeight w:val="454"/>
        </w:trPr>
        <w:tc>
          <w:tcPr>
            <w:tcW w:w="365" w:type="pct"/>
            <w:vMerge w:val="restart"/>
          </w:tcPr>
          <w:p w14:paraId="59AB270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606387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07B070FE"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imes New Roman" w:hAnsi="Times New Roman" w:cs="Times New Roman"/>
                <w:sz w:val="24"/>
                <w:szCs w:val="24"/>
                <w:rtl/>
              </w:rPr>
              <w:t xml:space="preserve"> </w:t>
            </w:r>
            <w:r w:rsidRPr="00C43EB6">
              <w:rPr>
                <w:rFonts w:ascii="Traditional Arabic" w:hAnsi="Traditional Arabic" w:cs="Traditional Arabic"/>
                <w:sz w:val="32"/>
                <w:szCs w:val="32"/>
                <w:rtl/>
              </w:rPr>
              <w:t>ما أبيح للضرورة يقدر بقدرها</w:t>
            </w:r>
            <w:r w:rsidRPr="00C43EB6">
              <w:rPr>
                <w:rFonts w:ascii="Times New Roman" w:hAnsi="Times New Roman" w:cs="Times New Roman"/>
                <w:sz w:val="24"/>
                <w:szCs w:val="24"/>
              </w:rPr>
              <w:t>! Berilah contoh!</w:t>
            </w:r>
          </w:p>
        </w:tc>
      </w:tr>
      <w:tr w:rsidR="007D5EAC" w:rsidRPr="00C43EB6" w14:paraId="658F3B11" w14:textId="77777777" w:rsidTr="00FF4FBE">
        <w:trPr>
          <w:trHeight w:val="454"/>
        </w:trPr>
        <w:tc>
          <w:tcPr>
            <w:tcW w:w="365" w:type="pct"/>
            <w:vMerge/>
          </w:tcPr>
          <w:p w14:paraId="618AE10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7E6E8D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607E3A4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 xml:space="preserve">Sesuatu yang dibolehkan karena </w:t>
            </w:r>
            <w:r w:rsidRPr="00E802BB">
              <w:rPr>
                <w:rFonts w:ascii="Times New Roman" w:hAnsi="Times New Roman" w:cs="Times New Roman"/>
                <w:i/>
                <w:sz w:val="24"/>
                <w:szCs w:val="24"/>
              </w:rPr>
              <w:t>dlarūrat</w:t>
            </w:r>
            <w:r w:rsidRPr="00C43EB6">
              <w:rPr>
                <w:rFonts w:ascii="Times New Roman" w:hAnsi="Times New Roman" w:cs="Times New Roman"/>
                <w:iCs/>
                <w:sz w:val="24"/>
                <w:szCs w:val="24"/>
              </w:rPr>
              <w:t xml:space="preserve"> harus diukur sesuai dengan kadar ke</w:t>
            </w:r>
            <w:r w:rsidRPr="00E802BB">
              <w:rPr>
                <w:rFonts w:ascii="Times New Roman" w:hAnsi="Times New Roman" w:cs="Times New Roman"/>
                <w:i/>
                <w:sz w:val="24"/>
                <w:szCs w:val="24"/>
              </w:rPr>
              <w:t>dlarūratan</w:t>
            </w:r>
            <w:r w:rsidRPr="00C43EB6">
              <w:rPr>
                <w:rFonts w:ascii="Times New Roman" w:hAnsi="Times New Roman" w:cs="Times New Roman"/>
                <w:iCs/>
                <w:sz w:val="24"/>
                <w:szCs w:val="24"/>
              </w:rPr>
              <w:t xml:space="preserve">nya. Seperti </w:t>
            </w:r>
            <w:r w:rsidRPr="00C43EB6">
              <w:rPr>
                <w:rFonts w:ascii="Times New Roman" w:hAnsi="Times New Roman" w:cs="Times New Roman"/>
                <w:sz w:val="24"/>
                <w:szCs w:val="24"/>
              </w:rPr>
              <w:t>kebolehan memakan bangkai hanya sebatas menutupi kelaparan, kebolehan dokter melihat aurat pasien hanya sebatas pada bagian anggota tubuh yang mau diobati, dan lain sebagainya.</w:t>
            </w:r>
          </w:p>
        </w:tc>
      </w:tr>
      <w:tr w:rsidR="007D5EAC" w:rsidRPr="00C43EB6" w14:paraId="18469C38" w14:textId="77777777" w:rsidTr="00FF4FBE">
        <w:trPr>
          <w:trHeight w:val="454"/>
        </w:trPr>
        <w:tc>
          <w:tcPr>
            <w:tcW w:w="365" w:type="pct"/>
            <w:vMerge w:val="restart"/>
          </w:tcPr>
          <w:p w14:paraId="42D9E3A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BFE52E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26BF69B2"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imes New Roman" w:hAnsi="Times New Roman" w:cs="Times New Roman"/>
                <w:sz w:val="24"/>
                <w:szCs w:val="24"/>
                <w:rtl/>
              </w:rPr>
              <w:t xml:space="preserve"> </w:t>
            </w:r>
            <w:r w:rsidRPr="00C43EB6">
              <w:rPr>
                <w:rFonts w:ascii="Traditional Arabic" w:eastAsia="Times New Roman" w:hAnsi="Traditional Arabic" w:cs="Traditional Arabic"/>
                <w:sz w:val="32"/>
                <w:szCs w:val="32"/>
                <w:rtl/>
              </w:rPr>
              <w:t>الضرر لايزال بالضرر</w:t>
            </w:r>
            <w:r w:rsidRPr="00C43EB6">
              <w:rPr>
                <w:rFonts w:ascii="Times New Roman" w:hAnsi="Times New Roman" w:cs="Times New Roman"/>
                <w:sz w:val="24"/>
                <w:szCs w:val="24"/>
              </w:rPr>
              <w:t>! Berilah contoh!</w:t>
            </w:r>
          </w:p>
        </w:tc>
      </w:tr>
      <w:tr w:rsidR="007D5EAC" w:rsidRPr="00C43EB6" w14:paraId="617B9ABD" w14:textId="77777777" w:rsidTr="00FF4FBE">
        <w:trPr>
          <w:trHeight w:val="454"/>
        </w:trPr>
        <w:tc>
          <w:tcPr>
            <w:tcW w:w="365" w:type="pct"/>
            <w:vMerge/>
          </w:tcPr>
          <w:p w14:paraId="67E3DFE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C12107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4C0E73C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 xml:space="preserve">Sesuatu yang berbahaya tidak dapat dihilangkan dengan menimbulkan kebahayaan yang lain. </w:t>
            </w:r>
            <w:r w:rsidRPr="00C43EB6">
              <w:rPr>
                <w:rFonts w:ascii="Times New Roman" w:hAnsi="Times New Roman" w:cs="Times New Roman"/>
                <w:sz w:val="24"/>
                <w:szCs w:val="24"/>
              </w:rPr>
              <w:t xml:space="preserve">Seperti seseorang yang berada dalam kondisi </w:t>
            </w:r>
            <w:r w:rsidRPr="00E802BB">
              <w:rPr>
                <w:rFonts w:ascii="Times New Roman" w:hAnsi="Times New Roman" w:cs="Times New Roman"/>
                <w:i/>
                <w:iCs/>
                <w:sz w:val="24"/>
                <w:szCs w:val="24"/>
              </w:rPr>
              <w:t>dlarūrat</w:t>
            </w:r>
            <w:r w:rsidRPr="00C43EB6">
              <w:rPr>
                <w:rFonts w:ascii="Times New Roman" w:hAnsi="Times New Roman" w:cs="Times New Roman"/>
                <w:sz w:val="24"/>
                <w:szCs w:val="24"/>
              </w:rPr>
              <w:t>, tidak boleh makan makanan milik orang lain yang juga berada dalam kondisi yang sama, pemilik toko lama tidak boleh menutup toko baru yang tempatnya bersebelahan dan menyebabkan berkurangnya pendapatan, dan lain sebagainya.</w:t>
            </w:r>
          </w:p>
        </w:tc>
      </w:tr>
      <w:tr w:rsidR="007D5EAC" w:rsidRPr="00C43EB6" w14:paraId="3518287F" w14:textId="77777777" w:rsidTr="00FF4FBE">
        <w:trPr>
          <w:trHeight w:val="454"/>
        </w:trPr>
        <w:tc>
          <w:tcPr>
            <w:tcW w:w="365" w:type="pct"/>
            <w:vMerge w:val="restart"/>
          </w:tcPr>
          <w:p w14:paraId="5DEC268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78E785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FAB41AD" w14:textId="77777777" w:rsidR="007D5EAC" w:rsidRPr="00C43EB6" w:rsidRDefault="007D5EAC" w:rsidP="00FF4FBE">
            <w:pPr>
              <w:spacing w:line="360" w:lineRule="auto"/>
              <w:ind w:right="20"/>
              <w:jc w:val="both"/>
              <w:rPr>
                <w:rFonts w:ascii="Times New Roman" w:hAnsi="Times New Roman" w:cs="Times New Roman"/>
                <w:sz w:val="24"/>
                <w:szCs w:val="24"/>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cabang</w:t>
            </w:r>
          </w:p>
          <w:p w14:paraId="280359CC" w14:textId="77777777" w:rsidR="007D5EAC" w:rsidRPr="00C43EB6" w:rsidRDefault="007D5EAC" w:rsidP="00FF4FBE">
            <w:pPr>
              <w:bidi/>
              <w:ind w:right="20"/>
              <w:jc w:val="both"/>
              <w:rPr>
                <w:rFonts w:ascii="Times New Roman" w:eastAsia="Times New Roman" w:hAnsi="Times New Roman" w:cs="Arabic11 BT"/>
                <w:sz w:val="28"/>
                <w:szCs w:val="28"/>
              </w:rPr>
            </w:pPr>
            <w:r w:rsidRPr="00C43EB6">
              <w:rPr>
                <w:rFonts w:ascii="Times New Roman" w:hAnsi="Times New Roman" w:cs="Times New Roman"/>
                <w:sz w:val="24"/>
                <w:szCs w:val="24"/>
              </w:rPr>
              <w:t xml:space="preserve">  </w:t>
            </w:r>
            <w:r w:rsidRPr="00C43EB6">
              <w:rPr>
                <w:rFonts w:ascii="Traditional Arabic" w:hAnsi="Traditional Arabic" w:cs="Traditional Arabic"/>
                <w:sz w:val="32"/>
                <w:szCs w:val="32"/>
                <w:rtl/>
              </w:rPr>
              <w:t>إذا تعارض مفسدتان روعي أعظمهما ضررا بارتكاب أخفهما</w:t>
            </w:r>
          </w:p>
          <w:p w14:paraId="2398B9A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Serta berilah contohnya!</w:t>
            </w:r>
          </w:p>
        </w:tc>
      </w:tr>
      <w:tr w:rsidR="007D5EAC" w:rsidRPr="00C43EB6" w14:paraId="68E68FEA" w14:textId="77777777" w:rsidTr="00FF4FBE">
        <w:trPr>
          <w:trHeight w:val="454"/>
        </w:trPr>
        <w:tc>
          <w:tcPr>
            <w:tcW w:w="365" w:type="pct"/>
            <w:vMerge/>
          </w:tcPr>
          <w:p w14:paraId="7AD6534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B4574A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0299FF5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 xml:space="preserve">Apabila ada dua </w:t>
            </w:r>
            <w:r w:rsidRPr="00C43EB6">
              <w:rPr>
                <w:rFonts w:ascii="Times New Roman" w:hAnsi="Times New Roman" w:cs="Times New Roman"/>
                <w:i/>
                <w:sz w:val="24"/>
                <w:szCs w:val="24"/>
              </w:rPr>
              <w:t>mafsadah</w:t>
            </w:r>
            <w:r w:rsidRPr="00C43EB6">
              <w:rPr>
                <w:rFonts w:ascii="Times New Roman" w:hAnsi="Times New Roman" w:cs="Times New Roman"/>
                <w:iCs/>
                <w:sz w:val="24"/>
                <w:szCs w:val="24"/>
              </w:rPr>
              <w:t xml:space="preserve"> berlawanan, maka yang lebih berat mudaratnya harus dihindari dan mengerjakan hal yang tingkat mudaratnya lebih ringan</w:t>
            </w:r>
            <w:r w:rsidRPr="00C43EB6">
              <w:rPr>
                <w:rFonts w:ascii="Times New Roman" w:hAnsi="Times New Roman" w:cs="Times New Roman"/>
                <w:i/>
                <w:sz w:val="24"/>
                <w:szCs w:val="24"/>
              </w:rPr>
              <w:t xml:space="preserve">. </w:t>
            </w:r>
            <w:r w:rsidRPr="00C43EB6">
              <w:rPr>
                <w:rFonts w:ascii="Times New Roman" w:hAnsi="Times New Roman" w:cs="Times New Roman"/>
                <w:sz w:val="24"/>
                <w:szCs w:val="24"/>
              </w:rPr>
              <w:t xml:space="preserve">Seperti </w:t>
            </w:r>
            <w:r w:rsidRPr="00C43EB6">
              <w:rPr>
                <w:rFonts w:ascii="Times New Roman" w:eastAsia="Times New Roman" w:hAnsi="Times New Roman"/>
                <w:sz w:val="24"/>
              </w:rPr>
              <w:t xml:space="preserve">melaksanakan hukuman </w:t>
            </w:r>
            <w:r>
              <w:rPr>
                <w:rFonts w:ascii="Times New Roman" w:eastAsia="Times New Roman" w:hAnsi="Times New Roman"/>
                <w:i/>
                <w:sz w:val="24"/>
              </w:rPr>
              <w:t>qish</w:t>
            </w:r>
            <w:r>
              <w:rPr>
                <w:rFonts w:ascii="Times New Roman" w:eastAsia="Times New Roman" w:hAnsi="Times New Roman" w:cs="Times New Roman"/>
                <w:i/>
                <w:sz w:val="24"/>
              </w:rPr>
              <w:t>ā</w:t>
            </w:r>
            <w:r w:rsidRPr="00C43EB6">
              <w:rPr>
                <w:rFonts w:ascii="Times New Roman" w:eastAsia="Times New Roman" w:hAnsi="Times New Roman"/>
                <w:i/>
                <w:sz w:val="24"/>
              </w:rPr>
              <w:t>sh</w:t>
            </w:r>
            <w:r w:rsidRPr="00C43EB6">
              <w:rPr>
                <w:rFonts w:ascii="Times New Roman" w:eastAsia="Times New Roman" w:hAnsi="Times New Roman"/>
                <w:sz w:val="24"/>
              </w:rPr>
              <w:t xml:space="preserve">. </w:t>
            </w:r>
            <w:r>
              <w:rPr>
                <w:rFonts w:ascii="Times New Roman" w:eastAsia="Times New Roman" w:hAnsi="Times New Roman"/>
                <w:i/>
                <w:iCs/>
                <w:sz w:val="24"/>
              </w:rPr>
              <w:t>Qish</w:t>
            </w:r>
            <w:r>
              <w:rPr>
                <w:rFonts w:ascii="Times New Roman" w:eastAsia="Times New Roman" w:hAnsi="Times New Roman" w:cs="Times New Roman"/>
                <w:i/>
                <w:iCs/>
                <w:sz w:val="24"/>
              </w:rPr>
              <w:t>ā</w:t>
            </w:r>
            <w:r w:rsidRPr="00C43EB6">
              <w:rPr>
                <w:rFonts w:ascii="Times New Roman" w:eastAsia="Times New Roman" w:hAnsi="Times New Roman"/>
                <w:i/>
                <w:iCs/>
                <w:sz w:val="24"/>
              </w:rPr>
              <w:t>sh</w:t>
            </w:r>
            <w:r w:rsidRPr="00C43EB6">
              <w:rPr>
                <w:rFonts w:ascii="Times New Roman" w:eastAsia="Times New Roman" w:hAnsi="Times New Roman"/>
                <w:sz w:val="24"/>
              </w:rPr>
              <w:t xml:space="preserve"> menimbulkan </w:t>
            </w:r>
            <w:r>
              <w:rPr>
                <w:rFonts w:ascii="Times New Roman" w:eastAsia="Times New Roman" w:hAnsi="Times New Roman"/>
                <w:i/>
                <w:iCs/>
                <w:sz w:val="24"/>
              </w:rPr>
              <w:t>dlarār</w:t>
            </w:r>
            <w:r w:rsidRPr="00C43EB6">
              <w:rPr>
                <w:rFonts w:ascii="Times New Roman" w:eastAsia="Times New Roman" w:hAnsi="Times New Roman"/>
                <w:sz w:val="24"/>
              </w:rPr>
              <w:t xml:space="preserve"> terhadap seseorang. Tapi kalau tidak dilaksanakan, maka orang tersebut berpotensi menimbulkan </w:t>
            </w:r>
            <w:r>
              <w:rPr>
                <w:rFonts w:ascii="Times New Roman" w:eastAsia="Times New Roman" w:hAnsi="Times New Roman"/>
                <w:i/>
                <w:iCs/>
                <w:sz w:val="24"/>
              </w:rPr>
              <w:t>dlarār</w:t>
            </w:r>
            <w:r w:rsidRPr="00C43EB6">
              <w:rPr>
                <w:rFonts w:ascii="Times New Roman" w:eastAsia="Times New Roman" w:hAnsi="Times New Roman"/>
                <w:sz w:val="24"/>
              </w:rPr>
              <w:t xml:space="preserve"> yang lebih banyak (berat) lagi, atau seperti tunduk kepada penguasa yang zalim, jika ada indikasi kalau melawan akan menimbulkan </w:t>
            </w:r>
            <w:r>
              <w:rPr>
                <w:rFonts w:ascii="Times New Roman" w:eastAsia="Times New Roman" w:hAnsi="Times New Roman"/>
                <w:i/>
                <w:iCs/>
                <w:sz w:val="24"/>
              </w:rPr>
              <w:t>dlarār</w:t>
            </w:r>
            <w:r w:rsidRPr="00C43EB6">
              <w:rPr>
                <w:rFonts w:ascii="Times New Roman" w:eastAsia="Times New Roman" w:hAnsi="Times New Roman"/>
                <w:sz w:val="24"/>
              </w:rPr>
              <w:t xml:space="preserve"> yang lebih berat.</w:t>
            </w:r>
          </w:p>
        </w:tc>
      </w:tr>
      <w:tr w:rsidR="007D5EAC" w:rsidRPr="00C43EB6" w14:paraId="4E87786C" w14:textId="77777777" w:rsidTr="00FF4FBE">
        <w:trPr>
          <w:trHeight w:val="454"/>
        </w:trPr>
        <w:tc>
          <w:tcPr>
            <w:tcW w:w="365" w:type="pct"/>
            <w:vMerge w:val="restart"/>
          </w:tcPr>
          <w:p w14:paraId="702BEAE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FDEE00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0444629B"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raditional Arabic" w:hAnsi="Traditional Arabic" w:cs="Traditional Arabic"/>
                <w:sz w:val="32"/>
                <w:szCs w:val="32"/>
                <w:rtl/>
              </w:rPr>
              <w:t xml:space="preserve"> درء المفاسد مقدم على جلب المصالح</w:t>
            </w:r>
            <w:r w:rsidRPr="00C43EB6">
              <w:rPr>
                <w:rFonts w:ascii="Times New Roman" w:hAnsi="Times New Roman" w:cs="Times New Roman"/>
                <w:sz w:val="24"/>
                <w:szCs w:val="24"/>
              </w:rPr>
              <w:t>! Berilah contoh!</w:t>
            </w:r>
          </w:p>
        </w:tc>
      </w:tr>
      <w:tr w:rsidR="007D5EAC" w:rsidRPr="00C43EB6" w14:paraId="2B6F923A" w14:textId="77777777" w:rsidTr="00FF4FBE">
        <w:trPr>
          <w:trHeight w:val="454"/>
        </w:trPr>
        <w:tc>
          <w:tcPr>
            <w:tcW w:w="365" w:type="pct"/>
            <w:vMerge/>
          </w:tcPr>
          <w:p w14:paraId="3E23B63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B11C31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7376B0F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iCs/>
                <w:sz w:val="24"/>
                <w:szCs w:val="24"/>
              </w:rPr>
              <w:t>Menolak kerusakan harus didahulukan dari pada mendatangkan kemaslahatan</w:t>
            </w:r>
            <w:r w:rsidRPr="00C43EB6">
              <w:rPr>
                <w:rFonts w:ascii="Times New Roman" w:hAnsi="Times New Roman" w:cs="Times New Roman"/>
                <w:i/>
                <w:sz w:val="24"/>
                <w:szCs w:val="24"/>
              </w:rPr>
              <w:t xml:space="preserve">. </w:t>
            </w:r>
            <w:r w:rsidRPr="00C43EB6">
              <w:rPr>
                <w:rFonts w:ascii="Times New Roman" w:hAnsi="Times New Roman" w:cs="Times New Roman"/>
                <w:sz w:val="24"/>
                <w:szCs w:val="24"/>
              </w:rPr>
              <w:t xml:space="preserve">Artinya apabila terjadi pertentangan antara </w:t>
            </w:r>
            <w:r w:rsidRPr="00C43EB6">
              <w:rPr>
                <w:rFonts w:ascii="Times New Roman" w:hAnsi="Times New Roman" w:cs="Times New Roman"/>
                <w:i/>
                <w:iCs/>
                <w:sz w:val="24"/>
                <w:szCs w:val="24"/>
              </w:rPr>
              <w:t>mafsadat</w:t>
            </w:r>
            <w:r w:rsidRPr="00C43EB6">
              <w:rPr>
                <w:rFonts w:ascii="Times New Roman" w:hAnsi="Times New Roman" w:cs="Times New Roman"/>
                <w:sz w:val="24"/>
                <w:szCs w:val="24"/>
              </w:rPr>
              <w:t xml:space="preserve"> dan </w:t>
            </w:r>
            <w:r>
              <w:rPr>
                <w:rFonts w:ascii="Times New Roman" w:hAnsi="Times New Roman" w:cs="Times New Roman"/>
                <w:i/>
                <w:iCs/>
                <w:sz w:val="24"/>
                <w:szCs w:val="24"/>
              </w:rPr>
              <w:t>maslaḥ</w:t>
            </w:r>
            <w:r w:rsidRPr="00C43EB6">
              <w:rPr>
                <w:rFonts w:ascii="Times New Roman" w:hAnsi="Times New Roman" w:cs="Times New Roman"/>
                <w:i/>
                <w:iCs/>
                <w:sz w:val="24"/>
                <w:szCs w:val="24"/>
              </w:rPr>
              <w:t>at</w:t>
            </w:r>
            <w:r w:rsidRPr="00C43EB6">
              <w:rPr>
                <w:rFonts w:ascii="Times New Roman" w:hAnsi="Times New Roman" w:cs="Times New Roman"/>
                <w:sz w:val="24"/>
                <w:szCs w:val="24"/>
              </w:rPr>
              <w:t xml:space="preserve">, maka menghindari </w:t>
            </w:r>
            <w:r w:rsidRPr="00C43EB6">
              <w:rPr>
                <w:rFonts w:ascii="Times New Roman" w:hAnsi="Times New Roman" w:cs="Times New Roman"/>
                <w:i/>
                <w:iCs/>
                <w:sz w:val="24"/>
                <w:szCs w:val="24"/>
              </w:rPr>
              <w:t>mafsadat</w:t>
            </w:r>
            <w:r w:rsidRPr="00C43EB6">
              <w:rPr>
                <w:rFonts w:ascii="Times New Roman" w:hAnsi="Times New Roman" w:cs="Times New Roman"/>
                <w:sz w:val="24"/>
                <w:szCs w:val="24"/>
              </w:rPr>
              <w:t xml:space="preserve">  harus lebih didahulukan. Seperti mempersangat dalam berkumur-kumur ketika sedang berpuasa. Satu sisi mengandung </w:t>
            </w:r>
            <w:r>
              <w:rPr>
                <w:rFonts w:ascii="Times New Roman" w:hAnsi="Times New Roman" w:cs="Times New Roman"/>
                <w:i/>
                <w:iCs/>
                <w:sz w:val="24"/>
                <w:szCs w:val="24"/>
              </w:rPr>
              <w:t>maslaḥ</w:t>
            </w:r>
            <w:r w:rsidRPr="00C43EB6">
              <w:rPr>
                <w:rFonts w:ascii="Times New Roman" w:hAnsi="Times New Roman" w:cs="Times New Roman"/>
                <w:i/>
                <w:iCs/>
                <w:sz w:val="24"/>
                <w:szCs w:val="24"/>
              </w:rPr>
              <w:t>at</w:t>
            </w:r>
            <w:r w:rsidRPr="00C43EB6">
              <w:rPr>
                <w:rFonts w:ascii="Times New Roman" w:hAnsi="Times New Roman" w:cs="Times New Roman"/>
                <w:sz w:val="24"/>
                <w:szCs w:val="24"/>
              </w:rPr>
              <w:t xml:space="preserve">, yaitu perbuatan sunah dan dapat membersihkan mulut. Tetapi di sisi lain mengandung </w:t>
            </w:r>
            <w:r w:rsidRPr="00C43EB6">
              <w:rPr>
                <w:rFonts w:ascii="Times New Roman" w:hAnsi="Times New Roman" w:cs="Times New Roman"/>
                <w:i/>
                <w:iCs/>
                <w:sz w:val="24"/>
                <w:szCs w:val="24"/>
              </w:rPr>
              <w:t>mafsadah</w:t>
            </w:r>
            <w:r w:rsidRPr="00C43EB6">
              <w:rPr>
                <w:rFonts w:ascii="Times New Roman" w:hAnsi="Times New Roman" w:cs="Times New Roman"/>
                <w:sz w:val="24"/>
                <w:szCs w:val="24"/>
              </w:rPr>
              <w:t xml:space="preserve"> yaitu berpotensi membatalkan puasa. Maka berdasarkan kaidah ini, yang terbaik untuk </w:t>
            </w:r>
            <w:r w:rsidRPr="00C43EB6">
              <w:rPr>
                <w:rFonts w:ascii="Times New Roman" w:hAnsi="Times New Roman" w:cs="Times New Roman"/>
                <w:sz w:val="24"/>
                <w:szCs w:val="24"/>
              </w:rPr>
              <w:lastRenderedPageBreak/>
              <w:t>dilakukan adalah tidak mempersangat saat berkumur-kumur untuk menghindari batalnya puasa</w:t>
            </w:r>
          </w:p>
        </w:tc>
      </w:tr>
      <w:tr w:rsidR="007D5EAC" w:rsidRPr="00C43EB6" w14:paraId="3F42E4DA" w14:textId="77777777" w:rsidTr="00FF4FBE">
        <w:trPr>
          <w:trHeight w:val="454"/>
        </w:trPr>
        <w:tc>
          <w:tcPr>
            <w:tcW w:w="365" w:type="pct"/>
            <w:vMerge w:val="restart"/>
          </w:tcPr>
          <w:p w14:paraId="7249923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B7B04F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97A98C1" w14:textId="77777777" w:rsidR="007D5EAC" w:rsidRPr="00C43EB6" w:rsidRDefault="007D5EAC" w:rsidP="00FF4FBE">
            <w:pPr>
              <w:spacing w:line="360" w:lineRule="auto"/>
              <w:jc w:val="both"/>
              <w:rPr>
                <w:rFonts w:ascii="Times New Roman" w:hAnsi="Times New Roman" w:cs="Times New Roman"/>
                <w:sz w:val="24"/>
                <w:szCs w:val="24"/>
              </w:rPr>
            </w:pPr>
            <w:r w:rsidRPr="00C43EB6">
              <w:rPr>
                <w:rFonts w:ascii="Times New Roman" w:eastAsia="Times New Roman" w:hAnsi="Times New Roman" w:cs="Times New Roman"/>
                <w:sz w:val="24"/>
                <w:szCs w:val="24"/>
                <w:lang w:eastAsia="id-ID"/>
              </w:rPr>
              <w:t xml:space="preserve">Memakai masker di saat pandemi dapat mencegah penularan covid-19 terhadap diri sendiri maupun orang lain. Oleh karena itu, melakukan perbuatan untuk mencegah timbulnya mafsadat lebih diutamakan. Bacakan kaidah </w:t>
            </w:r>
            <w:r w:rsidRPr="0035302E">
              <w:rPr>
                <w:rFonts w:ascii="Times New Roman" w:eastAsia="Times New Roman" w:hAnsi="Times New Roman" w:cs="Times New Roman"/>
                <w:i/>
                <w:iCs/>
                <w:sz w:val="24"/>
                <w:szCs w:val="24"/>
                <w:lang w:eastAsia="id-ID"/>
              </w:rPr>
              <w:t>ushūl al-fiqh</w:t>
            </w:r>
            <w:r>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eastAsia="id-ID"/>
              </w:rPr>
              <w:t>terkait hal tersebut!</w:t>
            </w:r>
          </w:p>
        </w:tc>
      </w:tr>
      <w:tr w:rsidR="007D5EAC" w:rsidRPr="00C43EB6" w14:paraId="2638FA4A" w14:textId="77777777" w:rsidTr="00FF4FBE">
        <w:trPr>
          <w:trHeight w:val="454"/>
        </w:trPr>
        <w:tc>
          <w:tcPr>
            <w:tcW w:w="365" w:type="pct"/>
            <w:vMerge/>
          </w:tcPr>
          <w:p w14:paraId="045256A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5D2841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821DD70" w14:textId="77777777" w:rsidR="007D5EAC" w:rsidRPr="00C43EB6" w:rsidRDefault="007D5EAC" w:rsidP="00FF4FBE">
            <w:pPr>
              <w:bidi/>
              <w:jc w:val="both"/>
              <w:rPr>
                <w:rFonts w:ascii="Times New Roman" w:hAnsi="Times New Roman" w:cs="Times New Roman"/>
                <w:sz w:val="24"/>
                <w:szCs w:val="24"/>
              </w:rPr>
            </w:pPr>
            <w:r w:rsidRPr="00C43EB6">
              <w:rPr>
                <w:rFonts w:ascii="Traditional Arabic" w:eastAsia="Times New Roman" w:hAnsi="Traditional Arabic" w:cs="Traditional Arabic"/>
                <w:sz w:val="32"/>
                <w:szCs w:val="32"/>
                <w:rtl/>
                <w:lang w:eastAsia="id-ID"/>
              </w:rPr>
              <w:t>درء المفاسد مقدم على جلب المصالح</w:t>
            </w:r>
          </w:p>
        </w:tc>
      </w:tr>
      <w:tr w:rsidR="007D5EAC" w:rsidRPr="00C43EB6" w14:paraId="31B5A49B" w14:textId="77777777" w:rsidTr="00FF4FBE">
        <w:trPr>
          <w:trHeight w:val="454"/>
        </w:trPr>
        <w:tc>
          <w:tcPr>
            <w:tcW w:w="365" w:type="pct"/>
            <w:vMerge w:val="restart"/>
          </w:tcPr>
          <w:p w14:paraId="72E6B23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750A15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2C39948" w14:textId="77777777" w:rsidR="00E4336D" w:rsidRDefault="007D5EAC" w:rsidP="00FF4FBE">
            <w:pPr>
              <w:spacing w:line="360" w:lineRule="auto"/>
              <w:jc w:val="both"/>
              <w:rPr>
                <w:rFonts w:ascii="Times New Roman" w:hAnsi="Times New Roman" w:cs="Times New Roman"/>
                <w:sz w:val="24"/>
                <w:szCs w:val="24"/>
                <w:lang w:val="en-US"/>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cabang</w:t>
            </w:r>
            <w:r w:rsidR="00E4336D" w:rsidRPr="00E4336D">
              <w:rPr>
                <w:rFonts w:ascii="Times New Roman" w:hAnsi="Times New Roman" w:cs="Times New Roman"/>
                <w:sz w:val="24"/>
                <w:szCs w:val="24"/>
              </w:rPr>
              <w:t xml:space="preserve"> berikut dan berilah contoh!</w:t>
            </w:r>
          </w:p>
          <w:p w14:paraId="0B4A052F" w14:textId="1BA0D045"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  </w:t>
            </w:r>
            <w:r w:rsidRPr="00C43EB6">
              <w:rPr>
                <w:rFonts w:ascii="Times New Roman" w:hAnsi="Times New Roman" w:cs="Times New Roman"/>
                <w:sz w:val="24"/>
                <w:szCs w:val="24"/>
                <w:rtl/>
              </w:rPr>
              <w:t xml:space="preserve"> </w:t>
            </w:r>
            <w:r w:rsidRPr="00E4336D">
              <w:rPr>
                <w:rFonts w:ascii="Traditional Arabic" w:hAnsi="Traditional Arabic" w:cs="Traditional Arabic"/>
                <w:sz w:val="32"/>
                <w:szCs w:val="32"/>
                <w:rtl/>
              </w:rPr>
              <w:t>الحاج</w:t>
            </w:r>
            <w:r w:rsidR="00805F2C">
              <w:rPr>
                <w:rFonts w:ascii="Traditional Arabic" w:hAnsi="Traditional Arabic" w:cs="Traditional Arabic"/>
                <w:sz w:val="32"/>
                <w:szCs w:val="32"/>
                <w:rtl/>
              </w:rPr>
              <w:t xml:space="preserve">ة تنزل منزلة الضرورة عامة كانت </w:t>
            </w:r>
            <w:r w:rsidR="00805F2C">
              <w:rPr>
                <w:rFonts w:ascii="Traditional Arabic" w:hAnsi="Traditional Arabic" w:cs="Traditional Arabic" w:hint="cs"/>
                <w:sz w:val="32"/>
                <w:szCs w:val="32"/>
                <w:rtl/>
              </w:rPr>
              <w:t>أ</w:t>
            </w:r>
            <w:r w:rsidRPr="00E4336D">
              <w:rPr>
                <w:rFonts w:ascii="Traditional Arabic" w:hAnsi="Traditional Arabic" w:cs="Traditional Arabic"/>
                <w:sz w:val="32"/>
                <w:szCs w:val="32"/>
                <w:rtl/>
              </w:rPr>
              <w:t>و خاصة</w:t>
            </w:r>
          </w:p>
        </w:tc>
      </w:tr>
      <w:tr w:rsidR="007D5EAC" w:rsidRPr="00C43EB6" w14:paraId="78FCA27F" w14:textId="77777777" w:rsidTr="00FF4FBE">
        <w:trPr>
          <w:trHeight w:val="454"/>
        </w:trPr>
        <w:tc>
          <w:tcPr>
            <w:tcW w:w="365" w:type="pct"/>
            <w:vMerge/>
          </w:tcPr>
          <w:p w14:paraId="2078A18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EDA96D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32DA3A5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hAnsi="Times New Roman" w:cs="Times New Roman"/>
                <w:i/>
                <w:sz w:val="24"/>
                <w:szCs w:val="24"/>
              </w:rPr>
              <w:t>Hājat</w:t>
            </w:r>
            <w:r w:rsidRPr="00C43EB6">
              <w:rPr>
                <w:rFonts w:ascii="Times New Roman" w:hAnsi="Times New Roman" w:cs="Times New Roman"/>
                <w:i/>
                <w:sz w:val="24"/>
                <w:szCs w:val="24"/>
              </w:rPr>
              <w:t xml:space="preserve"> </w:t>
            </w:r>
            <w:r w:rsidRPr="00C43EB6">
              <w:rPr>
                <w:rFonts w:ascii="Times New Roman" w:hAnsi="Times New Roman" w:cs="Times New Roman"/>
                <w:iCs/>
                <w:sz w:val="24"/>
                <w:szCs w:val="24"/>
              </w:rPr>
              <w:t>dapat ditempatkan pada tempat</w:t>
            </w:r>
            <w:r w:rsidRPr="00C43EB6">
              <w:rPr>
                <w:rFonts w:ascii="Times New Roman" w:hAnsi="Times New Roman" w:cs="Times New Roman"/>
                <w:i/>
                <w:sz w:val="24"/>
                <w:szCs w:val="24"/>
              </w:rPr>
              <w:t xml:space="preserve"> d</w:t>
            </w:r>
            <w:r w:rsidRPr="0035302E">
              <w:rPr>
                <w:rFonts w:ascii="Times New Roman" w:hAnsi="Times New Roman" w:cs="Times New Roman"/>
                <w:i/>
                <w:sz w:val="24"/>
                <w:szCs w:val="24"/>
              </w:rPr>
              <w:t>l</w:t>
            </w:r>
            <w:r>
              <w:rPr>
                <w:rFonts w:ascii="Times New Roman" w:hAnsi="Times New Roman" w:cs="Times New Roman"/>
                <w:i/>
                <w:sz w:val="24"/>
                <w:szCs w:val="24"/>
              </w:rPr>
              <w:t>arū</w:t>
            </w:r>
            <w:r w:rsidRPr="00C43EB6">
              <w:rPr>
                <w:rFonts w:ascii="Times New Roman" w:hAnsi="Times New Roman" w:cs="Times New Roman"/>
                <w:i/>
                <w:sz w:val="24"/>
                <w:szCs w:val="24"/>
              </w:rPr>
              <w:t>rat,</w:t>
            </w:r>
            <w:r w:rsidRPr="00C43EB6">
              <w:rPr>
                <w:rFonts w:ascii="Times New Roman" w:hAnsi="Times New Roman" w:cs="Times New Roman"/>
                <w:iCs/>
                <w:sz w:val="24"/>
                <w:szCs w:val="24"/>
              </w:rPr>
              <w:t xml:space="preserve"> baik </w:t>
            </w:r>
            <w:r>
              <w:rPr>
                <w:rFonts w:ascii="Times New Roman" w:hAnsi="Times New Roman" w:cs="Times New Roman"/>
                <w:i/>
                <w:sz w:val="24"/>
                <w:szCs w:val="24"/>
              </w:rPr>
              <w:t>hā</w:t>
            </w:r>
            <w:r w:rsidRPr="00C43EB6">
              <w:rPr>
                <w:rFonts w:ascii="Times New Roman" w:hAnsi="Times New Roman" w:cs="Times New Roman"/>
                <w:i/>
                <w:sz w:val="24"/>
                <w:szCs w:val="24"/>
              </w:rPr>
              <w:t>jat</w:t>
            </w:r>
            <w:r w:rsidRPr="00C43EB6">
              <w:rPr>
                <w:rFonts w:ascii="Times New Roman" w:hAnsi="Times New Roman" w:cs="Times New Roman"/>
                <w:iCs/>
                <w:sz w:val="24"/>
                <w:szCs w:val="24"/>
              </w:rPr>
              <w:t xml:space="preserve"> tersebut bersifat umum maupun khusus</w:t>
            </w:r>
            <w:r>
              <w:rPr>
                <w:rFonts w:ascii="Times New Roman" w:hAnsi="Times New Roman" w:cs="Times New Roman"/>
                <w:i/>
                <w:sz w:val="24"/>
                <w:szCs w:val="24"/>
              </w:rPr>
              <w:t>.</w:t>
            </w:r>
            <w:r w:rsidRPr="00E4336D">
              <w:rPr>
                <w:rFonts w:ascii="Times New Roman" w:hAnsi="Times New Roman" w:cs="Times New Roman"/>
                <w:i/>
                <w:sz w:val="24"/>
                <w:szCs w:val="24"/>
              </w:rPr>
              <w:t xml:space="preserve"> </w:t>
            </w:r>
            <w:r w:rsidRPr="00C43EB6">
              <w:rPr>
                <w:rFonts w:ascii="Times New Roman" w:hAnsi="Times New Roman" w:cs="Times New Roman"/>
                <w:sz w:val="24"/>
                <w:szCs w:val="24"/>
              </w:rPr>
              <w:t xml:space="preserve">Atas dasar kaidah ini, seseorang laki-laki boleh berhadapan dengan perempuan </w:t>
            </w:r>
            <w:r w:rsidRPr="00C43EB6">
              <w:rPr>
                <w:rFonts w:ascii="Times New Roman" w:hAnsi="Times New Roman" w:cs="Times New Roman"/>
                <w:i/>
                <w:sz w:val="24"/>
                <w:szCs w:val="24"/>
              </w:rPr>
              <w:t xml:space="preserve">ajnabiyah </w:t>
            </w:r>
            <w:r w:rsidRPr="00C43EB6">
              <w:rPr>
                <w:rFonts w:ascii="Times New Roman" w:hAnsi="Times New Roman" w:cs="Times New Roman"/>
                <w:sz w:val="24"/>
                <w:szCs w:val="24"/>
              </w:rPr>
              <w:t xml:space="preserve">(bukan mahram) dalam pergaulan hidup sehari-hari, seperti dalam jual beli, proses belajar-mengajar, atau bekerja di kantor. </w:t>
            </w:r>
          </w:p>
        </w:tc>
      </w:tr>
      <w:tr w:rsidR="007D5EAC" w:rsidRPr="00C43EB6" w14:paraId="099CAB2F" w14:textId="77777777" w:rsidTr="00FF4FBE">
        <w:trPr>
          <w:trHeight w:val="454"/>
        </w:trPr>
        <w:tc>
          <w:tcPr>
            <w:tcW w:w="365" w:type="pct"/>
            <w:vMerge w:val="restart"/>
          </w:tcPr>
          <w:p w14:paraId="0EF2D74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538887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4D9263C"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raditional Arabic" w:hAnsi="Traditional Arabic" w:cs="Traditional Arabic"/>
                <w:sz w:val="32"/>
                <w:szCs w:val="32"/>
                <w:rtl/>
              </w:rPr>
              <w:t xml:space="preserve"> يتحمل الضرر الخاص لدفع الضرر العام</w:t>
            </w:r>
            <w:r w:rsidRPr="00C43EB6">
              <w:rPr>
                <w:rFonts w:ascii="Times New Roman" w:hAnsi="Times New Roman" w:cs="Times New Roman"/>
                <w:sz w:val="24"/>
                <w:szCs w:val="24"/>
              </w:rPr>
              <w:t>! Berilah contoh!</w:t>
            </w:r>
          </w:p>
        </w:tc>
      </w:tr>
      <w:tr w:rsidR="007D5EAC" w:rsidRPr="00C43EB6" w14:paraId="19EF0D17" w14:textId="77777777" w:rsidTr="00FF4FBE">
        <w:trPr>
          <w:trHeight w:val="454"/>
        </w:trPr>
        <w:tc>
          <w:tcPr>
            <w:tcW w:w="365" w:type="pct"/>
            <w:vMerge/>
          </w:tcPr>
          <w:p w14:paraId="5A5FE65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C138CC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050BFECB" w14:textId="77777777" w:rsidR="007D5EAC" w:rsidRPr="00C43EB6" w:rsidRDefault="007D5EAC" w:rsidP="00FF4FBE">
            <w:pPr>
              <w:spacing w:line="360" w:lineRule="auto"/>
              <w:ind w:right="14"/>
              <w:jc w:val="both"/>
              <w:rPr>
                <w:rFonts w:ascii="Times New Roman" w:hAnsi="Times New Roman" w:cs="Times New Roman"/>
                <w:iCs/>
                <w:sz w:val="24"/>
                <w:szCs w:val="24"/>
              </w:rPr>
            </w:pPr>
            <w:r w:rsidRPr="00C43EB6">
              <w:rPr>
                <w:rFonts w:ascii="Times New Roman" w:hAnsi="Times New Roman" w:cs="Times New Roman"/>
                <w:iCs/>
                <w:sz w:val="24"/>
                <w:szCs w:val="24"/>
              </w:rPr>
              <w:t xml:space="preserve">Boleh melakukan tindakan yang dapat merugikan orang/kelompok tertentu, ketika bertujuan untuk menghindari kemudaratan yang bersifat umum. </w:t>
            </w:r>
            <w:r w:rsidRPr="00C43EB6">
              <w:rPr>
                <w:rFonts w:ascii="Times New Roman" w:hAnsi="Times New Roman" w:cs="Times New Roman"/>
                <w:sz w:val="24"/>
                <w:szCs w:val="24"/>
              </w:rPr>
              <w:t xml:space="preserve">Atas dasar kaidah ini, maka:  </w:t>
            </w:r>
          </w:p>
          <w:p w14:paraId="383A5F14" w14:textId="77777777" w:rsidR="007D5EAC" w:rsidRPr="00C43EB6" w:rsidRDefault="007D5EAC" w:rsidP="00FF4FBE">
            <w:pPr>
              <w:numPr>
                <w:ilvl w:val="0"/>
                <w:numId w:val="32"/>
              </w:numPr>
              <w:spacing w:line="360" w:lineRule="auto"/>
              <w:ind w:right="15" w:hanging="285"/>
              <w:jc w:val="both"/>
              <w:rPr>
                <w:rFonts w:ascii="Times New Roman" w:hAnsi="Times New Roman" w:cs="Times New Roman"/>
                <w:sz w:val="24"/>
                <w:szCs w:val="24"/>
              </w:rPr>
            </w:pPr>
            <w:r w:rsidRPr="00C43EB6">
              <w:rPr>
                <w:rFonts w:ascii="Times New Roman" w:hAnsi="Times New Roman" w:cs="Times New Roman"/>
                <w:sz w:val="24"/>
                <w:szCs w:val="24"/>
              </w:rPr>
              <w:t xml:space="preserve">Penguasa boleh menetapkan harga pasar terhadap komoditi yang menjadi kebutuhan masyarakat umum, ketika ditengarai ada atau akan ada orang-orang tertentu secara sewenang-wenang menetapkan harga untuk kepentingannya sendiri. </w:t>
            </w:r>
          </w:p>
          <w:p w14:paraId="325E57FC" w14:textId="77777777" w:rsidR="007D5EAC" w:rsidRPr="00C43EB6" w:rsidRDefault="007D5EAC" w:rsidP="00FF4FBE">
            <w:pPr>
              <w:numPr>
                <w:ilvl w:val="0"/>
                <w:numId w:val="32"/>
              </w:numPr>
              <w:spacing w:line="360" w:lineRule="auto"/>
              <w:ind w:right="15" w:hanging="285"/>
              <w:jc w:val="both"/>
              <w:rPr>
                <w:rFonts w:ascii="Times New Roman" w:hAnsi="Times New Roman" w:cs="Times New Roman"/>
                <w:sz w:val="24"/>
                <w:szCs w:val="24"/>
              </w:rPr>
            </w:pPr>
            <w:r w:rsidRPr="00C43EB6">
              <w:rPr>
                <w:rFonts w:ascii="Times New Roman" w:hAnsi="Times New Roman" w:cs="Times New Roman"/>
                <w:sz w:val="24"/>
                <w:szCs w:val="24"/>
              </w:rPr>
              <w:t xml:space="preserve">Penguasa boleh membuat aturan hukum kebolehan membeli secara paksa bahan komoditi yang ditimbun oleh sebagian pedagang, ketika barang tersebut dibutuhkan oleh masyarakat umum.  </w:t>
            </w:r>
          </w:p>
          <w:p w14:paraId="68623097" w14:textId="77777777" w:rsidR="007D5EAC" w:rsidRPr="00C43EB6" w:rsidRDefault="007D5EAC" w:rsidP="00FF4FBE">
            <w:pPr>
              <w:numPr>
                <w:ilvl w:val="0"/>
                <w:numId w:val="32"/>
              </w:numPr>
              <w:spacing w:line="360" w:lineRule="auto"/>
              <w:ind w:right="15" w:hanging="285"/>
              <w:jc w:val="both"/>
              <w:rPr>
                <w:rFonts w:ascii="Times New Roman" w:hAnsi="Times New Roman" w:cs="Times New Roman"/>
                <w:sz w:val="24"/>
                <w:szCs w:val="24"/>
              </w:rPr>
            </w:pPr>
            <w:r w:rsidRPr="00C43EB6">
              <w:rPr>
                <w:rFonts w:ascii="Times New Roman" w:hAnsi="Times New Roman" w:cs="Times New Roman"/>
                <w:sz w:val="24"/>
                <w:szCs w:val="24"/>
              </w:rPr>
              <w:t xml:space="preserve">Tindakan terorisme yang sifatnya khusus atau untuk kepentingan kecil, tidak boleh dilakukan sekalipun diklaim sebagai hal yang </w:t>
            </w:r>
            <w:r>
              <w:rPr>
                <w:rFonts w:ascii="Times New Roman" w:hAnsi="Times New Roman" w:cs="Times New Roman"/>
                <w:sz w:val="24"/>
                <w:szCs w:val="24"/>
              </w:rPr>
              <w:t>dlarūrat</w:t>
            </w:r>
            <w:r w:rsidRPr="00C43EB6">
              <w:rPr>
                <w:rFonts w:ascii="Times New Roman" w:hAnsi="Times New Roman" w:cs="Times New Roman"/>
                <w:sz w:val="24"/>
                <w:szCs w:val="24"/>
              </w:rPr>
              <w:t xml:space="preserve"> atau penting dilakukan. Sebab, tindakan terorisme akan mengakibatkan kerusakan yang lebih umum.</w:t>
            </w:r>
          </w:p>
        </w:tc>
      </w:tr>
      <w:tr w:rsidR="007D5EAC" w:rsidRPr="00C43EB6" w14:paraId="2E71C564" w14:textId="77777777" w:rsidTr="00FF4FBE">
        <w:trPr>
          <w:trHeight w:val="454"/>
        </w:trPr>
        <w:tc>
          <w:tcPr>
            <w:tcW w:w="365" w:type="pct"/>
            <w:vMerge w:val="restart"/>
          </w:tcPr>
          <w:p w14:paraId="02D5E4F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2BE187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1BCAE26"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raditional Arabic" w:hAnsi="Traditional Arabic" w:cs="Traditional Arabic"/>
                <w:sz w:val="32"/>
                <w:szCs w:val="32"/>
                <w:rtl/>
              </w:rPr>
              <w:t>الضرر يدفع بقدر الإمكان</w:t>
            </w:r>
            <w:r w:rsidRPr="00C43EB6">
              <w:rPr>
                <w:rFonts w:ascii="Times New Roman" w:eastAsia="Times New Roman" w:hAnsi="Times New Roman" w:cs="Arabic11 BT"/>
                <w:sz w:val="28"/>
                <w:szCs w:val="28"/>
              </w:rPr>
              <w:t xml:space="preserve"> </w:t>
            </w:r>
            <w:r w:rsidRPr="00C43EB6">
              <w:rPr>
                <w:rFonts w:ascii="Times New Roman" w:hAnsi="Times New Roman" w:cs="Times New Roman"/>
                <w:sz w:val="24"/>
                <w:szCs w:val="24"/>
              </w:rPr>
              <w:t>! Berilah contoh!</w:t>
            </w:r>
          </w:p>
        </w:tc>
      </w:tr>
      <w:tr w:rsidR="007D5EAC" w:rsidRPr="00C43EB6" w14:paraId="1AA6D9DB" w14:textId="77777777" w:rsidTr="00FF4FBE">
        <w:trPr>
          <w:trHeight w:val="454"/>
        </w:trPr>
        <w:tc>
          <w:tcPr>
            <w:tcW w:w="365" w:type="pct"/>
            <w:vMerge/>
          </w:tcPr>
          <w:p w14:paraId="5DAE622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5F816F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199595F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Segala sesuatu yang dapat membahayakan atau merugikan orang lain, sebisa </w:t>
            </w:r>
            <w:r w:rsidRPr="00C43EB6">
              <w:rPr>
                <w:rFonts w:ascii="Times New Roman" w:hAnsi="Times New Roman" w:cs="Times New Roman"/>
                <w:sz w:val="24"/>
                <w:szCs w:val="24"/>
              </w:rPr>
              <w:lastRenderedPageBreak/>
              <w:t>mungkin harus dicegah atau dihilangkan semampunya. Seperti seorang pembeli diperbolehkan menuntut potongan harga ketika pe</w:t>
            </w:r>
            <w:r w:rsidRPr="00C43EB6">
              <w:rPr>
                <w:rFonts w:ascii="Times New Roman" w:hAnsi="Times New Roman" w:cs="Times New Roman"/>
                <w:sz w:val="24"/>
                <w:szCs w:val="24"/>
                <w:lang w:val="en-US"/>
              </w:rPr>
              <w:t>n</w:t>
            </w:r>
            <w:r w:rsidRPr="00C43EB6">
              <w:rPr>
                <w:rFonts w:ascii="Times New Roman" w:hAnsi="Times New Roman" w:cs="Times New Roman"/>
                <w:sz w:val="24"/>
                <w:szCs w:val="24"/>
              </w:rPr>
              <w:t>jual tidak mau menerima retur barang yang mengandung cacat.</w:t>
            </w:r>
          </w:p>
        </w:tc>
      </w:tr>
      <w:tr w:rsidR="007D5EAC" w:rsidRPr="00C43EB6" w14:paraId="2E7AA716" w14:textId="77777777" w:rsidTr="00FF4FBE">
        <w:trPr>
          <w:trHeight w:val="454"/>
        </w:trPr>
        <w:tc>
          <w:tcPr>
            <w:tcW w:w="365" w:type="pct"/>
            <w:vMerge w:val="restart"/>
          </w:tcPr>
          <w:p w14:paraId="0E00781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30B891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2C96C119"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Jelaskan maksud dari kaidah</w:t>
            </w:r>
            <w:r w:rsidRPr="00C43EB6">
              <w:rPr>
                <w:rFonts w:ascii="Times New Roman" w:hAnsi="Times New Roman" w:cs="Times New Roman"/>
                <w:sz w:val="24"/>
                <w:szCs w:val="24"/>
                <w:rtl/>
              </w:rPr>
              <w:t xml:space="preserve"> </w:t>
            </w:r>
            <w:r w:rsidRPr="00C43EB6">
              <w:rPr>
                <w:rFonts w:ascii="Times New Roman" w:hAnsi="Times New Roman" w:cs="Times New Roman"/>
                <w:sz w:val="24"/>
                <w:szCs w:val="24"/>
              </w:rPr>
              <w:t xml:space="preserve">cabang </w:t>
            </w:r>
            <w:r w:rsidRPr="00C43EB6">
              <w:rPr>
                <w:rFonts w:ascii="Traditional Arabic" w:hAnsi="Traditional Arabic" w:cs="Traditional Arabic"/>
                <w:sz w:val="32"/>
                <w:szCs w:val="32"/>
                <w:rtl/>
              </w:rPr>
              <w:t>ما جاز لعذر بطل بزواله</w:t>
            </w:r>
            <w:r w:rsidRPr="00C43EB6">
              <w:rPr>
                <w:rFonts w:ascii="Times New Roman" w:eastAsia="Times New Roman" w:hAnsi="Times New Roman" w:cs="Arabic11 BT"/>
                <w:sz w:val="28"/>
                <w:szCs w:val="28"/>
              </w:rPr>
              <w:t xml:space="preserve"> </w:t>
            </w:r>
            <w:r w:rsidRPr="00C43EB6">
              <w:rPr>
                <w:rFonts w:ascii="Times New Roman" w:hAnsi="Times New Roman" w:cs="Times New Roman"/>
                <w:sz w:val="24"/>
                <w:szCs w:val="24"/>
              </w:rPr>
              <w:t>! Berilah contoh!</w:t>
            </w:r>
          </w:p>
        </w:tc>
      </w:tr>
      <w:tr w:rsidR="007D5EAC" w:rsidRPr="00C43EB6" w14:paraId="24CE354F" w14:textId="77777777" w:rsidTr="00FF4FBE">
        <w:trPr>
          <w:trHeight w:val="454"/>
        </w:trPr>
        <w:tc>
          <w:tcPr>
            <w:tcW w:w="365" w:type="pct"/>
            <w:vMerge/>
          </w:tcPr>
          <w:p w14:paraId="3268CA0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91AB8D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1131211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Sesuatu yang diperbolehkan karena ada udzur, maka akan kembali kepada hukum asal ketika udzurnya sudah tiada. Seperti kebolehan tayammum karena sakit. Ketika sakitnya sudah sembuh, maka tayammum tidak lagi diperbolehkan.</w:t>
            </w:r>
          </w:p>
        </w:tc>
      </w:tr>
      <w:tr w:rsidR="007D5EAC" w:rsidRPr="00C43EB6" w14:paraId="2DE891E1" w14:textId="77777777" w:rsidTr="00FF4FBE">
        <w:trPr>
          <w:trHeight w:val="454"/>
        </w:trPr>
        <w:tc>
          <w:tcPr>
            <w:tcW w:w="365" w:type="pct"/>
            <w:vMerge w:val="restart"/>
          </w:tcPr>
          <w:p w14:paraId="15DFF10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B2DEDB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C052EFE"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salah satu contoh penerapan kaidah  </w:t>
            </w:r>
            <w:r w:rsidRPr="00C43EB6">
              <w:rPr>
                <w:rFonts w:ascii="Traditional Arabic" w:hAnsi="Traditional Arabic" w:cs="Traditional Arabic"/>
                <w:sz w:val="32"/>
                <w:szCs w:val="32"/>
                <w:rtl/>
              </w:rPr>
              <w:t>الضرر يزال</w:t>
            </w:r>
            <w:r w:rsidRPr="00C43EB6">
              <w:rPr>
                <w:rFonts w:ascii="Times New Roman" w:hAnsi="Times New Roman" w:cs="Times New Roman"/>
                <w:sz w:val="24"/>
                <w:szCs w:val="24"/>
              </w:rPr>
              <w:t xml:space="preserve"> dalam bidang muamalah! </w:t>
            </w:r>
          </w:p>
        </w:tc>
      </w:tr>
      <w:tr w:rsidR="007D5EAC" w:rsidRPr="00C43EB6" w14:paraId="281DD3A1" w14:textId="77777777" w:rsidTr="00FF4FBE">
        <w:trPr>
          <w:trHeight w:val="454"/>
        </w:trPr>
        <w:tc>
          <w:tcPr>
            <w:tcW w:w="365" w:type="pct"/>
            <w:vMerge/>
          </w:tcPr>
          <w:p w14:paraId="4E3122C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E10156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5A127DA4" w14:textId="77777777" w:rsidR="007D5EAC" w:rsidRPr="00C43EB6" w:rsidRDefault="007D5EAC" w:rsidP="00FF4FBE">
            <w:pPr>
              <w:numPr>
                <w:ilvl w:val="0"/>
                <w:numId w:val="33"/>
              </w:numPr>
              <w:tabs>
                <w:tab w:val="clear" w:pos="360"/>
              </w:tabs>
              <w:spacing w:line="360" w:lineRule="auto"/>
              <w:ind w:left="317" w:right="100" w:hanging="360"/>
              <w:jc w:val="both"/>
              <w:rPr>
                <w:rFonts w:ascii="Times New Roman" w:eastAsia="Times New Roman" w:hAnsi="Times New Roman"/>
                <w:sz w:val="24"/>
              </w:rPr>
            </w:pPr>
            <w:r w:rsidRPr="00C43EB6">
              <w:rPr>
                <w:rFonts w:ascii="Times New Roman" w:eastAsia="Times New Roman" w:hAnsi="Times New Roman"/>
                <w:sz w:val="24"/>
              </w:rPr>
              <w:t>Apabila ada seseorang meminjam uang dengan jumlah tertentu, kemudian uang tersebut tidak berlaku lagi karena faktor penggantian mata uang atau yang lainnya, maka menurut Abu Yusuf, orang itu wajib mengembalikannya sesuai dengan harga terakhir dari mata uang tersebut.</w:t>
            </w:r>
          </w:p>
          <w:p w14:paraId="126AD944" w14:textId="77777777" w:rsidR="007D5EAC" w:rsidRPr="00C43EB6" w:rsidRDefault="007D5EAC" w:rsidP="00FF4FBE">
            <w:pPr>
              <w:numPr>
                <w:ilvl w:val="0"/>
                <w:numId w:val="33"/>
              </w:numPr>
              <w:tabs>
                <w:tab w:val="clear" w:pos="360"/>
              </w:tabs>
              <w:spacing w:line="360" w:lineRule="auto"/>
              <w:ind w:left="317" w:right="100" w:hanging="360"/>
              <w:jc w:val="both"/>
              <w:rPr>
                <w:rFonts w:ascii="Times New Roman" w:eastAsia="Times New Roman" w:hAnsi="Times New Roman"/>
                <w:sz w:val="24"/>
              </w:rPr>
            </w:pPr>
            <w:r w:rsidRPr="00C43EB6">
              <w:rPr>
                <w:rFonts w:ascii="Times New Roman" w:eastAsia="Times New Roman" w:hAnsi="Times New Roman"/>
                <w:sz w:val="24"/>
              </w:rPr>
              <w:t>Hakim berhak mencegah orang yang berhutang untuk bepergian atas permintaan pihak yang mempunyai piutang, sampai dia menunjuk seorang wakil yang mewakilinya dan dia tidak boleh memberhentikan wakilnya selama masih dalam bepergian</w:t>
            </w:r>
          </w:p>
        </w:tc>
      </w:tr>
      <w:tr w:rsidR="007D5EAC" w:rsidRPr="00C43EB6" w14:paraId="06A2F883" w14:textId="77777777" w:rsidTr="00FF4FBE">
        <w:trPr>
          <w:trHeight w:val="454"/>
        </w:trPr>
        <w:tc>
          <w:tcPr>
            <w:tcW w:w="365" w:type="pct"/>
            <w:vMerge w:val="restart"/>
          </w:tcPr>
          <w:p w14:paraId="1B4C9DB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54BEB6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2C926114" w14:textId="77777777" w:rsidR="007D5EAC" w:rsidRPr="00C43EB6" w:rsidRDefault="007D5EAC" w:rsidP="00FF4FBE">
            <w:pPr>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Jelaskan maksud dari kaidah pokok </w:t>
            </w:r>
            <w:r w:rsidRPr="00C43EB6">
              <w:rPr>
                <w:rFonts w:ascii="Traditional Arabic" w:hAnsi="Traditional Arabic" w:cs="Traditional Arabic"/>
                <w:sz w:val="32"/>
                <w:szCs w:val="32"/>
              </w:rPr>
              <w:t xml:space="preserve"> </w:t>
            </w:r>
            <w:r w:rsidRPr="00C43EB6">
              <w:rPr>
                <w:rFonts w:ascii="Traditional Arabic" w:hAnsi="Traditional Arabic" w:cs="Traditional Arabic"/>
                <w:sz w:val="32"/>
                <w:szCs w:val="32"/>
                <w:rtl/>
              </w:rPr>
              <w:t>العادة محكمة</w:t>
            </w:r>
            <w:r w:rsidRPr="00C43EB6">
              <w:rPr>
                <w:rFonts w:ascii="Traditional Arabic" w:hAnsi="Traditional Arabic" w:cs="Traditional Arabic"/>
                <w:sz w:val="32"/>
                <w:szCs w:val="32"/>
              </w:rPr>
              <w:t xml:space="preserve"> </w:t>
            </w:r>
            <w:r w:rsidRPr="00C43EB6">
              <w:rPr>
                <w:rFonts w:ascii="Times New Roman" w:hAnsi="Times New Roman" w:cs="Times New Roman"/>
                <w:sz w:val="24"/>
                <w:szCs w:val="24"/>
              </w:rPr>
              <w:t>!</w:t>
            </w:r>
          </w:p>
        </w:tc>
      </w:tr>
      <w:tr w:rsidR="007D5EAC" w:rsidRPr="00C43EB6" w14:paraId="4811E8FD" w14:textId="77777777" w:rsidTr="00FF4FBE">
        <w:trPr>
          <w:trHeight w:val="454"/>
        </w:trPr>
        <w:tc>
          <w:tcPr>
            <w:tcW w:w="365" w:type="pct"/>
            <w:vMerge/>
          </w:tcPr>
          <w:p w14:paraId="35246E9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1B2744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46230209"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Kebiasaan (</w:t>
            </w:r>
            <w:r w:rsidRPr="00C43EB6">
              <w:rPr>
                <w:rFonts w:ascii="Times New Roman" w:hAnsi="Times New Roman" w:cs="Times New Roman"/>
                <w:i/>
                <w:iCs/>
                <w:sz w:val="24"/>
                <w:szCs w:val="24"/>
              </w:rPr>
              <w:t>al-</w:t>
            </w:r>
            <w:r>
              <w:rPr>
                <w:rFonts w:ascii="Times New Roman" w:hAnsi="Times New Roman" w:cs="Times New Roman"/>
                <w:i/>
                <w:iCs/>
                <w:sz w:val="24"/>
                <w:szCs w:val="24"/>
                <w:lang w:val="en-US"/>
              </w:rPr>
              <w:t>‘</w:t>
            </w:r>
            <w:r>
              <w:rPr>
                <w:rFonts w:ascii="Times New Roman" w:hAnsi="Times New Roman" w:cs="Times New Roman"/>
                <w:i/>
                <w:iCs/>
                <w:sz w:val="24"/>
                <w:szCs w:val="24"/>
              </w:rPr>
              <w:t>ā</w:t>
            </w:r>
            <w:r w:rsidRPr="00C43EB6">
              <w:rPr>
                <w:rFonts w:ascii="Times New Roman" w:hAnsi="Times New Roman" w:cs="Times New Roman"/>
                <w:i/>
                <w:iCs/>
                <w:sz w:val="24"/>
                <w:szCs w:val="24"/>
              </w:rPr>
              <w:t>dah</w:t>
            </w:r>
            <w:r w:rsidRPr="00C43EB6">
              <w:rPr>
                <w:rFonts w:ascii="Times New Roman" w:hAnsi="Times New Roman" w:cs="Times New Roman"/>
                <w:sz w:val="24"/>
                <w:szCs w:val="24"/>
              </w:rPr>
              <w:t xml:space="preserve">) dapat dijadikan ketentuan hukum dalam persoalan yang tidak dijelaskan oleh </w:t>
            </w:r>
            <w:r>
              <w:rPr>
                <w:rFonts w:ascii="Times New Roman" w:hAnsi="Times New Roman" w:cs="Times New Roman"/>
                <w:sz w:val="24"/>
                <w:szCs w:val="24"/>
              </w:rPr>
              <w:t>nas</w:t>
            </w:r>
            <w:r w:rsidRPr="00C43EB6">
              <w:rPr>
                <w:rFonts w:ascii="Times New Roman" w:hAnsi="Times New Roman" w:cs="Times New Roman"/>
                <w:sz w:val="24"/>
                <w:szCs w:val="24"/>
              </w:rPr>
              <w:t>. Seperti kebolehan mengambil sesuatu yang secara kebiasaan merupakan bagian dari barang yang dijual, sekalipun tidak disebutkan dalam akad, misal kebun yang berada di sekitar rumah yang dijual. Atau kebolehan sopir menarik ongkos dari penumpang sekalipun tidak ada akad di awal. Karena menurut kebiasaan, orang yang ikut mobil angkutan umum akan dimintai ongkos oleh sopirnya.</w:t>
            </w:r>
          </w:p>
        </w:tc>
      </w:tr>
      <w:tr w:rsidR="007D5EAC" w:rsidRPr="00C43EB6" w14:paraId="124EE144" w14:textId="77777777" w:rsidTr="00FF4FBE">
        <w:trPr>
          <w:trHeight w:val="454"/>
        </w:trPr>
        <w:tc>
          <w:tcPr>
            <w:tcW w:w="365" w:type="pct"/>
            <w:vMerge w:val="restart"/>
          </w:tcPr>
          <w:p w14:paraId="722403F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AB8A3D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87381FF" w14:textId="77777777" w:rsidR="007D5EAC" w:rsidRPr="00C43EB6" w:rsidRDefault="007D5EAC" w:rsidP="00FF4FBE">
            <w:pPr>
              <w:spacing w:line="360" w:lineRule="auto"/>
              <w:jc w:val="both"/>
              <w:rPr>
                <w:rFonts w:ascii="Times New Roman" w:hAnsi="Times New Roman" w:cs="Times New Roman"/>
                <w:sz w:val="24"/>
                <w:szCs w:val="24"/>
              </w:rPr>
            </w:pPr>
            <w:r w:rsidRPr="00C43EB6">
              <w:rPr>
                <w:rFonts w:ascii="Times New Roman" w:eastAsia="Times New Roman" w:hAnsi="Times New Roman" w:cs="Times New Roman"/>
                <w:sz w:val="24"/>
                <w:szCs w:val="24"/>
                <w:lang w:eastAsia="id-ID"/>
              </w:rPr>
              <w:t xml:space="preserve">Tradisi atau adat sangat berperan dalam pembentukan dan pengembangan hukum Islam. Adanya berbagai aliran hukum dalam sejarah, sesungguhnya juga karena andil adat istiadat masyarakat setempat. Para Imam mazhab </w:t>
            </w:r>
            <w:r w:rsidRPr="00C43EB6">
              <w:rPr>
                <w:rFonts w:ascii="Times New Roman" w:eastAsia="Times New Roman" w:hAnsi="Times New Roman" w:cs="Times New Roman"/>
                <w:sz w:val="24"/>
                <w:szCs w:val="24"/>
                <w:lang w:val="en-US" w:eastAsia="id-ID"/>
              </w:rPr>
              <w:t>pun turut</w:t>
            </w:r>
            <w:r w:rsidRPr="00C43EB6">
              <w:rPr>
                <w:rFonts w:ascii="Times New Roman" w:eastAsia="Times New Roman" w:hAnsi="Times New Roman" w:cs="Times New Roman"/>
                <w:sz w:val="24"/>
                <w:szCs w:val="24"/>
                <w:lang w:eastAsia="id-ID"/>
              </w:rPr>
              <w:t xml:space="preserve"> mempertimbangkan adat atau kebiasaan masyarakat setempat. Bacakan kaidah </w:t>
            </w:r>
            <w:r w:rsidRPr="00E802BB">
              <w:rPr>
                <w:rFonts w:ascii="Times New Roman" w:eastAsia="Times New Roman" w:hAnsi="Times New Roman" w:cs="Times New Roman"/>
                <w:i/>
                <w:iCs/>
                <w:sz w:val="24"/>
                <w:szCs w:val="24"/>
                <w:lang w:eastAsia="id-ID"/>
              </w:rPr>
              <w:t>ushūl al-fiqh</w:t>
            </w:r>
            <w:r>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eastAsia="id-ID"/>
              </w:rPr>
              <w:t>yang berkenaan dengan hal tersebut!</w:t>
            </w:r>
          </w:p>
        </w:tc>
      </w:tr>
      <w:tr w:rsidR="007D5EAC" w:rsidRPr="00C43EB6" w14:paraId="78272426" w14:textId="77777777" w:rsidTr="00FF4FBE">
        <w:trPr>
          <w:trHeight w:val="454"/>
        </w:trPr>
        <w:tc>
          <w:tcPr>
            <w:tcW w:w="365" w:type="pct"/>
            <w:vMerge/>
          </w:tcPr>
          <w:p w14:paraId="7724A81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450A77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5361DEF" w14:textId="77777777" w:rsidR="007D5EAC" w:rsidRPr="00C43EB6" w:rsidRDefault="007D5EAC" w:rsidP="00FF4FBE">
            <w:pPr>
              <w:bidi/>
              <w:jc w:val="both"/>
              <w:rPr>
                <w:rFonts w:ascii="Times New Roman" w:hAnsi="Times New Roman" w:cs="Times New Roman"/>
                <w:sz w:val="24"/>
                <w:szCs w:val="24"/>
              </w:rPr>
            </w:pPr>
            <w:r w:rsidRPr="00C43EB6">
              <w:rPr>
                <w:rFonts w:ascii="Traditional Arabic" w:eastAsia="Times New Roman" w:hAnsi="Traditional Arabic" w:cs="Traditional Arabic"/>
                <w:sz w:val="32"/>
                <w:szCs w:val="32"/>
                <w:rtl/>
                <w:lang w:eastAsia="id-ID"/>
              </w:rPr>
              <w:t>العادة محكمة</w:t>
            </w:r>
          </w:p>
        </w:tc>
      </w:tr>
      <w:tr w:rsidR="007D5EAC" w:rsidRPr="00C43EB6" w14:paraId="4A9726FF" w14:textId="77777777" w:rsidTr="00FF4FBE">
        <w:trPr>
          <w:trHeight w:val="454"/>
        </w:trPr>
        <w:tc>
          <w:tcPr>
            <w:tcW w:w="365" w:type="pct"/>
            <w:vMerge w:val="restart"/>
          </w:tcPr>
          <w:p w14:paraId="10A2CD3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0A7000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1BA13D2"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Apa yang dimaksud dengan </w:t>
            </w:r>
            <w:r>
              <w:rPr>
                <w:rFonts w:ascii="Times New Roman" w:hAnsi="Times New Roman" w:cs="Times New Roman"/>
                <w:i/>
                <w:iCs/>
                <w:sz w:val="24"/>
                <w:szCs w:val="24"/>
              </w:rPr>
              <w:t>al-‘ā</w:t>
            </w:r>
            <w:r w:rsidRPr="00C43EB6">
              <w:rPr>
                <w:rFonts w:ascii="Times New Roman" w:hAnsi="Times New Roman" w:cs="Times New Roman"/>
                <w:i/>
                <w:iCs/>
                <w:sz w:val="24"/>
                <w:szCs w:val="24"/>
              </w:rPr>
              <w:t>dah</w:t>
            </w:r>
            <w:r w:rsidRPr="00C43EB6">
              <w:rPr>
                <w:rFonts w:ascii="Times New Roman" w:hAnsi="Times New Roman" w:cs="Times New Roman"/>
                <w:sz w:val="24"/>
                <w:szCs w:val="24"/>
              </w:rPr>
              <w:t xml:space="preserve"> ?</w:t>
            </w:r>
          </w:p>
        </w:tc>
      </w:tr>
      <w:tr w:rsidR="007D5EAC" w:rsidRPr="00C43EB6" w14:paraId="665AA257" w14:textId="77777777" w:rsidTr="00FF4FBE">
        <w:trPr>
          <w:trHeight w:val="454"/>
        </w:trPr>
        <w:tc>
          <w:tcPr>
            <w:tcW w:w="365" w:type="pct"/>
            <w:vMerge/>
          </w:tcPr>
          <w:p w14:paraId="23BFD7F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1CCAB3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73D2502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Sesuatu yang diterima oleh akal sehat yang terjadi secara berulang kali dan berkesinambungan</w:t>
            </w:r>
          </w:p>
        </w:tc>
      </w:tr>
      <w:tr w:rsidR="007D5EAC" w:rsidRPr="00C43EB6" w14:paraId="464D9F62" w14:textId="77777777" w:rsidTr="00FF4FBE">
        <w:trPr>
          <w:trHeight w:val="454"/>
        </w:trPr>
        <w:tc>
          <w:tcPr>
            <w:tcW w:w="365" w:type="pct"/>
            <w:vMerge w:val="restart"/>
          </w:tcPr>
          <w:p w14:paraId="3E12D54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38CA6F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75EDFE9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Apa saja syarat yang harus terpenuhi agar </w:t>
            </w:r>
            <w:r>
              <w:rPr>
                <w:rFonts w:ascii="Times New Roman" w:hAnsi="Times New Roman" w:cs="Times New Roman"/>
                <w:i/>
                <w:iCs/>
                <w:sz w:val="24"/>
                <w:szCs w:val="24"/>
              </w:rPr>
              <w:t xml:space="preserve">al-‘ādah </w:t>
            </w:r>
            <w:r w:rsidRPr="00C43EB6">
              <w:rPr>
                <w:rFonts w:ascii="Times New Roman" w:hAnsi="Times New Roman" w:cs="Times New Roman"/>
                <w:sz w:val="24"/>
                <w:szCs w:val="24"/>
              </w:rPr>
              <w:t>dapat dijadikan sebagai ketentuan hukum ?</w:t>
            </w:r>
          </w:p>
        </w:tc>
      </w:tr>
      <w:tr w:rsidR="007D5EAC" w:rsidRPr="00C43EB6" w14:paraId="07A987A9" w14:textId="77777777" w:rsidTr="00FF4FBE">
        <w:trPr>
          <w:trHeight w:val="454"/>
        </w:trPr>
        <w:tc>
          <w:tcPr>
            <w:tcW w:w="365" w:type="pct"/>
            <w:vMerge/>
          </w:tcPr>
          <w:p w14:paraId="2AE83E0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AA1758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0F279398" w14:textId="77777777" w:rsidR="007D5EAC" w:rsidRPr="00C43EB6" w:rsidRDefault="007D5EAC" w:rsidP="00FF4FBE">
            <w:pPr>
              <w:numPr>
                <w:ilvl w:val="0"/>
                <w:numId w:val="34"/>
              </w:numPr>
              <w:spacing w:line="360" w:lineRule="auto"/>
              <w:ind w:left="459"/>
              <w:jc w:val="both"/>
              <w:rPr>
                <w:rFonts w:ascii="Times New Roman" w:hAnsi="Times New Roman" w:cs="Times New Roman"/>
                <w:sz w:val="24"/>
                <w:szCs w:val="24"/>
              </w:rPr>
            </w:pPr>
            <w:r w:rsidRPr="00C43EB6">
              <w:rPr>
                <w:rFonts w:ascii="Times New Roman" w:hAnsi="Times New Roman" w:cs="Times New Roman"/>
                <w:sz w:val="24"/>
                <w:szCs w:val="24"/>
              </w:rPr>
              <w:t>Terjadi secara terus menerus (berkesinambungan) atau lebih sering dilakukan</w:t>
            </w:r>
          </w:p>
          <w:p w14:paraId="7C55DADF" w14:textId="77777777" w:rsidR="007D5EAC" w:rsidRPr="00C43EB6" w:rsidRDefault="007D5EAC" w:rsidP="00FF4FBE">
            <w:pPr>
              <w:numPr>
                <w:ilvl w:val="0"/>
                <w:numId w:val="34"/>
              </w:numPr>
              <w:spacing w:line="360" w:lineRule="auto"/>
              <w:ind w:left="459"/>
              <w:jc w:val="both"/>
              <w:rPr>
                <w:rFonts w:ascii="Times New Roman" w:hAnsi="Times New Roman" w:cs="Times New Roman"/>
                <w:sz w:val="24"/>
                <w:szCs w:val="24"/>
              </w:rPr>
            </w:pPr>
            <w:r w:rsidRPr="00C43EB6">
              <w:rPr>
                <w:rFonts w:ascii="Times New Roman" w:hAnsi="Times New Roman" w:cs="Times New Roman"/>
                <w:sz w:val="24"/>
                <w:szCs w:val="24"/>
              </w:rPr>
              <w:t>Telah ada dari awal</w:t>
            </w:r>
          </w:p>
          <w:p w14:paraId="04BAA71C" w14:textId="77777777" w:rsidR="007D5EAC" w:rsidRPr="00C43EB6" w:rsidRDefault="007D5EAC" w:rsidP="00FF4FBE">
            <w:pPr>
              <w:numPr>
                <w:ilvl w:val="0"/>
                <w:numId w:val="34"/>
              </w:numPr>
              <w:spacing w:line="360" w:lineRule="auto"/>
              <w:ind w:left="459"/>
              <w:jc w:val="both"/>
              <w:rPr>
                <w:rFonts w:ascii="Times New Roman" w:hAnsi="Times New Roman" w:cs="Times New Roman"/>
                <w:sz w:val="24"/>
                <w:szCs w:val="24"/>
              </w:rPr>
            </w:pPr>
            <w:r w:rsidRPr="00C43EB6">
              <w:rPr>
                <w:rFonts w:ascii="Times New Roman" w:hAnsi="Times New Roman" w:cs="Times New Roman"/>
                <w:sz w:val="24"/>
                <w:szCs w:val="24"/>
              </w:rPr>
              <w:t xml:space="preserve">Tidak bertentangan dengan </w:t>
            </w:r>
            <w:r>
              <w:rPr>
                <w:rFonts w:ascii="Times New Roman" w:hAnsi="Times New Roman" w:cs="Times New Roman"/>
                <w:sz w:val="24"/>
                <w:szCs w:val="24"/>
              </w:rPr>
              <w:t>nas</w:t>
            </w:r>
            <w:r w:rsidRPr="00C43EB6">
              <w:rPr>
                <w:rFonts w:ascii="Times New Roman" w:hAnsi="Times New Roman" w:cs="Times New Roman"/>
                <w:sz w:val="24"/>
                <w:szCs w:val="24"/>
              </w:rPr>
              <w:t xml:space="preserve"> atau syarat dari orang yang berakad</w:t>
            </w:r>
          </w:p>
        </w:tc>
      </w:tr>
      <w:tr w:rsidR="007D5EAC" w:rsidRPr="00C43EB6" w14:paraId="77513BF1" w14:textId="77777777" w:rsidTr="00FF4FBE">
        <w:trPr>
          <w:trHeight w:val="454"/>
        </w:trPr>
        <w:tc>
          <w:tcPr>
            <w:tcW w:w="365" w:type="pct"/>
            <w:vMerge w:val="restart"/>
          </w:tcPr>
          <w:p w14:paraId="0DC6118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29A0A5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6A8B2682"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hAnsi="Times New Roman" w:cs="Times New Roman"/>
                <w:sz w:val="24"/>
                <w:szCs w:val="24"/>
              </w:rPr>
              <w:t xml:space="preserve">Sebutkan lima macam kaidah cabang dari kaidah pokok  </w:t>
            </w:r>
            <w:r w:rsidRPr="00C43EB6">
              <w:rPr>
                <w:rFonts w:ascii="Traditional Arabic" w:hAnsi="Traditional Arabic" w:cs="Traditional Arabic"/>
                <w:sz w:val="32"/>
                <w:szCs w:val="32"/>
                <w:rtl/>
              </w:rPr>
              <w:t>العادة محكمة</w:t>
            </w:r>
            <w:r w:rsidRPr="00C43EB6">
              <w:rPr>
                <w:rFonts w:ascii="Times New Roman" w:hAnsi="Times New Roman" w:cs="Times New Roman"/>
                <w:sz w:val="24"/>
                <w:szCs w:val="24"/>
              </w:rPr>
              <w:t xml:space="preserve"> !</w:t>
            </w:r>
          </w:p>
        </w:tc>
      </w:tr>
      <w:tr w:rsidR="007D5EAC" w:rsidRPr="00C43EB6" w14:paraId="2E95A057" w14:textId="77777777" w:rsidTr="00FF4FBE">
        <w:trPr>
          <w:trHeight w:val="454"/>
        </w:trPr>
        <w:tc>
          <w:tcPr>
            <w:tcW w:w="365" w:type="pct"/>
            <w:vMerge/>
          </w:tcPr>
          <w:p w14:paraId="027580E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0DF6E4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tcPr>
          <w:p w14:paraId="4697128F" w14:textId="77777777" w:rsidR="007D5EAC" w:rsidRPr="00C43EB6" w:rsidRDefault="007D5EAC" w:rsidP="00FF4FBE">
            <w:pPr>
              <w:numPr>
                <w:ilvl w:val="0"/>
                <w:numId w:val="37"/>
              </w:numPr>
              <w:ind w:right="20"/>
              <w:jc w:val="both"/>
              <w:rPr>
                <w:rFonts w:ascii="Traditional Arabic" w:hAnsi="Traditional Arabic" w:cs="Traditional Arabic"/>
                <w:sz w:val="32"/>
                <w:szCs w:val="32"/>
                <w:rtl/>
              </w:rPr>
            </w:pPr>
            <w:r w:rsidRPr="00C43EB6">
              <w:rPr>
                <w:rFonts w:ascii="Traditional Arabic" w:hAnsi="Traditional Arabic" w:cs="Traditional Arabic"/>
                <w:sz w:val="32"/>
                <w:szCs w:val="32"/>
                <w:rtl/>
              </w:rPr>
              <w:t xml:space="preserve">انما تعتبر العادة اذا اضطردت او غلبت </w:t>
            </w:r>
          </w:p>
          <w:p w14:paraId="2CAFC427" w14:textId="77777777" w:rsidR="007D5EAC" w:rsidRPr="00C43EB6" w:rsidRDefault="007D5EAC" w:rsidP="00FF4FBE">
            <w:pPr>
              <w:numPr>
                <w:ilvl w:val="0"/>
                <w:numId w:val="37"/>
              </w:numPr>
              <w:ind w:right="20"/>
              <w:jc w:val="both"/>
              <w:rPr>
                <w:rFonts w:ascii="Traditional Arabic" w:hAnsi="Traditional Arabic" w:cs="Traditional Arabic"/>
                <w:sz w:val="32"/>
                <w:szCs w:val="32"/>
                <w:rtl/>
              </w:rPr>
            </w:pPr>
            <w:r w:rsidRPr="00C43EB6">
              <w:rPr>
                <w:rFonts w:ascii="Traditional Arabic" w:hAnsi="Traditional Arabic" w:cs="Traditional Arabic"/>
                <w:sz w:val="32"/>
                <w:szCs w:val="32"/>
                <w:rtl/>
              </w:rPr>
              <w:t>العادة المطردة فى ناحية لاتنزل منزلة الشرط</w:t>
            </w:r>
          </w:p>
          <w:p w14:paraId="6E04DB97" w14:textId="77777777" w:rsidR="007D5EAC" w:rsidRPr="00C43EB6" w:rsidRDefault="007D5EAC" w:rsidP="00FF4FBE">
            <w:pPr>
              <w:numPr>
                <w:ilvl w:val="0"/>
                <w:numId w:val="37"/>
              </w:numPr>
              <w:ind w:right="20"/>
              <w:jc w:val="both"/>
              <w:rPr>
                <w:rFonts w:ascii="Traditional Arabic" w:hAnsi="Traditional Arabic" w:cs="Traditional Arabic"/>
                <w:sz w:val="32"/>
                <w:szCs w:val="32"/>
                <w:rtl/>
              </w:rPr>
            </w:pPr>
            <w:r w:rsidRPr="00C43EB6">
              <w:rPr>
                <w:rFonts w:ascii="Traditional Arabic" w:hAnsi="Traditional Arabic" w:cs="Traditional Arabic"/>
                <w:sz w:val="32"/>
                <w:szCs w:val="32"/>
                <w:rtl/>
              </w:rPr>
              <w:t>التعيين بالعرف كالتعيين بالنص</w:t>
            </w:r>
          </w:p>
          <w:p w14:paraId="4B691E60" w14:textId="77777777" w:rsidR="007D5EAC" w:rsidRPr="00C43EB6" w:rsidRDefault="007D5EAC" w:rsidP="00FF4FBE">
            <w:pPr>
              <w:numPr>
                <w:ilvl w:val="0"/>
                <w:numId w:val="37"/>
              </w:numPr>
              <w:ind w:right="20"/>
              <w:jc w:val="both"/>
              <w:rPr>
                <w:rFonts w:ascii="Traditional Arabic" w:hAnsi="Traditional Arabic" w:cs="Traditional Arabic"/>
                <w:sz w:val="32"/>
                <w:szCs w:val="32"/>
                <w:rtl/>
              </w:rPr>
            </w:pPr>
            <w:r w:rsidRPr="00C43EB6">
              <w:rPr>
                <w:rFonts w:ascii="Traditional Arabic" w:hAnsi="Traditional Arabic" w:cs="Traditional Arabic"/>
                <w:sz w:val="32"/>
                <w:szCs w:val="32"/>
                <w:rtl/>
              </w:rPr>
              <w:t>استعمال الناس حجة يجب العمل بها</w:t>
            </w:r>
          </w:p>
          <w:p w14:paraId="1ABF1FB8" w14:textId="77777777" w:rsidR="007D5EAC" w:rsidRPr="00C43EB6" w:rsidRDefault="007D5EAC" w:rsidP="00FF4FBE">
            <w:pPr>
              <w:numPr>
                <w:ilvl w:val="0"/>
                <w:numId w:val="37"/>
              </w:numPr>
              <w:ind w:right="20"/>
              <w:jc w:val="both"/>
              <w:rPr>
                <w:rFonts w:ascii="Traditional Arabic" w:hAnsi="Traditional Arabic" w:cs="Traditional Arabic"/>
                <w:sz w:val="32"/>
                <w:szCs w:val="32"/>
                <w:rtl/>
              </w:rPr>
            </w:pPr>
            <w:r w:rsidRPr="00C43EB6">
              <w:rPr>
                <w:rFonts w:ascii="Traditional Arabic" w:hAnsi="Traditional Arabic" w:cs="Traditional Arabic"/>
                <w:sz w:val="32"/>
                <w:szCs w:val="32"/>
                <w:rtl/>
              </w:rPr>
              <w:t>الأصل اعتبار الغالب وتقدمه على النادر/ العبرة للغالب الشائع لا للنادر</w:t>
            </w:r>
          </w:p>
          <w:p w14:paraId="31309D54" w14:textId="77777777" w:rsidR="007D5EAC" w:rsidRPr="00C43EB6" w:rsidRDefault="007D5EAC" w:rsidP="00FF4FBE">
            <w:pPr>
              <w:numPr>
                <w:ilvl w:val="0"/>
                <w:numId w:val="37"/>
              </w:numPr>
              <w:ind w:right="20"/>
              <w:jc w:val="both"/>
              <w:rPr>
                <w:rFonts w:ascii="Traditional Arabic" w:hAnsi="Traditional Arabic" w:cs="Traditional Arabic"/>
                <w:sz w:val="32"/>
                <w:szCs w:val="32"/>
                <w:rtl/>
              </w:rPr>
            </w:pPr>
            <w:r w:rsidRPr="00C43EB6">
              <w:rPr>
                <w:rFonts w:ascii="Traditional Arabic" w:hAnsi="Traditional Arabic" w:cs="Traditional Arabic"/>
                <w:sz w:val="32"/>
                <w:szCs w:val="32"/>
                <w:rtl/>
              </w:rPr>
              <w:t>المعروف عرفا كالمشروط شرطا</w:t>
            </w:r>
          </w:p>
          <w:p w14:paraId="31105DEF" w14:textId="77777777" w:rsidR="007D5EAC" w:rsidRPr="00C43EB6" w:rsidRDefault="007D5EAC" w:rsidP="00FF4FBE">
            <w:pPr>
              <w:numPr>
                <w:ilvl w:val="0"/>
                <w:numId w:val="37"/>
              </w:numPr>
              <w:ind w:right="20"/>
              <w:jc w:val="both"/>
              <w:rPr>
                <w:rFonts w:ascii="Traditional Arabic" w:hAnsi="Traditional Arabic" w:cs="Traditional Arabic"/>
                <w:sz w:val="32"/>
                <w:szCs w:val="32"/>
              </w:rPr>
            </w:pPr>
            <w:r w:rsidRPr="00C43EB6">
              <w:rPr>
                <w:rFonts w:ascii="Traditional Arabic" w:hAnsi="Traditional Arabic" w:cs="Traditional Arabic"/>
                <w:sz w:val="32"/>
                <w:szCs w:val="32"/>
                <w:rtl/>
              </w:rPr>
              <w:t xml:space="preserve">المعروف بين التجار كالمشروط بينهم </w:t>
            </w:r>
          </w:p>
          <w:p w14:paraId="5BF05910" w14:textId="77777777" w:rsidR="007D5EAC" w:rsidRPr="00C43EB6" w:rsidRDefault="007D5EAC" w:rsidP="00FF4FBE">
            <w:pPr>
              <w:numPr>
                <w:ilvl w:val="0"/>
                <w:numId w:val="37"/>
              </w:numPr>
              <w:ind w:right="20"/>
              <w:jc w:val="both"/>
              <w:rPr>
                <w:rFonts w:ascii="Traditional Arabic" w:hAnsi="Traditional Arabic" w:cs="Traditional Arabic"/>
                <w:sz w:val="32"/>
                <w:szCs w:val="32"/>
              </w:rPr>
            </w:pPr>
            <w:r w:rsidRPr="00C43EB6">
              <w:rPr>
                <w:rFonts w:ascii="Traditional Arabic" w:hAnsi="Traditional Arabic" w:cs="Traditional Arabic"/>
                <w:sz w:val="28"/>
                <w:szCs w:val="28"/>
                <w:rtl/>
              </w:rPr>
              <w:t>الاحكام المبنية على العرف تتغير بتغيره زمانا ومكانا/ لاينكر تغيرالاحكام بتغير الأزمان</w:t>
            </w:r>
          </w:p>
        </w:tc>
      </w:tr>
      <w:tr w:rsidR="007D5EAC" w:rsidRPr="00C43EB6" w14:paraId="65D3FD16" w14:textId="77777777" w:rsidTr="00FF4FBE">
        <w:trPr>
          <w:trHeight w:val="454"/>
        </w:trPr>
        <w:tc>
          <w:tcPr>
            <w:tcW w:w="365" w:type="pct"/>
            <w:vMerge w:val="restart"/>
          </w:tcPr>
          <w:p w14:paraId="3D35082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68715F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7617A7E" w14:textId="77777777"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Jelaskan maksud kaidah cabang berikut dan sebutkan kaidah pokoknya!</w:t>
            </w:r>
          </w:p>
          <w:p w14:paraId="71A51999"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 </w:t>
            </w:r>
            <w:r w:rsidRPr="00C43EB6">
              <w:rPr>
                <w:rFonts w:ascii="Traditional Arabic" w:eastAsia="Times New Roman" w:hAnsi="Traditional Arabic" w:cs="Traditional Arabic"/>
                <w:sz w:val="32"/>
                <w:szCs w:val="32"/>
                <w:rtl/>
                <w:lang w:eastAsia="id-ID"/>
              </w:rPr>
              <w:t>ﻻينكر ﺗﻐﻴﺮ ﺍلأحكام بتغير ﺍلأزمنة وﺍلأمكنة</w:t>
            </w:r>
          </w:p>
        </w:tc>
      </w:tr>
      <w:tr w:rsidR="007D5EAC" w:rsidRPr="00C43EB6" w14:paraId="3C74D50B" w14:textId="77777777" w:rsidTr="00FF4FBE">
        <w:trPr>
          <w:trHeight w:val="454"/>
        </w:trPr>
        <w:tc>
          <w:tcPr>
            <w:tcW w:w="365" w:type="pct"/>
            <w:vMerge/>
          </w:tcPr>
          <w:p w14:paraId="10A1349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36B91E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0B5D3F5" w14:textId="1BC6635B"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Perubahan ruang dan waktu menuntut terjad</w:t>
            </w:r>
            <w:r w:rsidR="00805F2C">
              <w:rPr>
                <w:rFonts w:ascii="Times New Roman" w:eastAsia="Times New Roman" w:hAnsi="Times New Roman" w:cs="Times New Roman"/>
                <w:sz w:val="24"/>
                <w:szCs w:val="24"/>
                <w:lang w:eastAsia="id-ID"/>
              </w:rPr>
              <w:t>inya perubahan ketentuan hukum.</w:t>
            </w:r>
            <w:r w:rsidR="00805F2C">
              <w:rPr>
                <w:rFonts w:ascii="Times New Roman" w:eastAsia="Times New Roman" w:hAnsi="Times New Roman" w:cs="Times New Roman" w:hint="cs"/>
                <w:sz w:val="24"/>
                <w:szCs w:val="24"/>
                <w:rtl/>
                <w:lang w:eastAsia="id-ID"/>
              </w:rPr>
              <w:t xml:space="preserve"> </w:t>
            </w:r>
            <w:r>
              <w:rPr>
                <w:rFonts w:ascii="Times New Roman" w:eastAsia="Times New Roman" w:hAnsi="Times New Roman" w:cs="Times New Roman"/>
                <w:sz w:val="24"/>
                <w:szCs w:val="24"/>
                <w:lang w:eastAsia="id-ID"/>
              </w:rPr>
              <w:t xml:space="preserve">Kaidah </w:t>
            </w:r>
            <w:r w:rsidRPr="00805F2C">
              <w:rPr>
                <w:rFonts w:ascii="Times New Roman" w:eastAsia="Times New Roman" w:hAnsi="Times New Roman" w:cs="Times New Roman"/>
                <w:sz w:val="24"/>
                <w:szCs w:val="24"/>
                <w:lang w:eastAsia="id-ID"/>
              </w:rPr>
              <w:t>p</w:t>
            </w:r>
            <w:r w:rsidRPr="00C43EB6">
              <w:rPr>
                <w:rFonts w:ascii="Times New Roman" w:eastAsia="Times New Roman" w:hAnsi="Times New Roman" w:cs="Times New Roman"/>
                <w:sz w:val="24"/>
                <w:szCs w:val="24"/>
                <w:lang w:eastAsia="id-ID"/>
              </w:rPr>
              <w:t>okoknya:</w:t>
            </w:r>
          </w:p>
          <w:p w14:paraId="4A911F91"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العادة محكمة</w:t>
            </w:r>
          </w:p>
        </w:tc>
      </w:tr>
      <w:tr w:rsidR="007D5EAC" w:rsidRPr="00C43EB6" w14:paraId="4E55CA4B" w14:textId="77777777" w:rsidTr="00FF4FBE">
        <w:trPr>
          <w:trHeight w:val="454"/>
        </w:trPr>
        <w:tc>
          <w:tcPr>
            <w:tcW w:w="365" w:type="pct"/>
            <w:vMerge w:val="restart"/>
          </w:tcPr>
          <w:p w14:paraId="691DD8E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916912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tcPr>
          <w:p w14:paraId="31CA3A7D" w14:textId="77777777" w:rsidR="007D5EAC" w:rsidRPr="00C43EB6" w:rsidRDefault="007D5EAC" w:rsidP="00FF4FBE">
            <w:pPr>
              <w:spacing w:before="100" w:beforeAutospacing="1"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Jelaskan maksud kaidah cabang berikut dan sebutkan kaidah pokoknya!</w:t>
            </w:r>
          </w:p>
          <w:p w14:paraId="36329A4A" w14:textId="77777777" w:rsidR="007D5EAC" w:rsidRPr="00C43EB6" w:rsidRDefault="007D5EAC" w:rsidP="00FF4FBE">
            <w:pPr>
              <w:bidi/>
              <w:spacing w:line="360" w:lineRule="auto"/>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اَلْكِتَابُ كَالْخِطَابِ</w:t>
            </w:r>
          </w:p>
        </w:tc>
      </w:tr>
      <w:tr w:rsidR="007D5EAC" w:rsidRPr="00C43EB6" w14:paraId="55E382C6" w14:textId="77777777" w:rsidTr="00FF4FBE">
        <w:trPr>
          <w:trHeight w:val="454"/>
        </w:trPr>
        <w:tc>
          <w:tcPr>
            <w:tcW w:w="365" w:type="pct"/>
            <w:vMerge/>
          </w:tcPr>
          <w:p w14:paraId="4C3E8F0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7024CC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E480F1C" w14:textId="77777777" w:rsidR="007D5EAC" w:rsidRPr="00C43EB6" w:rsidRDefault="007D5EAC" w:rsidP="00FF4FBE">
            <w:pPr>
              <w:spacing w:before="100" w:beforeAutospacing="1" w:line="360" w:lineRule="auto"/>
              <w:jc w:val="both"/>
              <w:rPr>
                <w:rFonts w:ascii="Times New Roman" w:eastAsia="Times New Roman" w:hAnsi="Times New Roman" w:cs="Times New Roman"/>
                <w:sz w:val="24"/>
                <w:szCs w:val="24"/>
                <w:lang w:eastAsia="id-ID"/>
              </w:rPr>
            </w:pPr>
            <w:r w:rsidRPr="00805F2C">
              <w:rPr>
                <w:rFonts w:ascii="Times New Roman" w:eastAsia="Times New Roman" w:hAnsi="Times New Roman" w:cs="Times New Roman"/>
                <w:sz w:val="24"/>
                <w:szCs w:val="24"/>
                <w:lang w:eastAsia="id-ID"/>
              </w:rPr>
              <w:t>D</w:t>
            </w:r>
            <w:r w:rsidRPr="00C43EB6">
              <w:rPr>
                <w:rFonts w:ascii="Times New Roman" w:eastAsia="Times New Roman" w:hAnsi="Times New Roman" w:cs="Times New Roman"/>
                <w:sz w:val="24"/>
                <w:szCs w:val="24"/>
                <w:lang w:eastAsia="id-ID"/>
              </w:rPr>
              <w:t>okumen tertulis sama kekuatannya dengan ucapan.</w:t>
            </w:r>
            <w:r w:rsidRPr="00C43EB6">
              <w:rPr>
                <w:rFonts w:ascii="Times New Roman" w:eastAsia="Times New Roman" w:hAnsi="Times New Roman" w:cs="Times New Roman"/>
                <w:sz w:val="24"/>
                <w:szCs w:val="24"/>
                <w:lang w:val="en-US" w:eastAsia="id-ID"/>
              </w:rPr>
              <w:t xml:space="preserve"> </w:t>
            </w:r>
            <w:r w:rsidRPr="00C43EB6">
              <w:rPr>
                <w:rFonts w:ascii="Times New Roman" w:eastAsia="Times New Roman" w:hAnsi="Times New Roman" w:cs="Times New Roman"/>
                <w:sz w:val="24"/>
                <w:szCs w:val="24"/>
                <w:lang w:eastAsia="id-ID"/>
              </w:rPr>
              <w:t>Kaidah pokoknya adalah:</w:t>
            </w:r>
          </w:p>
          <w:p w14:paraId="3D789471"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اَلْعَادَةُ مُحَكَّمَةٌ</w:t>
            </w:r>
          </w:p>
        </w:tc>
      </w:tr>
      <w:tr w:rsidR="007D5EAC" w:rsidRPr="00C43EB6" w14:paraId="3C787E06" w14:textId="77777777" w:rsidTr="00FF4FBE">
        <w:trPr>
          <w:trHeight w:val="454"/>
        </w:trPr>
        <w:tc>
          <w:tcPr>
            <w:tcW w:w="365" w:type="pct"/>
            <w:vMerge w:val="restart"/>
          </w:tcPr>
          <w:p w14:paraId="141CC9F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F7CA8A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C5ED0AE"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Kaidah ini menjelaskan bahwa pada prinsipnya hasil ijtihad yang dilakukan </w:t>
            </w:r>
            <w:r w:rsidRPr="00C43EB6">
              <w:rPr>
                <w:rFonts w:ascii="Times New Roman" w:eastAsia="Times New Roman" w:hAnsi="Times New Roman" w:cs="Times New Roman"/>
                <w:sz w:val="24"/>
                <w:szCs w:val="24"/>
                <w:lang w:eastAsia="id-ID"/>
              </w:rPr>
              <w:lastRenderedPageBreak/>
              <w:t>pada masa yang lalu tidak boleh dibatalkan oleh ijtihad yang dilakukan kemudian, baik oleh mujtahid itu sendiri maupun mujtahid yang lain. Bacakan kaidah yang dimaksud!</w:t>
            </w:r>
          </w:p>
        </w:tc>
      </w:tr>
      <w:tr w:rsidR="007D5EAC" w:rsidRPr="00C43EB6" w14:paraId="2F4D912F" w14:textId="77777777" w:rsidTr="00FF4FBE">
        <w:trPr>
          <w:trHeight w:val="454"/>
        </w:trPr>
        <w:tc>
          <w:tcPr>
            <w:tcW w:w="365" w:type="pct"/>
            <w:vMerge/>
          </w:tcPr>
          <w:p w14:paraId="75878BB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C07B5A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7ED0E77D"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الإجتهاد لا ينقض بالإجتهاد</w:t>
            </w:r>
          </w:p>
        </w:tc>
      </w:tr>
      <w:tr w:rsidR="007D5EAC" w:rsidRPr="00C43EB6" w14:paraId="727E349E" w14:textId="77777777" w:rsidTr="00FF4FBE">
        <w:trPr>
          <w:trHeight w:val="454"/>
        </w:trPr>
        <w:tc>
          <w:tcPr>
            <w:tcW w:w="365" w:type="pct"/>
            <w:vMerge w:val="restart"/>
          </w:tcPr>
          <w:p w14:paraId="4DC78BC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B49DA4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B47F49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Menegakkan keadilan hukumnya wajib. Ketika penegakan keadilan tidak akan terlaksana atau tidak akan sempurna tanpa adanya lembaga pengadilan, maka mendirikan lembaga pengadilan </w:t>
            </w:r>
            <w:r w:rsidRPr="00861C9A">
              <w:rPr>
                <w:rFonts w:ascii="Times New Roman" w:eastAsia="Times New Roman" w:hAnsi="Times New Roman" w:cs="Times New Roman"/>
                <w:sz w:val="24"/>
                <w:szCs w:val="24"/>
                <w:lang w:eastAsia="id-ID"/>
              </w:rPr>
              <w:t xml:space="preserve">hukumnya </w:t>
            </w:r>
            <w:r w:rsidRPr="00C43EB6">
              <w:rPr>
                <w:rFonts w:ascii="Times New Roman" w:eastAsia="Times New Roman" w:hAnsi="Times New Roman" w:cs="Times New Roman"/>
                <w:sz w:val="24"/>
                <w:szCs w:val="24"/>
                <w:lang w:eastAsia="id-ID"/>
              </w:rPr>
              <w:t xml:space="preserve">juga wajib. Bacakan kaidah </w:t>
            </w:r>
            <w:r w:rsidRPr="000F1949">
              <w:rPr>
                <w:rFonts w:ascii="Times New Roman" w:eastAsia="Times New Roman" w:hAnsi="Times New Roman" w:cs="Times New Roman"/>
                <w:i/>
                <w:iCs/>
                <w:sz w:val="24"/>
                <w:szCs w:val="24"/>
                <w:lang w:eastAsia="id-ID"/>
              </w:rPr>
              <w:t>ushūl al-fiqh</w:t>
            </w:r>
            <w:r>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yang berhubungan dengan</w:t>
            </w:r>
            <w:r w:rsidRPr="00C43EB6">
              <w:rPr>
                <w:rFonts w:ascii="Times New Roman" w:eastAsia="Times New Roman" w:hAnsi="Times New Roman" w:cs="Times New Roman"/>
                <w:sz w:val="24"/>
                <w:szCs w:val="24"/>
                <w:lang w:eastAsia="id-ID"/>
              </w:rPr>
              <w:t xml:space="preserve"> hal tersebut!</w:t>
            </w:r>
          </w:p>
        </w:tc>
      </w:tr>
      <w:tr w:rsidR="007D5EAC" w:rsidRPr="00C43EB6" w14:paraId="3BF4AF26" w14:textId="77777777" w:rsidTr="00FF4FBE">
        <w:trPr>
          <w:trHeight w:val="454"/>
        </w:trPr>
        <w:tc>
          <w:tcPr>
            <w:tcW w:w="365" w:type="pct"/>
            <w:vMerge/>
          </w:tcPr>
          <w:p w14:paraId="6EB5785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2D6DE3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8172BB6"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مالا يتم الواجب الا به فهو واجب</w:t>
            </w:r>
          </w:p>
        </w:tc>
      </w:tr>
      <w:tr w:rsidR="007D5EAC" w:rsidRPr="00C43EB6" w14:paraId="6E6C646E" w14:textId="77777777" w:rsidTr="00FF4FBE">
        <w:trPr>
          <w:trHeight w:val="454"/>
        </w:trPr>
        <w:tc>
          <w:tcPr>
            <w:tcW w:w="365" w:type="pct"/>
            <w:vMerge w:val="restart"/>
          </w:tcPr>
          <w:p w14:paraId="34F009F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7BB154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F2D439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Sebutkan kaidah</w:t>
            </w:r>
            <w:r w:rsidRPr="00C43EB6">
              <w:rPr>
                <w:rFonts w:ascii="Times New Roman" w:eastAsia="Times New Roman" w:hAnsi="Times New Roman" w:cs="Times New Roman"/>
                <w:sz w:val="24"/>
                <w:szCs w:val="24"/>
                <w:lang w:eastAsia="id-ID"/>
              </w:rPr>
              <w:t xml:space="preserve"> </w:t>
            </w:r>
            <w:r w:rsidRPr="00E802BB">
              <w:rPr>
                <w:rFonts w:ascii="Times New Roman" w:eastAsia="Times New Roman" w:hAnsi="Times New Roman" w:cs="Times New Roman"/>
                <w:i/>
                <w:iCs/>
                <w:sz w:val="24"/>
                <w:szCs w:val="24"/>
                <w:lang w:eastAsia="id-ID"/>
              </w:rPr>
              <w:t>ushūl al-fiqh</w:t>
            </w:r>
            <w:r>
              <w:rPr>
                <w:rFonts w:ascii="Times New Roman" w:eastAsia="Times New Roman" w:hAnsi="Times New Roman" w:cs="Times New Roman"/>
                <w:sz w:val="24"/>
                <w:szCs w:val="24"/>
                <w:lang w:val="en-US" w:eastAsia="id-ID"/>
              </w:rPr>
              <w:t xml:space="preserve"> </w:t>
            </w:r>
            <w:r w:rsidRPr="00C43EB6">
              <w:rPr>
                <w:rFonts w:ascii="Times New Roman" w:eastAsia="Times New Roman" w:hAnsi="Times New Roman" w:cs="Times New Roman"/>
                <w:sz w:val="24"/>
                <w:szCs w:val="24"/>
                <w:lang w:eastAsia="id-ID"/>
              </w:rPr>
              <w:t>yang berkenaan dengan pernyataan berikut ini:</w:t>
            </w:r>
          </w:p>
          <w:p w14:paraId="668744EF" w14:textId="77777777" w:rsidR="007D5EAC" w:rsidRPr="00C43EB6" w:rsidRDefault="007D5EAC" w:rsidP="00FF4FBE">
            <w:pPr>
              <w:spacing w:line="276"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 xml:space="preserve"> “Sesuatu yang wajib tidak dapat ditinggalkan kecuali karena</w:t>
            </w:r>
            <w:r w:rsidRPr="00C43EB6">
              <w:rPr>
                <w:rFonts w:ascii="Times New Roman" w:eastAsia="Times New Roman" w:hAnsi="Times New Roman" w:cs="Times New Roman"/>
                <w:sz w:val="24"/>
                <w:szCs w:val="24"/>
                <w:lang w:val="en-US" w:eastAsia="id-ID"/>
              </w:rPr>
              <w:t xml:space="preserve"> mengerjakan perbuatan</w:t>
            </w:r>
            <w:r w:rsidRPr="00C43EB6">
              <w:rPr>
                <w:rFonts w:ascii="Times New Roman" w:eastAsia="Times New Roman" w:hAnsi="Times New Roman" w:cs="Times New Roman"/>
                <w:sz w:val="24"/>
                <w:szCs w:val="24"/>
                <w:lang w:eastAsia="id-ID"/>
              </w:rPr>
              <w:t xml:space="preserve"> wajib</w:t>
            </w:r>
            <w:r w:rsidRPr="00C43EB6">
              <w:rPr>
                <w:rFonts w:ascii="Times New Roman" w:eastAsia="Times New Roman" w:hAnsi="Times New Roman" w:cs="Times New Roman"/>
                <w:sz w:val="24"/>
                <w:szCs w:val="24"/>
                <w:lang w:val="en-US" w:eastAsia="id-ID"/>
              </w:rPr>
              <w:t xml:space="preserve"> lainnya</w:t>
            </w:r>
            <w:r w:rsidRPr="00C43EB6">
              <w:rPr>
                <w:rFonts w:ascii="Times New Roman" w:eastAsia="Times New Roman" w:hAnsi="Times New Roman" w:cs="Times New Roman"/>
                <w:sz w:val="24"/>
                <w:szCs w:val="24"/>
                <w:lang w:eastAsia="id-ID"/>
              </w:rPr>
              <w:t>.”</w:t>
            </w:r>
          </w:p>
        </w:tc>
      </w:tr>
      <w:tr w:rsidR="007D5EAC" w:rsidRPr="00C43EB6" w14:paraId="67CB2ECA" w14:textId="77777777" w:rsidTr="00FF4FBE">
        <w:trPr>
          <w:trHeight w:val="454"/>
        </w:trPr>
        <w:tc>
          <w:tcPr>
            <w:tcW w:w="365" w:type="pct"/>
            <w:vMerge/>
          </w:tcPr>
          <w:p w14:paraId="4F55C77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8D23C0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454E468" w14:textId="77777777" w:rsidR="007D5EAC" w:rsidRPr="00C43EB6" w:rsidRDefault="007D5EAC" w:rsidP="00FF4FBE">
            <w:pPr>
              <w:bidi/>
              <w:jc w:val="both"/>
              <w:rPr>
                <w:rFonts w:ascii="Traditional Arabic" w:eastAsia="Times New Roman" w:hAnsi="Traditional Arabic" w:cs="Traditional Arabic"/>
                <w:sz w:val="32"/>
                <w:szCs w:val="32"/>
                <w:rtl/>
                <w:lang w:eastAsia="id-ID"/>
              </w:rPr>
            </w:pPr>
            <w:r w:rsidRPr="00C43EB6">
              <w:rPr>
                <w:rFonts w:ascii="Traditional Arabic" w:eastAsia="Times New Roman" w:hAnsi="Traditional Arabic" w:cs="Traditional Arabic"/>
                <w:sz w:val="32"/>
                <w:szCs w:val="32"/>
                <w:rtl/>
                <w:lang w:eastAsia="id-ID"/>
              </w:rPr>
              <w:t>الواجب لا يترك إلا لواجب</w:t>
            </w:r>
          </w:p>
        </w:tc>
      </w:tr>
      <w:tr w:rsidR="007D5EAC" w:rsidRPr="00C43EB6" w14:paraId="1E347BCC" w14:textId="77777777" w:rsidTr="00FF4FBE">
        <w:trPr>
          <w:trHeight w:val="454"/>
        </w:trPr>
        <w:tc>
          <w:tcPr>
            <w:tcW w:w="365" w:type="pct"/>
            <w:vMerge w:val="restart"/>
          </w:tcPr>
          <w:p w14:paraId="78CEE06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3830A1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527AD69"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Sistem perbankan syariah di Indonesia belum sepenuhnya menerapkan sistem syariah</w:t>
            </w:r>
            <w:r w:rsidRPr="00C43EB6">
              <w:rPr>
                <w:rFonts w:ascii="Times New Roman" w:eastAsia="Times New Roman" w:hAnsi="Times New Roman" w:cs="Times New Roman"/>
                <w:sz w:val="24"/>
                <w:szCs w:val="24"/>
                <w:lang w:val="en-US" w:eastAsia="id-ID"/>
              </w:rPr>
              <w:t>. T</w:t>
            </w:r>
            <w:r w:rsidRPr="00C43EB6">
              <w:rPr>
                <w:rFonts w:ascii="Times New Roman" w:eastAsia="Times New Roman" w:hAnsi="Times New Roman" w:cs="Times New Roman"/>
                <w:sz w:val="24"/>
                <w:szCs w:val="24"/>
                <w:lang w:eastAsia="id-ID"/>
              </w:rPr>
              <w:t>erdapat beberapa transaksi keuangan yang masih menggunakan si</w:t>
            </w:r>
            <w:r>
              <w:rPr>
                <w:rFonts w:ascii="Times New Roman" w:eastAsia="Times New Roman" w:hAnsi="Times New Roman" w:cs="Times New Roman"/>
                <w:sz w:val="24"/>
                <w:szCs w:val="24"/>
                <w:lang w:eastAsia="id-ID"/>
              </w:rPr>
              <w:t>stem konvensional. Dalam kaidah</w:t>
            </w:r>
            <w:r w:rsidRPr="000F1949">
              <w:rPr>
                <w:rFonts w:ascii="Times New Roman" w:eastAsia="Times New Roman" w:hAnsi="Times New Roman" w:cs="Times New Roman"/>
                <w:i/>
                <w:iCs/>
                <w:sz w:val="24"/>
                <w:szCs w:val="24"/>
                <w:lang w:eastAsia="id-ID"/>
              </w:rPr>
              <w:t xml:space="preserve"> ushūl al-fiqh</w:t>
            </w:r>
            <w:r w:rsidRPr="00C43EB6">
              <w:rPr>
                <w:rFonts w:ascii="Times New Roman" w:eastAsia="Times New Roman" w:hAnsi="Times New Roman" w:cs="Times New Roman"/>
                <w:sz w:val="24"/>
                <w:szCs w:val="24"/>
                <w:lang w:eastAsia="id-ID"/>
              </w:rPr>
              <w:t xml:space="preserve">, jika sebuah ajaran belum dapat sepenuhnya diterapkan, tidak boleh ditinggalkan seluruhnya. Bacakan kaidah </w:t>
            </w:r>
            <w:r w:rsidRPr="000F1949">
              <w:rPr>
                <w:rFonts w:ascii="Times New Roman" w:eastAsia="Times New Roman" w:hAnsi="Times New Roman" w:cs="Times New Roman"/>
                <w:i/>
                <w:iCs/>
                <w:sz w:val="24"/>
                <w:szCs w:val="24"/>
                <w:lang w:eastAsia="id-ID"/>
              </w:rPr>
              <w:t xml:space="preserve"> ushūl al-fiqh</w:t>
            </w:r>
            <w:r>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eastAsia="id-ID"/>
              </w:rPr>
              <w:t>terkait hal tersebut</w:t>
            </w:r>
            <w:r w:rsidRPr="00C43EB6">
              <w:rPr>
                <w:rFonts w:ascii="Times New Roman" w:eastAsia="Times New Roman" w:hAnsi="Times New Roman" w:cs="Times New Roman"/>
                <w:sz w:val="24"/>
                <w:szCs w:val="24"/>
                <w:rtl/>
                <w:lang w:eastAsia="id-ID"/>
              </w:rPr>
              <w:t>!</w:t>
            </w:r>
          </w:p>
        </w:tc>
      </w:tr>
      <w:tr w:rsidR="007D5EAC" w:rsidRPr="00C43EB6" w14:paraId="4CBA2A88" w14:textId="77777777" w:rsidTr="00FF4FBE">
        <w:trPr>
          <w:trHeight w:val="454"/>
        </w:trPr>
        <w:tc>
          <w:tcPr>
            <w:tcW w:w="365" w:type="pct"/>
            <w:vMerge/>
          </w:tcPr>
          <w:p w14:paraId="5E7E151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5FC780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195D931"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مالايدرك كله لا يترك كله</w:t>
            </w:r>
          </w:p>
        </w:tc>
      </w:tr>
      <w:tr w:rsidR="007D5EAC" w:rsidRPr="00C43EB6" w14:paraId="3E6A783F" w14:textId="77777777" w:rsidTr="00FF4FBE">
        <w:trPr>
          <w:trHeight w:val="454"/>
        </w:trPr>
        <w:tc>
          <w:tcPr>
            <w:tcW w:w="365" w:type="pct"/>
            <w:vMerge w:val="restart"/>
          </w:tcPr>
          <w:p w14:paraId="1CFE754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8E6F94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FF58DED" w14:textId="77777777"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 xml:space="preserve">Dari penggalan matan </w:t>
            </w:r>
            <w:r>
              <w:rPr>
                <w:rFonts w:ascii="Times New Roman" w:eastAsia="Times New Roman" w:hAnsi="Times New Roman" w:cs="Times New Roman"/>
                <w:sz w:val="24"/>
                <w:szCs w:val="24"/>
                <w:lang w:eastAsia="id-ID"/>
              </w:rPr>
              <w:t>hadis</w:t>
            </w:r>
            <w:r w:rsidRPr="00C43EB6">
              <w:rPr>
                <w:rFonts w:ascii="Times New Roman" w:eastAsia="Times New Roman" w:hAnsi="Times New Roman" w:cs="Times New Roman"/>
                <w:sz w:val="24"/>
                <w:szCs w:val="24"/>
                <w:lang w:eastAsia="id-ID"/>
              </w:rPr>
              <w:t xml:space="preserve"> : </w:t>
            </w:r>
          </w:p>
          <w:p w14:paraId="0A52B057"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فمن اتقى من الشبهات فقد استبرأ لدينه وعرضه</w:t>
            </w:r>
          </w:p>
          <w:p w14:paraId="2143BB0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telah dirumuskan sebuah kaidah yang memuji tindakan keluar dari sesuatu yang diperselisihkan. Sebutkan kaidah dimaksud!</w:t>
            </w:r>
          </w:p>
        </w:tc>
      </w:tr>
      <w:tr w:rsidR="007D5EAC" w:rsidRPr="00C43EB6" w14:paraId="6FB13A0B" w14:textId="77777777" w:rsidTr="00FF4FBE">
        <w:trPr>
          <w:trHeight w:val="454"/>
        </w:trPr>
        <w:tc>
          <w:tcPr>
            <w:tcW w:w="365" w:type="pct"/>
            <w:vMerge/>
          </w:tcPr>
          <w:p w14:paraId="1593E30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5794AB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79348A79" w14:textId="77777777" w:rsidR="007D5EAC" w:rsidRPr="00C43EB6" w:rsidRDefault="007D5EAC" w:rsidP="00FF4FBE">
            <w:pPr>
              <w:bidi/>
              <w:jc w:val="both"/>
              <w:rPr>
                <w:rFonts w:ascii="Traditional Arabic" w:eastAsia="Times New Roman" w:hAnsi="Traditional Arabic" w:cs="Traditional Arabic"/>
                <w:sz w:val="32"/>
                <w:szCs w:val="32"/>
                <w:rtl/>
                <w:lang w:eastAsia="id-ID"/>
              </w:rPr>
            </w:pPr>
            <w:r w:rsidRPr="00C43EB6">
              <w:rPr>
                <w:rFonts w:ascii="Traditional Arabic" w:eastAsia="Times New Roman" w:hAnsi="Traditional Arabic" w:cs="Traditional Arabic"/>
                <w:sz w:val="32"/>
                <w:szCs w:val="32"/>
                <w:rtl/>
                <w:lang w:eastAsia="id-ID"/>
              </w:rPr>
              <w:t>الخروج من الخلاف مستحب</w:t>
            </w:r>
          </w:p>
        </w:tc>
      </w:tr>
      <w:tr w:rsidR="007D5EAC" w:rsidRPr="00C43EB6" w14:paraId="52CCD2F8" w14:textId="77777777" w:rsidTr="00FF4FBE">
        <w:trPr>
          <w:trHeight w:val="454"/>
        </w:trPr>
        <w:tc>
          <w:tcPr>
            <w:tcW w:w="365" w:type="pct"/>
            <w:vMerge w:val="restart"/>
          </w:tcPr>
          <w:p w14:paraId="7D0C9C0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7CA7EE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E732CF9"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Dari matan </w:t>
            </w:r>
            <w:r>
              <w:rPr>
                <w:rFonts w:ascii="Times New Roman" w:eastAsia="Times New Roman" w:hAnsi="Times New Roman" w:cs="Times New Roman"/>
                <w:sz w:val="24"/>
                <w:szCs w:val="24"/>
                <w:lang w:eastAsia="id-ID"/>
              </w:rPr>
              <w:t>hadis</w:t>
            </w:r>
            <w:r w:rsidRPr="00C43EB6">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Nabi</w:t>
            </w:r>
            <w:r w:rsidRPr="00C43EB6">
              <w:rPr>
                <w:rFonts w:ascii="Times New Roman" w:eastAsia="Times New Roman" w:hAnsi="Times New Roman" w:cs="Times New Roman"/>
                <w:sz w:val="24"/>
                <w:szCs w:val="24"/>
                <w:lang w:eastAsia="id-ID"/>
              </w:rPr>
              <w:t>:</w:t>
            </w:r>
          </w:p>
          <w:p w14:paraId="03912A1F"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 </w:t>
            </w:r>
            <w:r w:rsidRPr="00C43EB6">
              <w:rPr>
                <w:rFonts w:ascii="Traditional Arabic" w:eastAsia="Times New Roman" w:hAnsi="Traditional Arabic" w:cs="Traditional Arabic"/>
                <w:sz w:val="32"/>
                <w:szCs w:val="32"/>
                <w:rtl/>
                <w:lang w:eastAsia="id-ID"/>
              </w:rPr>
              <w:t>ادرؤا الحدود بالشبهات</w:t>
            </w:r>
          </w:p>
          <w:p w14:paraId="73099CA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 xml:space="preserve"> telah dirumuskan sebuah kaidah</w:t>
            </w:r>
            <w:r w:rsidRPr="00E802BB">
              <w:rPr>
                <w:rFonts w:ascii="Times New Roman" w:eastAsia="Times New Roman" w:hAnsi="Times New Roman" w:cs="Times New Roman"/>
                <w:i/>
                <w:iCs/>
                <w:sz w:val="24"/>
                <w:szCs w:val="24"/>
                <w:lang w:eastAsia="id-ID"/>
              </w:rPr>
              <w:t xml:space="preserve"> kullīyah</w:t>
            </w:r>
            <w:r w:rsidRPr="00C43EB6">
              <w:rPr>
                <w:rFonts w:ascii="Times New Roman" w:eastAsia="Times New Roman" w:hAnsi="Times New Roman" w:cs="Times New Roman"/>
                <w:sz w:val="24"/>
                <w:szCs w:val="24"/>
                <w:lang w:eastAsia="id-ID"/>
              </w:rPr>
              <w:t>. Sebutkan kaidah dimaksud!</w:t>
            </w:r>
          </w:p>
        </w:tc>
      </w:tr>
      <w:tr w:rsidR="007D5EAC" w:rsidRPr="00C43EB6" w14:paraId="6EBBCD8B" w14:textId="77777777" w:rsidTr="00FF4FBE">
        <w:trPr>
          <w:trHeight w:val="454"/>
        </w:trPr>
        <w:tc>
          <w:tcPr>
            <w:tcW w:w="365" w:type="pct"/>
            <w:vMerge/>
          </w:tcPr>
          <w:p w14:paraId="16C6556E"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1C80E9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02E38D99"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الحدود تسقط بالشبهات</w:t>
            </w:r>
          </w:p>
        </w:tc>
      </w:tr>
      <w:tr w:rsidR="007D5EAC" w:rsidRPr="00C43EB6" w14:paraId="3951DBC2" w14:textId="77777777" w:rsidTr="00FF4FBE">
        <w:trPr>
          <w:trHeight w:val="454"/>
        </w:trPr>
        <w:tc>
          <w:tcPr>
            <w:tcW w:w="365" w:type="pct"/>
            <w:vMerge w:val="restart"/>
          </w:tcPr>
          <w:p w14:paraId="35C938B9"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391D8E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D3B5C5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Sebelum memberikan hukuman, seorang hakim harus benar-benar yakin bahwa </w:t>
            </w:r>
            <w:r>
              <w:rPr>
                <w:rFonts w:ascii="Times New Roman" w:eastAsia="Times New Roman" w:hAnsi="Times New Roman" w:cs="Times New Roman"/>
                <w:sz w:val="24"/>
                <w:szCs w:val="24"/>
                <w:lang w:val="en-US" w:eastAsia="id-ID"/>
              </w:rPr>
              <w:t>pelaku</w:t>
            </w:r>
            <w:r w:rsidRPr="00C43EB6">
              <w:rPr>
                <w:rFonts w:ascii="Times New Roman" w:eastAsia="Times New Roman" w:hAnsi="Times New Roman" w:cs="Times New Roman"/>
                <w:sz w:val="24"/>
                <w:szCs w:val="24"/>
                <w:lang w:eastAsia="id-ID"/>
              </w:rPr>
              <w:t xml:space="preserve"> kejahatan itu nyata melakukan pelanggaran </w:t>
            </w:r>
            <w:r>
              <w:rPr>
                <w:rFonts w:ascii="Times New Roman" w:eastAsia="Times New Roman" w:hAnsi="Times New Roman" w:cs="Times New Roman"/>
                <w:sz w:val="24"/>
                <w:szCs w:val="24"/>
                <w:lang w:eastAsia="id-ID"/>
              </w:rPr>
              <w:t>nas</w:t>
            </w:r>
            <w:r w:rsidRPr="00C43EB6">
              <w:rPr>
                <w:rFonts w:ascii="Times New Roman" w:eastAsia="Times New Roman" w:hAnsi="Times New Roman" w:cs="Times New Roman"/>
                <w:sz w:val="24"/>
                <w:szCs w:val="24"/>
                <w:lang w:eastAsia="id-ID"/>
              </w:rPr>
              <w:t xml:space="preserve"> atau undang-undang. Oleh karena itu, hukuman belum dapat diterapkan terhadap pelaku</w:t>
            </w:r>
            <w:r>
              <w:rPr>
                <w:rFonts w:ascii="Times New Roman" w:eastAsia="Times New Roman" w:hAnsi="Times New Roman" w:cs="Times New Roman"/>
                <w:sz w:val="24"/>
                <w:szCs w:val="24"/>
                <w:lang w:val="en-US" w:eastAsia="id-ID"/>
              </w:rPr>
              <w:t xml:space="preserve"> selama</w:t>
            </w:r>
            <w:r w:rsidRPr="00C43EB6">
              <w:rPr>
                <w:rFonts w:ascii="Times New Roman" w:eastAsia="Times New Roman" w:hAnsi="Times New Roman" w:cs="Times New Roman"/>
                <w:sz w:val="24"/>
                <w:szCs w:val="24"/>
                <w:lang w:eastAsia="id-ID"/>
              </w:rPr>
              <w:t xml:space="preserve"> masih ada keraguan. Bacakan kaidah </w:t>
            </w:r>
            <w:r w:rsidRPr="007409FB">
              <w:rPr>
                <w:rFonts w:ascii="Times New Roman" w:eastAsia="Times New Roman" w:hAnsi="Times New Roman" w:cs="Times New Roman"/>
                <w:i/>
                <w:iCs/>
                <w:sz w:val="24"/>
                <w:szCs w:val="24"/>
                <w:lang w:eastAsia="id-ID"/>
              </w:rPr>
              <w:t>ushūl</w:t>
            </w:r>
            <w:r w:rsidRPr="00C43EB6">
              <w:rPr>
                <w:rFonts w:ascii="Times New Roman" w:eastAsia="Times New Roman" w:hAnsi="Times New Roman" w:cs="Times New Roman"/>
                <w:sz w:val="24"/>
                <w:szCs w:val="24"/>
                <w:lang w:eastAsia="id-ID"/>
              </w:rPr>
              <w:t xml:space="preserve"> yang berkenaan dengan </w:t>
            </w:r>
            <w:r w:rsidRPr="00C43EB6">
              <w:rPr>
                <w:rFonts w:ascii="Times New Roman" w:eastAsia="Times New Roman" w:hAnsi="Times New Roman" w:cs="Times New Roman"/>
                <w:sz w:val="24"/>
                <w:szCs w:val="24"/>
                <w:lang w:eastAsia="id-ID"/>
              </w:rPr>
              <w:lastRenderedPageBreak/>
              <w:t>hal tersebut!</w:t>
            </w:r>
          </w:p>
        </w:tc>
      </w:tr>
      <w:tr w:rsidR="007D5EAC" w:rsidRPr="00C43EB6" w14:paraId="67AB1709" w14:textId="77777777" w:rsidTr="00FF4FBE">
        <w:trPr>
          <w:trHeight w:val="454"/>
        </w:trPr>
        <w:tc>
          <w:tcPr>
            <w:tcW w:w="365" w:type="pct"/>
            <w:vMerge/>
          </w:tcPr>
          <w:p w14:paraId="146861C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37B703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18C1FC2"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الحدود تسقط بالشبهات</w:t>
            </w:r>
          </w:p>
        </w:tc>
      </w:tr>
      <w:tr w:rsidR="007D5EAC" w:rsidRPr="00C43EB6" w14:paraId="3CCE451D" w14:textId="77777777" w:rsidTr="00FF4FBE">
        <w:trPr>
          <w:trHeight w:val="454"/>
        </w:trPr>
        <w:tc>
          <w:tcPr>
            <w:tcW w:w="365" w:type="pct"/>
            <w:vMerge w:val="restart"/>
          </w:tcPr>
          <w:p w14:paraId="299FB20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E7C7BE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38A9EE7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Setiap pemimpin harus mengemban amanat umat dan</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 xml:space="preserve">memperjuangkan kemaslahatan mereka. Pernyataan ini </w:t>
            </w:r>
            <w:r w:rsidRPr="00C43EB6">
              <w:rPr>
                <w:rFonts w:ascii="Times New Roman" w:eastAsia="Times New Roman" w:hAnsi="Times New Roman" w:cs="Times New Roman"/>
                <w:sz w:val="24"/>
                <w:szCs w:val="24"/>
                <w:lang w:val="en-US" w:eastAsia="id-ID"/>
              </w:rPr>
              <w:t>sesuai dengan</w:t>
            </w:r>
            <w:r>
              <w:rPr>
                <w:rFonts w:ascii="Times New Roman" w:eastAsia="Times New Roman" w:hAnsi="Times New Roman" w:cs="Times New Roman"/>
                <w:sz w:val="24"/>
                <w:szCs w:val="24"/>
                <w:lang w:eastAsia="id-ID"/>
              </w:rPr>
              <w:t xml:space="preserve"> kaidah </w:t>
            </w:r>
            <w:r w:rsidRPr="00E802BB">
              <w:rPr>
                <w:rFonts w:ascii="Times New Roman" w:eastAsia="Times New Roman" w:hAnsi="Times New Roman" w:cs="Times New Roman"/>
                <w:i/>
                <w:iCs/>
                <w:sz w:val="24"/>
                <w:szCs w:val="24"/>
                <w:lang w:eastAsia="id-ID"/>
              </w:rPr>
              <w:t>kullīyah</w:t>
            </w:r>
            <w:r w:rsidRPr="00C43EB6">
              <w:rPr>
                <w:rFonts w:ascii="Times New Roman" w:eastAsia="Times New Roman" w:hAnsi="Times New Roman" w:cs="Times New Roman"/>
                <w:sz w:val="24"/>
                <w:szCs w:val="24"/>
                <w:lang w:eastAsia="id-ID"/>
              </w:rPr>
              <w:t xml:space="preserve"> yang diambil dari matan hadist :  </w:t>
            </w:r>
          </w:p>
          <w:p w14:paraId="6A2EF345" w14:textId="77777777" w:rsidR="007D5EAC" w:rsidRPr="00C43EB6" w:rsidRDefault="007D5EAC" w:rsidP="00FF4FBE">
            <w:pPr>
              <w:bidi/>
              <w:jc w:val="both"/>
              <w:rPr>
                <w:rFonts w:ascii="Traditional Arabic" w:eastAsia="Times New Roman" w:hAnsi="Traditional Arabic" w:cs="Traditional Arabic"/>
                <w:sz w:val="32"/>
                <w:szCs w:val="32"/>
                <w:rtl/>
                <w:lang w:eastAsia="id-ID"/>
              </w:rPr>
            </w:pPr>
            <w:r w:rsidRPr="00C43EB6">
              <w:rPr>
                <w:rFonts w:ascii="Traditional Arabic" w:eastAsia="Times New Roman" w:hAnsi="Traditional Arabic" w:cs="Traditional Arabic"/>
                <w:sz w:val="32"/>
                <w:szCs w:val="32"/>
                <w:rtl/>
                <w:lang w:eastAsia="id-ID"/>
              </w:rPr>
              <w:t>كلكم راع و كلكم مسئول عن رعيته</w:t>
            </w:r>
          </w:p>
          <w:p w14:paraId="2637914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Sebutkan kaidah </w:t>
            </w:r>
            <w:r w:rsidRPr="00E802BB">
              <w:rPr>
                <w:rFonts w:ascii="Times New Roman" w:eastAsia="Times New Roman" w:hAnsi="Times New Roman" w:cs="Times New Roman"/>
                <w:i/>
                <w:iCs/>
                <w:sz w:val="24"/>
                <w:szCs w:val="24"/>
                <w:lang w:eastAsia="id-ID"/>
              </w:rPr>
              <w:t xml:space="preserve"> kullīyah</w:t>
            </w:r>
            <w:r w:rsidRPr="00C43EB6">
              <w:rPr>
                <w:rFonts w:ascii="Times New Roman" w:eastAsia="Times New Roman" w:hAnsi="Times New Roman" w:cs="Times New Roman"/>
                <w:sz w:val="24"/>
                <w:szCs w:val="24"/>
                <w:lang w:eastAsia="id-ID"/>
              </w:rPr>
              <w:t xml:space="preserve"> dimaksud</w:t>
            </w:r>
            <w:r w:rsidRPr="00C43EB6">
              <w:rPr>
                <w:rFonts w:ascii="Times New Roman" w:eastAsia="Times New Roman" w:hAnsi="Times New Roman" w:cs="Times New Roman"/>
                <w:sz w:val="24"/>
                <w:szCs w:val="24"/>
                <w:rtl/>
                <w:lang w:eastAsia="id-ID"/>
              </w:rPr>
              <w:t>!</w:t>
            </w:r>
          </w:p>
        </w:tc>
      </w:tr>
      <w:tr w:rsidR="007D5EAC" w:rsidRPr="00C43EB6" w14:paraId="41DEF012" w14:textId="77777777" w:rsidTr="00FF4FBE">
        <w:trPr>
          <w:trHeight w:val="454"/>
        </w:trPr>
        <w:tc>
          <w:tcPr>
            <w:tcW w:w="365" w:type="pct"/>
            <w:vMerge/>
          </w:tcPr>
          <w:p w14:paraId="503E32F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D3607D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CD8BD32"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تصرف الإمام على الرعية منوط بالمصلحة</w:t>
            </w:r>
          </w:p>
        </w:tc>
      </w:tr>
      <w:tr w:rsidR="007D5EAC" w:rsidRPr="00C43EB6" w14:paraId="7F6D661E" w14:textId="77777777" w:rsidTr="00FF4FBE">
        <w:trPr>
          <w:trHeight w:val="454"/>
        </w:trPr>
        <w:tc>
          <w:tcPr>
            <w:tcW w:w="365" w:type="pct"/>
            <w:vMerge w:val="restart"/>
          </w:tcPr>
          <w:p w14:paraId="20ACB24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C3F985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EC53AC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Dalam soal keduniaan, lebih baik mengutamakan orang lain daripada mengutamakan dirinya sendiri. Tetapi dalam soal ibadah dan </w:t>
            </w:r>
            <w:r w:rsidRPr="00C43EB6">
              <w:rPr>
                <w:rFonts w:ascii="Times New Roman" w:eastAsia="Times New Roman" w:hAnsi="Times New Roman" w:cs="Times New Roman"/>
                <w:i/>
                <w:iCs/>
                <w:sz w:val="24"/>
                <w:szCs w:val="24"/>
                <w:lang w:eastAsia="id-ID"/>
              </w:rPr>
              <w:t>taqarub</w:t>
            </w:r>
            <w:r w:rsidRPr="00C43EB6">
              <w:rPr>
                <w:rFonts w:ascii="Times New Roman" w:eastAsia="Times New Roman" w:hAnsi="Times New Roman" w:cs="Times New Roman"/>
                <w:sz w:val="24"/>
                <w:szCs w:val="24"/>
                <w:lang w:eastAsia="id-ID"/>
              </w:rPr>
              <w:t xml:space="preserve"> kepada Allah, mengutamakan dirinya sendiri lebih baik daripada mengutamakan orang lain. Seb</w:t>
            </w:r>
            <w:r>
              <w:rPr>
                <w:rFonts w:ascii="Times New Roman" w:eastAsia="Times New Roman" w:hAnsi="Times New Roman" w:cs="Times New Roman"/>
                <w:sz w:val="24"/>
                <w:szCs w:val="24"/>
                <w:lang w:eastAsia="id-ID"/>
              </w:rPr>
              <w:t>utkan kaidah</w:t>
            </w:r>
            <w:r w:rsidRPr="00E802BB">
              <w:rPr>
                <w:rFonts w:ascii="Times New Roman" w:eastAsia="Times New Roman" w:hAnsi="Times New Roman" w:cs="Times New Roman"/>
                <w:i/>
                <w:iCs/>
                <w:sz w:val="24"/>
                <w:szCs w:val="24"/>
                <w:lang w:eastAsia="id-ID"/>
              </w:rPr>
              <w:t xml:space="preserve"> kullīyah</w:t>
            </w:r>
            <w:r w:rsidRPr="00C43EB6">
              <w:rPr>
                <w:rFonts w:ascii="Times New Roman" w:eastAsia="Times New Roman" w:hAnsi="Times New Roman" w:cs="Times New Roman"/>
                <w:sz w:val="24"/>
                <w:szCs w:val="24"/>
                <w:lang w:eastAsia="id-ID"/>
              </w:rPr>
              <w:t xml:space="preserve">  yang berkenaan dengan hal dimaksud!</w:t>
            </w:r>
          </w:p>
        </w:tc>
      </w:tr>
      <w:tr w:rsidR="007D5EAC" w:rsidRPr="00C43EB6" w14:paraId="7A795FBE" w14:textId="77777777" w:rsidTr="00FF4FBE">
        <w:trPr>
          <w:trHeight w:val="454"/>
        </w:trPr>
        <w:tc>
          <w:tcPr>
            <w:tcW w:w="365" w:type="pct"/>
            <w:vMerge/>
          </w:tcPr>
          <w:p w14:paraId="22F38E1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49E4E6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7833E8DD" w14:textId="77777777" w:rsidR="007D5EAC" w:rsidRPr="00C43EB6" w:rsidRDefault="007D5EAC" w:rsidP="00FF4FBE">
            <w:pPr>
              <w:bidi/>
              <w:jc w:val="both"/>
              <w:rPr>
                <w:rFonts w:ascii="Traditional Arabic" w:eastAsia="Times New Roman" w:hAnsi="Traditional Arabic" w:cs="Traditional Arabic"/>
                <w:sz w:val="32"/>
                <w:szCs w:val="32"/>
                <w:rtl/>
                <w:lang w:eastAsia="id-ID"/>
              </w:rPr>
            </w:pPr>
            <w:r w:rsidRPr="00C43EB6">
              <w:rPr>
                <w:rFonts w:ascii="Traditional Arabic" w:eastAsia="Times New Roman" w:hAnsi="Traditional Arabic" w:cs="Traditional Arabic"/>
                <w:sz w:val="32"/>
                <w:szCs w:val="32"/>
                <w:rtl/>
                <w:lang w:eastAsia="id-ID"/>
              </w:rPr>
              <w:t>الإيثار بالعبادات مكروه وبالدنيا محبوب</w:t>
            </w:r>
          </w:p>
        </w:tc>
      </w:tr>
      <w:tr w:rsidR="007D5EAC" w:rsidRPr="00C43EB6" w14:paraId="62F344B8" w14:textId="77777777" w:rsidTr="00FF4FBE">
        <w:trPr>
          <w:trHeight w:val="454"/>
        </w:trPr>
        <w:tc>
          <w:tcPr>
            <w:tcW w:w="365" w:type="pct"/>
            <w:vMerge w:val="restart"/>
          </w:tcPr>
          <w:p w14:paraId="1D5AE6C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354F3C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2D19FB8E" w14:textId="77777777" w:rsidR="007D5EAC" w:rsidRPr="00C43EB6" w:rsidRDefault="007D5EAC" w:rsidP="00FF4FBE">
            <w:pPr>
              <w:spacing w:line="360" w:lineRule="auto"/>
              <w:jc w:val="both"/>
              <w:rPr>
                <w:rFonts w:ascii="Times New Roman" w:eastAsia="Times New Roman" w:hAnsi="Times New Roman" w:cs="Times New Roman"/>
                <w:sz w:val="24"/>
                <w:szCs w:val="24"/>
                <w:rtl/>
                <w:lang w:eastAsia="id-ID"/>
              </w:rPr>
            </w:pPr>
            <w:r w:rsidRPr="00C43EB6">
              <w:rPr>
                <w:rFonts w:ascii="Times New Roman" w:eastAsia="Times New Roman" w:hAnsi="Times New Roman" w:cs="Times New Roman"/>
                <w:sz w:val="24"/>
                <w:szCs w:val="24"/>
                <w:lang w:eastAsia="id-ID"/>
              </w:rPr>
              <w:t xml:space="preserve">Sebutkan ayat </w:t>
            </w:r>
            <w:r>
              <w:rPr>
                <w:rFonts w:ascii="Times New Roman" w:eastAsia="Times New Roman" w:hAnsi="Times New Roman" w:cs="Times New Roman"/>
                <w:sz w:val="24"/>
                <w:szCs w:val="24"/>
                <w:lang w:val="en-US" w:eastAsia="id-ID"/>
              </w:rPr>
              <w:t>Al-Qur’an</w:t>
            </w:r>
            <w:r w:rsidRPr="00C43EB6">
              <w:rPr>
                <w:rFonts w:ascii="Times New Roman" w:eastAsia="Times New Roman" w:hAnsi="Times New Roman" w:cs="Times New Roman"/>
                <w:sz w:val="24"/>
                <w:szCs w:val="24"/>
                <w:lang w:eastAsia="id-ID"/>
              </w:rPr>
              <w:t xml:space="preserve"> yang dijadikan sumber pengambilan kaidah :</w:t>
            </w:r>
          </w:p>
          <w:p w14:paraId="58D448A2"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الإيثار بالعبادات مكروه وبالدنيا محبوب</w:t>
            </w:r>
          </w:p>
        </w:tc>
      </w:tr>
      <w:tr w:rsidR="007D5EAC" w:rsidRPr="00C43EB6" w14:paraId="7E1D42B2" w14:textId="77777777" w:rsidTr="00FF4FBE">
        <w:trPr>
          <w:trHeight w:val="454"/>
        </w:trPr>
        <w:tc>
          <w:tcPr>
            <w:tcW w:w="365" w:type="pct"/>
            <w:vMerge/>
          </w:tcPr>
          <w:p w14:paraId="29A026D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FFE60A3"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CCE544F"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QS. Al-Hasyr ayat 9:</w:t>
            </w:r>
          </w:p>
          <w:p w14:paraId="728547B8"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w:t>
            </w:r>
            <w:r w:rsidRPr="00C43EB6">
              <w:rPr>
                <w:rFonts w:ascii="Traditional Arabic" w:eastAsia="Times New Roman" w:hAnsi="Traditional Arabic" w:cs="Traditional Arabic"/>
                <w:sz w:val="32"/>
                <w:szCs w:val="32"/>
                <w:lang w:eastAsia="id-ID"/>
              </w:rPr>
              <w:t>.</w:t>
            </w:r>
            <w:r w:rsidRPr="00C43EB6">
              <w:rPr>
                <w:rFonts w:ascii="Traditional Arabic" w:eastAsia="Times New Roman" w:hAnsi="Traditional Arabic" w:cs="Traditional Arabic"/>
                <w:sz w:val="32"/>
                <w:szCs w:val="32"/>
                <w:rtl/>
                <w:lang w:eastAsia="id-ID"/>
              </w:rPr>
              <w:t>.</w:t>
            </w:r>
            <w:r w:rsidRPr="00C43EB6">
              <w:rPr>
                <w:rFonts w:ascii="Traditional Arabic" w:eastAsia="Times New Roman" w:hAnsi="Traditional Arabic" w:cs="Traditional Arabic"/>
                <w:sz w:val="32"/>
                <w:szCs w:val="32"/>
                <w:lang w:eastAsia="id-ID"/>
              </w:rPr>
              <w:t>.</w:t>
            </w:r>
            <w:r w:rsidRPr="00C43EB6">
              <w:rPr>
                <w:rFonts w:ascii="Traditional Arabic" w:eastAsia="Times New Roman" w:hAnsi="Traditional Arabic" w:cs="Traditional Arabic"/>
                <w:sz w:val="32"/>
                <w:szCs w:val="32"/>
                <w:rtl/>
                <w:lang w:eastAsia="id-ID"/>
              </w:rPr>
              <w:t>....وَيُؤْثِرُونَ عَلَى أَنْفُسِهِمْ وَلَوْ كَانَ بِهِمْ خَصَاصَة</w:t>
            </w:r>
          </w:p>
        </w:tc>
      </w:tr>
      <w:tr w:rsidR="007D5EAC" w:rsidRPr="00C43EB6" w14:paraId="499842B4" w14:textId="77777777" w:rsidTr="00FF4FBE">
        <w:trPr>
          <w:trHeight w:val="454"/>
        </w:trPr>
        <w:tc>
          <w:tcPr>
            <w:tcW w:w="365" w:type="pct"/>
            <w:vMerge w:val="restart"/>
          </w:tcPr>
          <w:p w14:paraId="4394933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5E1464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E51F7B3"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Hewan yang dijual dalam keadaan bunting, secara otomatis hukum anaknya mengikuti induknya, tidak perlu diadakan transaksi jual beli baru. Sebutkan kaidah cabang yang berkenaan dengan hal dimaksud</w:t>
            </w:r>
            <w:r w:rsidRPr="00C43EB6">
              <w:rPr>
                <w:rFonts w:ascii="Times New Roman" w:eastAsia="Times New Roman" w:hAnsi="Times New Roman" w:cs="Times New Roman"/>
                <w:sz w:val="24"/>
                <w:szCs w:val="24"/>
                <w:rtl/>
                <w:lang w:eastAsia="id-ID"/>
              </w:rPr>
              <w:t>!</w:t>
            </w:r>
          </w:p>
        </w:tc>
      </w:tr>
      <w:tr w:rsidR="007D5EAC" w:rsidRPr="00C43EB6" w14:paraId="6AAD05C9" w14:textId="77777777" w:rsidTr="00FF4FBE">
        <w:trPr>
          <w:trHeight w:val="454"/>
        </w:trPr>
        <w:tc>
          <w:tcPr>
            <w:tcW w:w="365" w:type="pct"/>
            <w:vMerge/>
          </w:tcPr>
          <w:p w14:paraId="7143C177"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F61D66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776B4E70"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التابع لا يفرد بالحكم</w:t>
            </w:r>
          </w:p>
        </w:tc>
      </w:tr>
      <w:tr w:rsidR="007D5EAC" w:rsidRPr="00C43EB6" w14:paraId="611E6E39" w14:textId="77777777" w:rsidTr="00FF4FBE">
        <w:trPr>
          <w:trHeight w:val="454"/>
        </w:trPr>
        <w:tc>
          <w:tcPr>
            <w:tcW w:w="365" w:type="pct"/>
            <w:vMerge w:val="restart"/>
          </w:tcPr>
          <w:p w14:paraId="0AC3EDD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987908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0C0022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Seorang makmum tidak dibenarkan mendahului imam. Dalam kapasitasnya sebagai orang yang ikut, makmum harus mendahulukan imam. </w:t>
            </w:r>
            <w:r>
              <w:rPr>
                <w:rFonts w:ascii="Times New Roman" w:eastAsia="Times New Roman" w:hAnsi="Times New Roman" w:cs="Times New Roman"/>
                <w:sz w:val="24"/>
                <w:szCs w:val="24"/>
                <w:lang w:val="en-US" w:eastAsia="id-ID"/>
              </w:rPr>
              <w:t>Sebutkan</w:t>
            </w:r>
            <w:r w:rsidRPr="00C43EB6">
              <w:rPr>
                <w:rFonts w:ascii="Times New Roman" w:eastAsia="Times New Roman" w:hAnsi="Times New Roman" w:cs="Times New Roman"/>
                <w:sz w:val="24"/>
                <w:szCs w:val="24"/>
                <w:lang w:eastAsia="id-ID"/>
              </w:rPr>
              <w:t xml:space="preserve"> kaidah yang berkenaan dengan hal tersebut!</w:t>
            </w:r>
          </w:p>
        </w:tc>
      </w:tr>
      <w:tr w:rsidR="007D5EAC" w:rsidRPr="00C43EB6" w14:paraId="76C424D0" w14:textId="77777777" w:rsidTr="00FF4FBE">
        <w:trPr>
          <w:trHeight w:val="454"/>
        </w:trPr>
        <w:tc>
          <w:tcPr>
            <w:tcW w:w="365" w:type="pct"/>
            <w:vMerge/>
          </w:tcPr>
          <w:p w14:paraId="6777706D"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C20E43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44E09515"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التابع لا يتقدم على المتبوع</w:t>
            </w:r>
          </w:p>
        </w:tc>
      </w:tr>
      <w:tr w:rsidR="007D5EAC" w:rsidRPr="00C43EB6" w14:paraId="0AF3E412" w14:textId="77777777" w:rsidTr="00FF4FBE">
        <w:trPr>
          <w:trHeight w:val="454"/>
        </w:trPr>
        <w:tc>
          <w:tcPr>
            <w:tcW w:w="365" w:type="pct"/>
            <w:vMerge w:val="restart"/>
          </w:tcPr>
          <w:p w14:paraId="5DC525C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F46A0C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391C9B5"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i/>
                <w:iCs/>
                <w:sz w:val="24"/>
                <w:szCs w:val="24"/>
                <w:lang w:eastAsia="id-ID"/>
              </w:rPr>
              <w:t>Harī</w:t>
            </w:r>
            <w:r w:rsidRPr="00C43EB6">
              <w:rPr>
                <w:rFonts w:ascii="Times New Roman" w:eastAsia="Times New Roman" w:hAnsi="Times New Roman" w:cs="Times New Roman"/>
                <w:i/>
                <w:iCs/>
                <w:sz w:val="24"/>
                <w:szCs w:val="24"/>
                <w:lang w:eastAsia="id-ID"/>
              </w:rPr>
              <w:t>m</w:t>
            </w:r>
            <w:r w:rsidRPr="00C43EB6">
              <w:rPr>
                <w:rFonts w:ascii="Times New Roman" w:eastAsia="Times New Roman" w:hAnsi="Times New Roman" w:cs="Times New Roman"/>
                <w:sz w:val="24"/>
                <w:szCs w:val="24"/>
                <w:lang w:eastAsia="id-ID"/>
              </w:rPr>
              <w:t xml:space="preserve"> masjid adalah tempat di sekitar masjid yang menyatu dengan bangunan masjid, seperti serambi muka, dan samping kanan kiri masjid. Status </w:t>
            </w:r>
            <w:r>
              <w:rPr>
                <w:rFonts w:ascii="Times New Roman" w:eastAsia="Times New Roman" w:hAnsi="Times New Roman" w:cs="Times New Roman"/>
                <w:i/>
                <w:iCs/>
                <w:sz w:val="24"/>
                <w:szCs w:val="24"/>
                <w:lang w:eastAsia="id-ID"/>
              </w:rPr>
              <w:t>harī</w:t>
            </w:r>
            <w:r w:rsidRPr="00C43EB6">
              <w:rPr>
                <w:rFonts w:ascii="Times New Roman" w:eastAsia="Times New Roman" w:hAnsi="Times New Roman" w:cs="Times New Roman"/>
                <w:i/>
                <w:iCs/>
                <w:sz w:val="24"/>
                <w:szCs w:val="24"/>
                <w:lang w:eastAsia="id-ID"/>
              </w:rPr>
              <w:t>m</w:t>
            </w:r>
            <w:r w:rsidRPr="00C43EB6">
              <w:rPr>
                <w:rFonts w:ascii="Times New Roman" w:eastAsia="Times New Roman" w:hAnsi="Times New Roman" w:cs="Times New Roman"/>
                <w:sz w:val="24"/>
                <w:szCs w:val="24"/>
                <w:lang w:eastAsia="id-ID"/>
              </w:rPr>
              <w:t xml:space="preserve"> tersebut sama dengan status masjid. Pernyataan in</w:t>
            </w:r>
            <w:r>
              <w:rPr>
                <w:rFonts w:ascii="Times New Roman" w:eastAsia="Times New Roman" w:hAnsi="Times New Roman" w:cs="Times New Roman"/>
                <w:sz w:val="24"/>
                <w:szCs w:val="24"/>
                <w:lang w:eastAsia="id-ID"/>
              </w:rPr>
              <w:t>i salah satu contoh dari kaidah</w:t>
            </w:r>
            <w:r w:rsidRPr="00E802BB">
              <w:rPr>
                <w:rFonts w:ascii="Times New Roman" w:eastAsia="Times New Roman" w:hAnsi="Times New Roman" w:cs="Times New Roman"/>
                <w:i/>
                <w:iCs/>
                <w:sz w:val="24"/>
                <w:szCs w:val="24"/>
                <w:lang w:eastAsia="id-ID"/>
              </w:rPr>
              <w:t xml:space="preserve"> kullīyah</w:t>
            </w:r>
            <w:r w:rsidRPr="00C43EB6">
              <w:rPr>
                <w:rFonts w:ascii="Times New Roman" w:eastAsia="Times New Roman" w:hAnsi="Times New Roman" w:cs="Times New Roman"/>
                <w:sz w:val="24"/>
                <w:szCs w:val="24"/>
                <w:lang w:eastAsia="id-ID"/>
              </w:rPr>
              <w:t>. Sebutkan kaidah</w:t>
            </w:r>
            <w:r w:rsidRPr="00C43EB6">
              <w:rPr>
                <w:rFonts w:ascii="Times New Roman" w:eastAsia="Times New Roman" w:hAnsi="Times New Roman" w:cs="Times New Roman"/>
                <w:sz w:val="24"/>
                <w:szCs w:val="24"/>
                <w:lang w:val="en-US" w:eastAsia="id-ID"/>
              </w:rPr>
              <w:t xml:space="preserve"> yang</w:t>
            </w:r>
            <w:r w:rsidRPr="00C43EB6">
              <w:rPr>
                <w:rFonts w:ascii="Times New Roman" w:eastAsia="Times New Roman" w:hAnsi="Times New Roman" w:cs="Times New Roman"/>
                <w:sz w:val="24"/>
                <w:szCs w:val="24"/>
                <w:lang w:eastAsia="id-ID"/>
              </w:rPr>
              <w:t xml:space="preserve"> dimaksud</w:t>
            </w:r>
            <w:r w:rsidRPr="00C43EB6">
              <w:rPr>
                <w:rFonts w:ascii="Times New Roman" w:eastAsia="Times New Roman" w:hAnsi="Times New Roman" w:cs="Times New Roman"/>
                <w:sz w:val="24"/>
                <w:szCs w:val="24"/>
                <w:rtl/>
                <w:lang w:eastAsia="id-ID"/>
              </w:rPr>
              <w:t>!</w:t>
            </w:r>
          </w:p>
        </w:tc>
      </w:tr>
      <w:tr w:rsidR="007D5EAC" w:rsidRPr="00C43EB6" w14:paraId="718C802A" w14:textId="77777777" w:rsidTr="00FF4FBE">
        <w:trPr>
          <w:trHeight w:val="454"/>
        </w:trPr>
        <w:tc>
          <w:tcPr>
            <w:tcW w:w="365" w:type="pct"/>
            <w:vMerge/>
          </w:tcPr>
          <w:p w14:paraId="49814CA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0673CE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3990CCB"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الحريم له حكم ما هو حريم له</w:t>
            </w:r>
          </w:p>
        </w:tc>
      </w:tr>
      <w:tr w:rsidR="007D5EAC" w:rsidRPr="00C43EB6" w14:paraId="5F833987" w14:textId="77777777" w:rsidTr="00FF4FBE">
        <w:trPr>
          <w:trHeight w:val="454"/>
        </w:trPr>
        <w:tc>
          <w:tcPr>
            <w:tcW w:w="365" w:type="pct"/>
            <w:vMerge w:val="restart"/>
          </w:tcPr>
          <w:p w14:paraId="361DD13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0EFDD8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D1381B9" w14:textId="0D898B29" w:rsidR="007D5EAC" w:rsidRPr="00C43EB6" w:rsidRDefault="00805F2C" w:rsidP="00FF4FBE">
            <w:pPr>
              <w:bidi/>
              <w:jc w:val="both"/>
              <w:rPr>
                <w:rFonts w:ascii="Traditional Arabic" w:eastAsia="Times New Roman" w:hAnsi="Traditional Arabic" w:cs="Traditional Arabic"/>
                <w:sz w:val="32"/>
                <w:szCs w:val="32"/>
                <w:rtl/>
                <w:lang w:eastAsia="id-ID"/>
              </w:rPr>
            </w:pPr>
            <w:r>
              <w:rPr>
                <w:rFonts w:ascii="Traditional Arabic" w:eastAsia="Times New Roman" w:hAnsi="Traditional Arabic" w:cs="Traditional Arabic" w:hint="cs"/>
                <w:sz w:val="32"/>
                <w:szCs w:val="32"/>
                <w:rtl/>
                <w:lang w:eastAsia="id-ID"/>
              </w:rPr>
              <w:t>أ</w:t>
            </w:r>
            <w:r w:rsidR="007D5EAC" w:rsidRPr="00C43EB6">
              <w:rPr>
                <w:rFonts w:ascii="Traditional Arabic" w:eastAsia="Times New Roman" w:hAnsi="Traditional Arabic" w:cs="Traditional Arabic"/>
                <w:sz w:val="32"/>
                <w:szCs w:val="32"/>
                <w:rtl/>
                <w:lang w:eastAsia="id-ID"/>
              </w:rPr>
              <w:t>جرك على قدر نصبك</w:t>
            </w:r>
          </w:p>
          <w:p w14:paraId="7064A10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AA50FF">
              <w:rPr>
                <w:rFonts w:ascii="Times New Roman" w:eastAsia="Times New Roman" w:hAnsi="Times New Roman" w:cs="Times New Roman"/>
                <w:sz w:val="24"/>
                <w:szCs w:val="24"/>
                <w:lang w:eastAsia="id-ID"/>
              </w:rPr>
              <w:lastRenderedPageBreak/>
              <w:t>Hadis di atas merupakan sabda Rasulullah terhadap</w:t>
            </w:r>
            <w:r w:rsidRPr="00C43EB6">
              <w:rPr>
                <w:rFonts w:ascii="Times New Roman" w:eastAsia="Times New Roman" w:hAnsi="Times New Roman" w:cs="Times New Roman"/>
                <w:sz w:val="24"/>
                <w:szCs w:val="24"/>
                <w:lang w:eastAsia="id-ID"/>
              </w:rPr>
              <w:t xml:space="preserve"> Sayidah Aisyah</w:t>
            </w:r>
            <w:r w:rsidRPr="00AA50FF">
              <w:rPr>
                <w:rFonts w:ascii="Times New Roman" w:eastAsia="Times New Roman" w:hAnsi="Times New Roman" w:cs="Times New Roman"/>
                <w:sz w:val="24"/>
                <w:szCs w:val="24"/>
                <w:lang w:eastAsia="id-ID"/>
              </w:rPr>
              <w:t xml:space="preserve">. </w:t>
            </w:r>
            <w:r w:rsidRPr="007B0C62">
              <w:rPr>
                <w:rFonts w:ascii="Times New Roman" w:eastAsia="Times New Roman" w:hAnsi="Times New Roman" w:cs="Times New Roman"/>
                <w:sz w:val="24"/>
                <w:szCs w:val="24"/>
                <w:lang w:eastAsia="id-ID"/>
              </w:rPr>
              <w:t>Dari matan hadis tersebut,</w:t>
            </w:r>
            <w:r>
              <w:rPr>
                <w:rFonts w:ascii="Times New Roman" w:eastAsia="Times New Roman" w:hAnsi="Times New Roman" w:cs="Times New Roman"/>
                <w:sz w:val="24"/>
                <w:szCs w:val="24"/>
                <w:lang w:eastAsia="id-ID"/>
              </w:rPr>
              <w:t xml:space="preserve"> telah dirumuskan sebuah kaidah</w:t>
            </w:r>
            <w:r w:rsidRPr="00E802BB">
              <w:rPr>
                <w:rFonts w:ascii="Times New Roman" w:eastAsia="Times New Roman" w:hAnsi="Times New Roman" w:cs="Times New Roman"/>
                <w:i/>
                <w:iCs/>
                <w:sz w:val="24"/>
                <w:szCs w:val="24"/>
                <w:lang w:eastAsia="id-ID"/>
              </w:rPr>
              <w:t xml:space="preserve"> kullīyah</w:t>
            </w:r>
            <w:r w:rsidRPr="00C43EB6">
              <w:rPr>
                <w:rFonts w:ascii="Times New Roman" w:eastAsia="Times New Roman" w:hAnsi="Times New Roman" w:cs="Times New Roman"/>
                <w:sz w:val="24"/>
                <w:szCs w:val="24"/>
                <w:lang w:eastAsia="id-ID"/>
              </w:rPr>
              <w:t>. Sebutkan kaidah dimaksud</w:t>
            </w:r>
            <w:r w:rsidRPr="00C43EB6">
              <w:rPr>
                <w:rFonts w:ascii="Times New Roman" w:eastAsia="Times New Roman" w:hAnsi="Times New Roman" w:cs="Times New Roman"/>
                <w:sz w:val="24"/>
                <w:szCs w:val="24"/>
                <w:rtl/>
                <w:lang w:eastAsia="id-ID"/>
              </w:rPr>
              <w:t>!</w:t>
            </w:r>
          </w:p>
        </w:tc>
      </w:tr>
      <w:tr w:rsidR="007D5EAC" w:rsidRPr="00C43EB6" w14:paraId="5FF4947F" w14:textId="77777777" w:rsidTr="00FF4FBE">
        <w:trPr>
          <w:trHeight w:val="454"/>
        </w:trPr>
        <w:tc>
          <w:tcPr>
            <w:tcW w:w="365" w:type="pct"/>
            <w:vMerge/>
          </w:tcPr>
          <w:p w14:paraId="4842C6B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4CEFA3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36189E9" w14:textId="78283942" w:rsidR="007D5EAC" w:rsidRPr="00C43EB6" w:rsidRDefault="00805F2C" w:rsidP="00FF4FBE">
            <w:pPr>
              <w:bidi/>
              <w:jc w:val="both"/>
              <w:rPr>
                <w:rFonts w:ascii="Traditional Arabic" w:eastAsia="Times New Roman" w:hAnsi="Traditional Arabic" w:cs="Traditional Arabic"/>
                <w:sz w:val="32"/>
                <w:szCs w:val="32"/>
                <w:lang w:eastAsia="id-ID"/>
              </w:rPr>
            </w:pPr>
            <w:r>
              <w:rPr>
                <w:rFonts w:ascii="Traditional Arabic" w:eastAsia="Times New Roman" w:hAnsi="Traditional Arabic" w:cs="Traditional Arabic"/>
                <w:sz w:val="32"/>
                <w:szCs w:val="32"/>
                <w:rtl/>
                <w:lang w:eastAsia="id-ID"/>
              </w:rPr>
              <w:t xml:space="preserve">ماكان </w:t>
            </w:r>
            <w:r>
              <w:rPr>
                <w:rFonts w:ascii="Traditional Arabic" w:eastAsia="Times New Roman" w:hAnsi="Traditional Arabic" w:cs="Traditional Arabic" w:hint="cs"/>
                <w:sz w:val="32"/>
                <w:szCs w:val="32"/>
                <w:rtl/>
                <w:lang w:eastAsia="id-ID"/>
              </w:rPr>
              <w:t>أ</w:t>
            </w:r>
            <w:r w:rsidR="007D5EAC" w:rsidRPr="00C43EB6">
              <w:rPr>
                <w:rFonts w:ascii="Traditional Arabic" w:eastAsia="Times New Roman" w:hAnsi="Traditional Arabic" w:cs="Traditional Arabic"/>
                <w:sz w:val="32"/>
                <w:szCs w:val="32"/>
                <w:rtl/>
                <w:lang w:eastAsia="id-ID"/>
              </w:rPr>
              <w:t>كثر فعلا كان</w:t>
            </w:r>
            <w:r>
              <w:rPr>
                <w:rFonts w:ascii="Traditional Arabic" w:eastAsia="Times New Roman" w:hAnsi="Traditional Arabic" w:cs="Traditional Arabic"/>
                <w:sz w:val="32"/>
                <w:szCs w:val="32"/>
                <w:rtl/>
                <w:lang w:eastAsia="id-ID"/>
              </w:rPr>
              <w:t xml:space="preserve"> </w:t>
            </w:r>
            <w:r>
              <w:rPr>
                <w:rFonts w:ascii="Traditional Arabic" w:eastAsia="Times New Roman" w:hAnsi="Traditional Arabic" w:cs="Traditional Arabic" w:hint="cs"/>
                <w:sz w:val="32"/>
                <w:szCs w:val="32"/>
                <w:rtl/>
                <w:lang w:eastAsia="id-ID"/>
              </w:rPr>
              <w:t>أ</w:t>
            </w:r>
            <w:r w:rsidR="007D5EAC" w:rsidRPr="00C43EB6">
              <w:rPr>
                <w:rFonts w:ascii="Traditional Arabic" w:eastAsia="Times New Roman" w:hAnsi="Traditional Arabic" w:cs="Traditional Arabic"/>
                <w:sz w:val="32"/>
                <w:szCs w:val="32"/>
                <w:rtl/>
                <w:lang w:eastAsia="id-ID"/>
              </w:rPr>
              <w:t>كثر فضلا</w:t>
            </w:r>
          </w:p>
        </w:tc>
      </w:tr>
      <w:tr w:rsidR="007D5EAC" w:rsidRPr="00C43EB6" w14:paraId="36251C2D" w14:textId="77777777" w:rsidTr="00FF4FBE">
        <w:trPr>
          <w:trHeight w:val="454"/>
        </w:trPr>
        <w:tc>
          <w:tcPr>
            <w:tcW w:w="365" w:type="pct"/>
            <w:vMerge w:val="restart"/>
          </w:tcPr>
          <w:p w14:paraId="44F1B8B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847D92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762D8D4"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Apabila seseorang telah rela (menerima atau mengizinkan) sesuatu, maka segala akibat dari apa yang direlakannya itu haruslah ia terima. Bacakan kaidah </w:t>
            </w:r>
            <w:r>
              <w:rPr>
                <w:rFonts w:ascii="Times New Roman" w:eastAsia="Times New Roman" w:hAnsi="Times New Roman" w:cs="Times New Roman"/>
                <w:sz w:val="24"/>
                <w:szCs w:val="24"/>
                <w:lang w:eastAsia="id-ID"/>
              </w:rPr>
              <w:t>ushūl</w:t>
            </w:r>
            <w:r w:rsidRPr="00C43EB6">
              <w:rPr>
                <w:rFonts w:ascii="Times New Roman" w:eastAsia="Times New Roman" w:hAnsi="Times New Roman" w:cs="Times New Roman"/>
                <w:sz w:val="24"/>
                <w:szCs w:val="24"/>
                <w:lang w:eastAsia="id-ID"/>
              </w:rPr>
              <w:t xml:space="preserve"> yang berkenaan hal dimaksud!</w:t>
            </w:r>
          </w:p>
        </w:tc>
      </w:tr>
      <w:tr w:rsidR="007D5EAC" w:rsidRPr="00C43EB6" w14:paraId="6849CFB0" w14:textId="77777777" w:rsidTr="00FF4FBE">
        <w:trPr>
          <w:trHeight w:val="454"/>
        </w:trPr>
        <w:tc>
          <w:tcPr>
            <w:tcW w:w="365" w:type="pct"/>
            <w:vMerge/>
          </w:tcPr>
          <w:p w14:paraId="48B6B80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4BF8C1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36D0446"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الرضا بالشيء رضا بما يتولد منه</w:t>
            </w:r>
          </w:p>
        </w:tc>
      </w:tr>
      <w:tr w:rsidR="007D5EAC" w:rsidRPr="00C43EB6" w14:paraId="7F8DA7CC" w14:textId="77777777" w:rsidTr="00FF4FBE">
        <w:trPr>
          <w:trHeight w:val="454"/>
        </w:trPr>
        <w:tc>
          <w:tcPr>
            <w:tcW w:w="365" w:type="pct"/>
            <w:vMerge w:val="restart"/>
          </w:tcPr>
          <w:p w14:paraId="72B1801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E8C7E9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EE197E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Seorang pemburu menembak seekor rusa</w:t>
            </w:r>
            <w:r w:rsidRPr="00C43EB6">
              <w:rPr>
                <w:rFonts w:ascii="Times New Roman" w:eastAsia="Times New Roman" w:hAnsi="Times New Roman" w:cs="Times New Roman"/>
                <w:sz w:val="24"/>
                <w:szCs w:val="24"/>
                <w:lang w:val="en-US" w:eastAsia="id-ID"/>
              </w:rPr>
              <w:t xml:space="preserve"> dan </w:t>
            </w:r>
            <w:r w:rsidRPr="00C43EB6">
              <w:rPr>
                <w:rFonts w:ascii="Times New Roman" w:eastAsia="Times New Roman" w:hAnsi="Times New Roman" w:cs="Times New Roman"/>
                <w:sz w:val="24"/>
                <w:szCs w:val="24"/>
                <w:lang w:eastAsia="id-ID"/>
              </w:rPr>
              <w:t xml:space="preserve">tembakannya </w:t>
            </w:r>
            <w:r w:rsidRPr="00C43EB6">
              <w:rPr>
                <w:rFonts w:ascii="Times New Roman" w:eastAsia="Times New Roman" w:hAnsi="Times New Roman" w:cs="Times New Roman"/>
                <w:sz w:val="24"/>
                <w:szCs w:val="24"/>
                <w:lang w:val="en-US" w:eastAsia="id-ID"/>
              </w:rPr>
              <w:t>mengenai sasaran.</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val="en-US" w:eastAsia="id-ID"/>
              </w:rPr>
              <w:t xml:space="preserve">Akan </w:t>
            </w:r>
            <w:r w:rsidRPr="00C43EB6">
              <w:rPr>
                <w:rFonts w:ascii="Times New Roman" w:eastAsia="Times New Roman" w:hAnsi="Times New Roman" w:cs="Times New Roman"/>
                <w:sz w:val="24"/>
                <w:szCs w:val="24"/>
                <w:lang w:eastAsia="id-ID"/>
              </w:rPr>
              <w:t xml:space="preserve">tetapi rusa itu terus berlari ke suatu tempat yang tinggi. Dari tempat yang tinggi itu, </w:t>
            </w:r>
            <w:r w:rsidRPr="00C43EB6">
              <w:rPr>
                <w:rFonts w:ascii="Times New Roman" w:eastAsia="Times New Roman" w:hAnsi="Times New Roman" w:cs="Times New Roman"/>
                <w:sz w:val="24"/>
                <w:szCs w:val="24"/>
                <w:lang w:val="en-US" w:eastAsia="id-ID"/>
              </w:rPr>
              <w:t>rusa</w:t>
            </w:r>
            <w:r w:rsidRPr="00C43EB6">
              <w:rPr>
                <w:rFonts w:ascii="Times New Roman" w:eastAsia="Times New Roman" w:hAnsi="Times New Roman" w:cs="Times New Roman"/>
                <w:sz w:val="24"/>
                <w:szCs w:val="24"/>
                <w:lang w:eastAsia="id-ID"/>
              </w:rPr>
              <w:t xml:space="preserve"> tersebut tergelincir dan jatuh hingga mati. Dalam kondisi semacam ini, pemburu diharamkan untuk makan daging </w:t>
            </w:r>
            <w:r w:rsidRPr="00C43EB6">
              <w:rPr>
                <w:rFonts w:ascii="Times New Roman" w:eastAsia="Times New Roman" w:hAnsi="Times New Roman" w:cs="Times New Roman"/>
                <w:sz w:val="24"/>
                <w:szCs w:val="24"/>
                <w:lang w:val="en-US" w:eastAsia="id-ID"/>
              </w:rPr>
              <w:t>rusa</w:t>
            </w:r>
            <w:r w:rsidRPr="00C43EB6">
              <w:rPr>
                <w:rFonts w:ascii="Times New Roman" w:eastAsia="Times New Roman" w:hAnsi="Times New Roman" w:cs="Times New Roman"/>
                <w:sz w:val="24"/>
                <w:szCs w:val="24"/>
                <w:lang w:eastAsia="id-ID"/>
              </w:rPr>
              <w:t xml:space="preserve"> tersebut. Karena penyebab kematiannya ada </w:t>
            </w:r>
            <w:r w:rsidRPr="00CD6F62">
              <w:rPr>
                <w:rFonts w:ascii="Times New Roman" w:eastAsia="Times New Roman" w:hAnsi="Times New Roman" w:cs="Times New Roman"/>
                <w:sz w:val="24"/>
                <w:szCs w:val="24"/>
                <w:lang w:eastAsia="id-ID"/>
              </w:rPr>
              <w:t xml:space="preserve">dua </w:t>
            </w:r>
            <w:r w:rsidRPr="00C43EB6">
              <w:rPr>
                <w:rFonts w:ascii="Times New Roman" w:eastAsia="Times New Roman" w:hAnsi="Times New Roman" w:cs="Times New Roman"/>
                <w:sz w:val="24"/>
                <w:szCs w:val="24"/>
                <w:lang w:eastAsia="id-ID"/>
              </w:rPr>
              <w:t>kemungkinan</w:t>
            </w:r>
            <w:r w:rsidRPr="00CD6F62">
              <w:rPr>
                <w:rFonts w:ascii="Times New Roman" w:eastAsia="Times New Roman" w:hAnsi="Times New Roman" w:cs="Times New Roman"/>
                <w:sz w:val="24"/>
                <w:szCs w:val="24"/>
                <w:lang w:eastAsia="id-ID"/>
              </w:rPr>
              <w:t xml:space="preserve">, yaitu </w:t>
            </w:r>
            <w:r w:rsidRPr="00C43EB6">
              <w:rPr>
                <w:rFonts w:ascii="Times New Roman" w:eastAsia="Times New Roman" w:hAnsi="Times New Roman" w:cs="Times New Roman"/>
                <w:sz w:val="24"/>
                <w:szCs w:val="24"/>
                <w:lang w:eastAsia="id-ID"/>
              </w:rPr>
              <w:t>karena luka tembakan (sehingga halal dimakan) dan karena terjatuh (sehingga haram dimakan). Ketika berkumpul kemungkinan halal dan hara</w:t>
            </w:r>
            <w:r w:rsidRPr="00C43EB6">
              <w:rPr>
                <w:rFonts w:ascii="Times New Roman" w:eastAsia="Times New Roman" w:hAnsi="Times New Roman" w:cs="Times New Roman"/>
                <w:sz w:val="24"/>
                <w:szCs w:val="24"/>
                <w:lang w:val="en-US" w:eastAsia="id-ID"/>
              </w:rPr>
              <w:t>m</w:t>
            </w:r>
            <w:r w:rsidRPr="00C43EB6">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maka hukum haram yang diunggulkan</w:t>
            </w:r>
            <w:r w:rsidRPr="00C43EB6">
              <w:rPr>
                <w:rFonts w:ascii="Times New Roman" w:eastAsia="Times New Roman" w:hAnsi="Times New Roman" w:cs="Times New Roman"/>
                <w:sz w:val="24"/>
                <w:szCs w:val="24"/>
                <w:lang w:eastAsia="id-ID"/>
              </w:rPr>
              <w:t>. Bacakan kaidah yang berkenaan dengan hal dimaksud!</w:t>
            </w:r>
          </w:p>
        </w:tc>
      </w:tr>
      <w:tr w:rsidR="007D5EAC" w:rsidRPr="00C43EB6" w14:paraId="59A512A7" w14:textId="77777777" w:rsidTr="00FF4FBE">
        <w:trPr>
          <w:trHeight w:val="454"/>
        </w:trPr>
        <w:tc>
          <w:tcPr>
            <w:tcW w:w="365" w:type="pct"/>
            <w:vMerge/>
          </w:tcPr>
          <w:p w14:paraId="786B3B5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4D13B2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9D7DF7A"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إذا اجتمع الحلال و الحرام غلب الحرام</w:t>
            </w:r>
          </w:p>
        </w:tc>
      </w:tr>
      <w:tr w:rsidR="007D5EAC" w:rsidRPr="00C43EB6" w14:paraId="6E8B5807" w14:textId="77777777" w:rsidTr="00FF4FBE">
        <w:trPr>
          <w:trHeight w:val="454"/>
        </w:trPr>
        <w:tc>
          <w:tcPr>
            <w:tcW w:w="365" w:type="pct"/>
            <w:vMerge w:val="restart"/>
          </w:tcPr>
          <w:p w14:paraId="2CC96783"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594D41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9989B5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Mendapatkan harta dengan cara korupsi adalah haram, demikian juga memberikan harta hasil korupsi kepada orang lain juga haram. Bacakan kaidah </w:t>
            </w:r>
            <w:r>
              <w:rPr>
                <w:rFonts w:ascii="Times New Roman" w:eastAsia="Times New Roman" w:hAnsi="Times New Roman" w:cs="Times New Roman"/>
                <w:sz w:val="24"/>
                <w:szCs w:val="24"/>
                <w:lang w:eastAsia="id-ID"/>
              </w:rPr>
              <w:t>ushūl</w:t>
            </w:r>
            <w:r w:rsidRPr="00C43EB6">
              <w:rPr>
                <w:rFonts w:ascii="Times New Roman" w:eastAsia="Times New Roman" w:hAnsi="Times New Roman" w:cs="Times New Roman"/>
                <w:sz w:val="24"/>
                <w:szCs w:val="24"/>
                <w:lang w:eastAsia="id-ID"/>
              </w:rPr>
              <w:t xml:space="preserve"> yang berkenaan hal dimaksud!</w:t>
            </w:r>
          </w:p>
        </w:tc>
      </w:tr>
      <w:tr w:rsidR="007D5EAC" w:rsidRPr="00C43EB6" w14:paraId="752A4CE7" w14:textId="77777777" w:rsidTr="00FF4FBE">
        <w:trPr>
          <w:trHeight w:val="454"/>
        </w:trPr>
        <w:tc>
          <w:tcPr>
            <w:tcW w:w="365" w:type="pct"/>
            <w:vMerge/>
          </w:tcPr>
          <w:p w14:paraId="72BCEA1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46C932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456E8B5"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ما حرم أخذه حرم إعطاءه</w:t>
            </w:r>
          </w:p>
        </w:tc>
      </w:tr>
      <w:tr w:rsidR="007D5EAC" w:rsidRPr="00C43EB6" w14:paraId="5E605658" w14:textId="77777777" w:rsidTr="00FF4FBE">
        <w:trPr>
          <w:trHeight w:val="454"/>
        </w:trPr>
        <w:tc>
          <w:tcPr>
            <w:tcW w:w="365" w:type="pct"/>
            <w:vMerge w:val="restart"/>
          </w:tcPr>
          <w:p w14:paraId="72D5425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A5FBAC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58D7222" w14:textId="288158F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Menurut sebagian ulama, </w:t>
            </w:r>
            <w:r>
              <w:rPr>
                <w:rFonts w:ascii="Times New Roman" w:eastAsia="Times New Roman" w:hAnsi="Times New Roman" w:cs="Times New Roman"/>
                <w:sz w:val="24"/>
                <w:szCs w:val="24"/>
                <w:lang w:val="en-US" w:eastAsia="id-ID"/>
              </w:rPr>
              <w:t xml:space="preserve">orang yang </w:t>
            </w:r>
            <w:r w:rsidRPr="00C43EB6">
              <w:rPr>
                <w:rFonts w:ascii="Times New Roman" w:eastAsia="Times New Roman" w:hAnsi="Times New Roman" w:cs="Times New Roman"/>
                <w:sz w:val="24"/>
                <w:szCs w:val="24"/>
                <w:lang w:eastAsia="id-ID"/>
              </w:rPr>
              <w:t xml:space="preserve">melakukan fardlu </w:t>
            </w:r>
            <w:r w:rsidRPr="007409FB">
              <w:rPr>
                <w:rFonts w:ascii="Times New Roman" w:eastAsia="Times New Roman" w:hAnsi="Times New Roman" w:cs="Times New Roman"/>
                <w:i/>
                <w:iCs/>
                <w:sz w:val="24"/>
                <w:szCs w:val="24"/>
                <w:lang w:eastAsia="id-ID"/>
              </w:rPr>
              <w:t>kif</w:t>
            </w:r>
            <w:r w:rsidR="007409FB" w:rsidRPr="007409FB">
              <w:rPr>
                <w:rFonts w:ascii="Times New Roman" w:eastAsia="Times New Roman" w:hAnsi="Times New Roman" w:cs="Times New Roman"/>
                <w:i/>
                <w:iCs/>
                <w:sz w:val="24"/>
                <w:szCs w:val="24"/>
                <w:lang w:eastAsia="id-ID"/>
              </w:rPr>
              <w:t>ā</w:t>
            </w:r>
            <w:r w:rsidRPr="007409FB">
              <w:rPr>
                <w:rFonts w:ascii="Times New Roman" w:eastAsia="Times New Roman" w:hAnsi="Times New Roman" w:cs="Times New Roman"/>
                <w:i/>
                <w:iCs/>
                <w:sz w:val="24"/>
                <w:szCs w:val="24"/>
                <w:lang w:eastAsia="id-ID"/>
              </w:rPr>
              <w:t>yah</w:t>
            </w:r>
            <w:r w:rsidRPr="00C43EB6">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mempunyai nilai lebih jika dibandingkan dengan</w:t>
            </w:r>
            <w:r w:rsidRPr="00C43EB6">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 xml:space="preserve">orang yang melakukan </w:t>
            </w:r>
            <w:r w:rsidRPr="00C43EB6">
              <w:rPr>
                <w:rFonts w:ascii="Times New Roman" w:eastAsia="Times New Roman" w:hAnsi="Times New Roman" w:cs="Times New Roman"/>
                <w:sz w:val="24"/>
                <w:szCs w:val="24"/>
                <w:lang w:eastAsia="id-ID"/>
              </w:rPr>
              <w:t xml:space="preserve">fardhu 'ain. </w:t>
            </w:r>
            <w:r w:rsidRPr="00C43EB6">
              <w:rPr>
                <w:rFonts w:ascii="Times New Roman" w:eastAsia="Times New Roman" w:hAnsi="Times New Roman" w:cs="Times New Roman"/>
                <w:sz w:val="24"/>
                <w:szCs w:val="24"/>
                <w:lang w:val="en-US" w:eastAsia="id-ID"/>
              </w:rPr>
              <w:t>K</w:t>
            </w:r>
            <w:r w:rsidRPr="00C43EB6">
              <w:rPr>
                <w:rFonts w:ascii="Times New Roman" w:eastAsia="Times New Roman" w:hAnsi="Times New Roman" w:cs="Times New Roman"/>
                <w:sz w:val="24"/>
                <w:szCs w:val="24"/>
                <w:lang w:eastAsia="id-ID"/>
              </w:rPr>
              <w:t xml:space="preserve">arena dengan melakukan </w:t>
            </w:r>
            <w:proofErr w:type="gramStart"/>
            <w:r w:rsidRPr="00C43EB6">
              <w:rPr>
                <w:rFonts w:ascii="Times New Roman" w:eastAsia="Times New Roman" w:hAnsi="Times New Roman" w:cs="Times New Roman"/>
                <w:sz w:val="24"/>
                <w:szCs w:val="24"/>
                <w:lang w:eastAsia="id-ID"/>
              </w:rPr>
              <w:t xml:space="preserve">fardlu </w:t>
            </w:r>
            <w:r w:rsidR="007409FB" w:rsidRPr="007409FB">
              <w:rPr>
                <w:rFonts w:ascii="Times New Roman" w:eastAsia="Times New Roman" w:hAnsi="Times New Roman" w:cs="Times New Roman"/>
                <w:i/>
                <w:iCs/>
                <w:sz w:val="24"/>
                <w:szCs w:val="24"/>
                <w:lang w:eastAsia="id-ID"/>
              </w:rPr>
              <w:t xml:space="preserve"> kifāyah</w:t>
            </w:r>
            <w:proofErr w:type="gramEnd"/>
            <w:r w:rsidRPr="00C43EB6">
              <w:rPr>
                <w:rFonts w:ascii="Times New Roman" w:eastAsia="Times New Roman" w:hAnsi="Times New Roman" w:cs="Times New Roman"/>
                <w:sz w:val="24"/>
                <w:szCs w:val="24"/>
                <w:lang w:val="en-US" w:eastAsia="id-ID"/>
              </w:rPr>
              <w:t xml:space="preserve">, </w:t>
            </w:r>
            <w:r w:rsidRPr="00C43EB6">
              <w:rPr>
                <w:rFonts w:ascii="Times New Roman" w:eastAsia="Times New Roman" w:hAnsi="Times New Roman" w:cs="Times New Roman"/>
                <w:sz w:val="24"/>
                <w:szCs w:val="24"/>
                <w:lang w:eastAsia="id-ID"/>
              </w:rPr>
              <w:t>berarti</w:t>
            </w:r>
            <w:r>
              <w:rPr>
                <w:rFonts w:ascii="Times New Roman" w:eastAsia="Times New Roman" w:hAnsi="Times New Roman" w:cs="Times New Roman"/>
                <w:sz w:val="24"/>
                <w:szCs w:val="24"/>
                <w:lang w:val="en-US" w:eastAsia="id-ID"/>
              </w:rPr>
              <w:t xml:space="preserve"> dia</w:t>
            </w:r>
            <w:r w:rsidRPr="00C43EB6">
              <w:rPr>
                <w:rFonts w:ascii="Times New Roman" w:eastAsia="Times New Roman" w:hAnsi="Times New Roman" w:cs="Times New Roman"/>
                <w:sz w:val="24"/>
                <w:szCs w:val="24"/>
                <w:lang w:eastAsia="id-ID"/>
              </w:rPr>
              <w:t xml:space="preserve"> menghilangkan </w:t>
            </w:r>
            <w:r>
              <w:rPr>
                <w:rFonts w:ascii="Times New Roman" w:eastAsia="Times New Roman" w:hAnsi="Times New Roman" w:cs="Times New Roman"/>
                <w:sz w:val="24"/>
                <w:szCs w:val="24"/>
                <w:lang w:val="en-US" w:eastAsia="id-ID"/>
              </w:rPr>
              <w:t>beban</w:t>
            </w:r>
            <w:r w:rsidRPr="00C43EB6">
              <w:rPr>
                <w:rFonts w:ascii="Times New Roman" w:eastAsia="Times New Roman" w:hAnsi="Times New Roman" w:cs="Times New Roman"/>
                <w:sz w:val="24"/>
                <w:szCs w:val="24"/>
                <w:lang w:eastAsia="id-ID"/>
              </w:rPr>
              <w:t xml:space="preserve"> yang ad</w:t>
            </w:r>
            <w:r>
              <w:rPr>
                <w:rFonts w:ascii="Times New Roman" w:eastAsia="Times New Roman" w:hAnsi="Times New Roman" w:cs="Times New Roman"/>
                <w:sz w:val="24"/>
                <w:szCs w:val="24"/>
                <w:lang w:eastAsia="id-ID"/>
              </w:rPr>
              <w:t>a pada umat. Bacakan kaidah fi</w:t>
            </w:r>
            <w:r>
              <w:rPr>
                <w:rFonts w:ascii="Times New Roman" w:eastAsia="Times New Roman" w:hAnsi="Times New Roman" w:cs="Times New Roman"/>
                <w:sz w:val="24"/>
                <w:szCs w:val="24"/>
                <w:lang w:val="en-US" w:eastAsia="id-ID"/>
              </w:rPr>
              <w:t>ki</w:t>
            </w:r>
            <w:r w:rsidRPr="00C43EB6">
              <w:rPr>
                <w:rFonts w:ascii="Times New Roman" w:eastAsia="Times New Roman" w:hAnsi="Times New Roman" w:cs="Times New Roman"/>
                <w:sz w:val="24"/>
                <w:szCs w:val="24"/>
                <w:lang w:eastAsia="id-ID"/>
              </w:rPr>
              <w:t>h yang berkaitan dengan hal tersebut!</w:t>
            </w:r>
          </w:p>
        </w:tc>
      </w:tr>
      <w:tr w:rsidR="007D5EAC" w:rsidRPr="00C43EB6" w14:paraId="23B5AAEC" w14:textId="77777777" w:rsidTr="00FF4FBE">
        <w:trPr>
          <w:trHeight w:val="454"/>
        </w:trPr>
        <w:tc>
          <w:tcPr>
            <w:tcW w:w="365" w:type="pct"/>
            <w:vMerge/>
          </w:tcPr>
          <w:p w14:paraId="30DD5F9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7A7D8E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D37E0BE"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اَلْمُتَعَدِّى أَفْضَلُ مِنَ الْقَاصِرِ</w:t>
            </w:r>
          </w:p>
        </w:tc>
      </w:tr>
      <w:tr w:rsidR="007D5EAC" w:rsidRPr="00C43EB6" w14:paraId="26291303" w14:textId="77777777" w:rsidTr="00FF4FBE">
        <w:trPr>
          <w:trHeight w:val="454"/>
        </w:trPr>
        <w:tc>
          <w:tcPr>
            <w:tcW w:w="365" w:type="pct"/>
            <w:vMerge w:val="restart"/>
          </w:tcPr>
          <w:p w14:paraId="0B6AE7AB"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1F464CFC"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7042C6C"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 xml:space="preserve"> fard</w:t>
            </w:r>
            <w:r w:rsidRPr="00C43EB6">
              <w:rPr>
                <w:rFonts w:ascii="Times New Roman" w:eastAsia="Times New Roman" w:hAnsi="Times New Roman" w:cs="Times New Roman"/>
                <w:sz w:val="24"/>
                <w:szCs w:val="24"/>
                <w:lang w:val="en-US" w:eastAsia="id-ID"/>
              </w:rPr>
              <w:t>l</w:t>
            </w:r>
            <w:r w:rsidRPr="00C43EB6">
              <w:rPr>
                <w:rFonts w:ascii="Times New Roman" w:eastAsia="Times New Roman" w:hAnsi="Times New Roman" w:cs="Times New Roman"/>
                <w:sz w:val="24"/>
                <w:szCs w:val="24"/>
                <w:lang w:eastAsia="id-ID"/>
              </w:rPr>
              <w:t xml:space="preserve">u di masjid lebih utama daripada di luar masjid. Tetapi </w:t>
            </w: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 xml:space="preserve"> di luar masjid dengan berjamaah adalah lebih utama daripada </w:t>
            </w: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 xml:space="preserve"> di masjid sendirian (tanpa berjamaaah). Bacakan kaidah fiqh yang berkaitan dengan hal tersebut!</w:t>
            </w:r>
          </w:p>
        </w:tc>
      </w:tr>
      <w:tr w:rsidR="007D5EAC" w:rsidRPr="00C43EB6" w14:paraId="0D9892D9" w14:textId="77777777" w:rsidTr="00FF4FBE">
        <w:trPr>
          <w:trHeight w:val="454"/>
        </w:trPr>
        <w:tc>
          <w:tcPr>
            <w:tcW w:w="365" w:type="pct"/>
            <w:vMerge/>
          </w:tcPr>
          <w:p w14:paraId="10CB238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C1E7F7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90C72B0"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اَلْفَضِيْلَةُ الْمُتَعَلِّقَةُ بِذَاتِ الْعِبَادَةِ أُوْلَى مِنَ الْمُتَعَلِّقَةِ بِمَكَانِهَا</w:t>
            </w:r>
          </w:p>
        </w:tc>
      </w:tr>
      <w:tr w:rsidR="007D5EAC" w:rsidRPr="00C43EB6" w14:paraId="4E38F3C5" w14:textId="77777777" w:rsidTr="00FF4FBE">
        <w:trPr>
          <w:trHeight w:val="454"/>
        </w:trPr>
        <w:tc>
          <w:tcPr>
            <w:tcW w:w="365" w:type="pct"/>
            <w:vMerge w:val="restart"/>
          </w:tcPr>
          <w:p w14:paraId="3146383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DE693D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1C218A9"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Apabila seseorang men</w:t>
            </w:r>
            <w:r w:rsidRPr="00C43EB6">
              <w:rPr>
                <w:rFonts w:ascii="Times New Roman" w:eastAsia="Times New Roman" w:hAnsi="Times New Roman" w:cs="Times New Roman"/>
                <w:sz w:val="24"/>
                <w:szCs w:val="24"/>
                <w:lang w:val="en-US" w:eastAsia="id-ID"/>
              </w:rPr>
              <w:t>yucikan</w:t>
            </w:r>
            <w:r w:rsidRPr="00C43EB6">
              <w:rPr>
                <w:rFonts w:ascii="Times New Roman" w:eastAsia="Times New Roman" w:hAnsi="Times New Roman" w:cs="Times New Roman"/>
                <w:sz w:val="24"/>
                <w:szCs w:val="24"/>
                <w:lang w:eastAsia="id-ID"/>
              </w:rPr>
              <w:t xml:space="preserve"> najis </w:t>
            </w:r>
            <w:r w:rsidRPr="00C43EB6">
              <w:rPr>
                <w:rFonts w:ascii="Times New Roman" w:eastAsia="Times New Roman" w:hAnsi="Times New Roman" w:cs="Times New Roman"/>
                <w:i/>
                <w:iCs/>
                <w:sz w:val="24"/>
                <w:szCs w:val="24"/>
                <w:lang w:eastAsia="id-ID"/>
              </w:rPr>
              <w:t>Mughallazhah</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val="en-US" w:eastAsia="id-ID"/>
              </w:rPr>
              <w:t>m</w:t>
            </w:r>
            <w:r w:rsidRPr="00C43EB6">
              <w:rPr>
                <w:rFonts w:ascii="Times New Roman" w:eastAsia="Times New Roman" w:hAnsi="Times New Roman" w:cs="Times New Roman"/>
                <w:sz w:val="24"/>
                <w:szCs w:val="24"/>
                <w:lang w:eastAsia="id-ID"/>
              </w:rPr>
              <w:t xml:space="preserve">aka tidak </w:t>
            </w:r>
            <w:r w:rsidRPr="00C43EB6">
              <w:rPr>
                <w:rFonts w:ascii="Times New Roman" w:eastAsia="Times New Roman" w:hAnsi="Times New Roman" w:cs="Times New Roman"/>
                <w:sz w:val="24"/>
                <w:szCs w:val="24"/>
                <w:lang w:val="en-US" w:eastAsia="id-ID"/>
              </w:rPr>
              <w:t xml:space="preserve">lagi </w:t>
            </w:r>
            <w:r w:rsidRPr="00C43EB6">
              <w:rPr>
                <w:rFonts w:ascii="Times New Roman" w:eastAsia="Times New Roman" w:hAnsi="Times New Roman" w:cs="Times New Roman"/>
                <w:sz w:val="24"/>
                <w:szCs w:val="24"/>
                <w:lang w:eastAsia="id-ID"/>
              </w:rPr>
              <w:t xml:space="preserve">disunnahkan membasuh masing-masing anggota </w:t>
            </w:r>
            <w:r w:rsidRPr="00C43EB6">
              <w:rPr>
                <w:rFonts w:ascii="Times New Roman" w:eastAsia="Times New Roman" w:hAnsi="Times New Roman" w:cs="Times New Roman"/>
                <w:sz w:val="24"/>
                <w:szCs w:val="24"/>
                <w:lang w:val="en-US" w:eastAsia="id-ID"/>
              </w:rPr>
              <w:t xml:space="preserve">yang </w:t>
            </w:r>
            <w:r w:rsidRPr="00C43EB6">
              <w:rPr>
                <w:rFonts w:ascii="Times New Roman" w:eastAsia="Times New Roman" w:hAnsi="Times New Roman" w:cs="Times New Roman"/>
                <w:sz w:val="24"/>
                <w:szCs w:val="24"/>
                <w:lang w:eastAsia="id-ID"/>
              </w:rPr>
              <w:t xml:space="preserve">terkena najis tersebut </w:t>
            </w:r>
            <w:r>
              <w:rPr>
                <w:rFonts w:ascii="Times New Roman" w:eastAsia="Times New Roman" w:hAnsi="Times New Roman" w:cs="Times New Roman"/>
                <w:sz w:val="24"/>
                <w:szCs w:val="24"/>
                <w:lang w:val="en-US" w:eastAsia="id-ID"/>
              </w:rPr>
              <w:t>sebanyak</w:t>
            </w:r>
            <w:r w:rsidRPr="00C43EB6">
              <w:rPr>
                <w:rFonts w:ascii="Times New Roman" w:eastAsia="Times New Roman" w:hAnsi="Times New Roman" w:cs="Times New Roman"/>
                <w:sz w:val="24"/>
                <w:szCs w:val="24"/>
                <w:lang w:eastAsia="id-ID"/>
              </w:rPr>
              <w:t xml:space="preserve"> tiga kali</w:t>
            </w:r>
            <w:r>
              <w:rPr>
                <w:rFonts w:ascii="Times New Roman" w:eastAsia="Times New Roman" w:hAnsi="Times New Roman" w:cs="Times New Roman"/>
                <w:sz w:val="24"/>
                <w:szCs w:val="24"/>
                <w:lang w:val="en-US" w:eastAsia="id-ID"/>
              </w:rPr>
              <w:t>.</w:t>
            </w:r>
            <w:r w:rsidRPr="00C43EB6">
              <w:rPr>
                <w:rFonts w:ascii="Times New Roman" w:eastAsia="Times New Roman" w:hAnsi="Times New Roman" w:cs="Times New Roman"/>
                <w:sz w:val="24"/>
                <w:szCs w:val="24"/>
                <w:lang w:eastAsia="id-ID"/>
              </w:rPr>
              <w:t xml:space="preserve"> Karena suatu perkara yang sudah dibesarkan atau ditinggikan, yakni sudah sampai pada hukum yang tertinggi, maka tidak perlu ditambah lagi dengan hukum yang</w:t>
            </w:r>
            <w:r w:rsidRPr="00630719">
              <w:rPr>
                <w:rFonts w:ascii="Times New Roman" w:eastAsia="Times New Roman" w:hAnsi="Times New Roman" w:cs="Times New Roman"/>
                <w:sz w:val="24"/>
                <w:szCs w:val="24"/>
                <w:lang w:eastAsia="id-ID"/>
              </w:rPr>
              <w:t xml:space="preserve"> ada</w:t>
            </w:r>
            <w:r w:rsidRPr="00C43EB6">
              <w:rPr>
                <w:rFonts w:ascii="Times New Roman" w:eastAsia="Times New Roman" w:hAnsi="Times New Roman" w:cs="Times New Roman"/>
                <w:sz w:val="24"/>
                <w:szCs w:val="24"/>
                <w:lang w:eastAsia="id-ID"/>
              </w:rPr>
              <w:t xml:space="preserve"> di bawahnya. Bacakan kaidah fiqh yang berkaitan dengan hal tersebut!</w:t>
            </w:r>
          </w:p>
        </w:tc>
      </w:tr>
      <w:tr w:rsidR="007D5EAC" w:rsidRPr="00C43EB6" w14:paraId="4C68AE23" w14:textId="77777777" w:rsidTr="00FF4FBE">
        <w:trPr>
          <w:trHeight w:val="454"/>
        </w:trPr>
        <w:tc>
          <w:tcPr>
            <w:tcW w:w="365" w:type="pct"/>
            <w:vMerge/>
          </w:tcPr>
          <w:p w14:paraId="79ECA76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6DE13C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0A95D30"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اَلْمُكَبِّرُ لَا يُكَبَّرُ</w:t>
            </w:r>
          </w:p>
        </w:tc>
      </w:tr>
      <w:tr w:rsidR="007D5EAC" w:rsidRPr="00C43EB6" w14:paraId="55E5F6D8" w14:textId="77777777" w:rsidTr="00FF4FBE">
        <w:trPr>
          <w:trHeight w:val="454"/>
        </w:trPr>
        <w:tc>
          <w:tcPr>
            <w:tcW w:w="365" w:type="pct"/>
            <w:vMerge w:val="restart"/>
          </w:tcPr>
          <w:p w14:paraId="66ED5B4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3AD41946"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5DA61C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Khamar apabila telah berubah menjadi cuka dengan sendirinya</w:t>
            </w:r>
            <w:r w:rsidRPr="00C43EB6">
              <w:rPr>
                <w:rFonts w:ascii="Times New Roman" w:eastAsia="Times New Roman" w:hAnsi="Times New Roman" w:cs="Times New Roman"/>
                <w:sz w:val="24"/>
                <w:szCs w:val="24"/>
                <w:lang w:val="en-US" w:eastAsia="id-ID"/>
              </w:rPr>
              <w:t>,</w:t>
            </w:r>
            <w:r w:rsidRPr="00C43EB6">
              <w:rPr>
                <w:rFonts w:ascii="Times New Roman" w:eastAsia="Times New Roman" w:hAnsi="Times New Roman" w:cs="Times New Roman"/>
                <w:sz w:val="24"/>
                <w:szCs w:val="24"/>
                <w:lang w:eastAsia="id-ID"/>
              </w:rPr>
              <w:t xml:space="preserve"> hukum meminumnya adalah halal. Tetapi apabila perubahannya dipercepat oleh proses kimia, maka hukum meminumnya haram. Bacakan kaidah yang berkenaan dengan pernyataan tersebut!</w:t>
            </w:r>
          </w:p>
        </w:tc>
      </w:tr>
      <w:tr w:rsidR="007D5EAC" w:rsidRPr="00C43EB6" w14:paraId="640E460E" w14:textId="77777777" w:rsidTr="00FF4FBE">
        <w:trPr>
          <w:trHeight w:val="454"/>
        </w:trPr>
        <w:tc>
          <w:tcPr>
            <w:tcW w:w="365" w:type="pct"/>
            <w:vMerge/>
          </w:tcPr>
          <w:p w14:paraId="723B975B"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732A648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C60AE5F"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مَنِ اسْتَعْجَلَ شَيْئًا قَبْلَ أَوَانِهِ عُوْقِبَ بِحِرْمَانِهِ</w:t>
            </w:r>
          </w:p>
        </w:tc>
      </w:tr>
      <w:tr w:rsidR="007D5EAC" w:rsidRPr="00C43EB6" w14:paraId="0C322F2F" w14:textId="77777777" w:rsidTr="00FF4FBE">
        <w:trPr>
          <w:trHeight w:val="454"/>
        </w:trPr>
        <w:tc>
          <w:tcPr>
            <w:tcW w:w="365" w:type="pct"/>
            <w:vMerge w:val="restart"/>
          </w:tcPr>
          <w:p w14:paraId="12A2753C"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D7832B8"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73EB854"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Mayoritas ulama mewajibkan adanya wali dalam akad nikah, sedangkan </w:t>
            </w:r>
            <w:r>
              <w:rPr>
                <w:rFonts w:ascii="Times New Roman" w:eastAsia="Times New Roman" w:hAnsi="Times New Roman" w:cs="Times New Roman"/>
                <w:sz w:val="24"/>
                <w:szCs w:val="24"/>
                <w:lang w:eastAsia="id-ID"/>
              </w:rPr>
              <w:t xml:space="preserve">Abū </w:t>
            </w:r>
            <w:r w:rsidRPr="00E802BB">
              <w:rPr>
                <w:rFonts w:ascii="Times New Roman" w:eastAsia="Times New Roman" w:hAnsi="Times New Roman" w:cs="Times New Roman"/>
                <w:sz w:val="24"/>
                <w:szCs w:val="24"/>
                <w:lang w:eastAsia="id-ID"/>
              </w:rPr>
              <w:t>H</w:t>
            </w:r>
            <w:r>
              <w:rPr>
                <w:rFonts w:ascii="Times New Roman" w:eastAsia="Times New Roman" w:hAnsi="Times New Roman" w:cs="Times New Roman"/>
                <w:sz w:val="24"/>
                <w:szCs w:val="24"/>
                <w:lang w:eastAsia="id-ID"/>
              </w:rPr>
              <w:t>ā</w:t>
            </w:r>
            <w:r w:rsidRPr="00C43EB6">
              <w:rPr>
                <w:rFonts w:ascii="Times New Roman" w:eastAsia="Times New Roman" w:hAnsi="Times New Roman" w:cs="Times New Roman"/>
                <w:sz w:val="24"/>
                <w:szCs w:val="24"/>
                <w:lang w:eastAsia="id-ID"/>
              </w:rPr>
              <w:t>nifah hanya menganggapnya sebagai pelengkap. Memilih perkawinan dengan wali berarti telah memilih jalan keluar dari per</w:t>
            </w:r>
            <w:r>
              <w:rPr>
                <w:rFonts w:ascii="Times New Roman" w:eastAsia="Times New Roman" w:hAnsi="Times New Roman" w:cs="Times New Roman"/>
                <w:sz w:val="24"/>
                <w:szCs w:val="24"/>
                <w:lang w:val="en-US" w:eastAsia="id-ID"/>
              </w:rPr>
              <w:t>bedaan pendapat</w:t>
            </w:r>
            <w:r>
              <w:rPr>
                <w:rFonts w:ascii="Times New Roman" w:eastAsia="Times New Roman" w:hAnsi="Times New Roman" w:cs="Times New Roman"/>
                <w:sz w:val="24"/>
                <w:szCs w:val="24"/>
                <w:lang w:eastAsia="id-ID"/>
              </w:rPr>
              <w:t xml:space="preserve"> tersebut. Bacakan kaidah fi</w:t>
            </w:r>
            <w:r>
              <w:rPr>
                <w:rFonts w:ascii="Times New Roman" w:eastAsia="Times New Roman" w:hAnsi="Times New Roman" w:cs="Times New Roman"/>
                <w:sz w:val="24"/>
                <w:szCs w:val="24"/>
                <w:lang w:val="en-US" w:eastAsia="id-ID"/>
              </w:rPr>
              <w:t>k</w:t>
            </w:r>
            <w:r w:rsidRPr="00C43EB6">
              <w:rPr>
                <w:rFonts w:ascii="Times New Roman" w:eastAsia="Times New Roman" w:hAnsi="Times New Roman" w:cs="Times New Roman"/>
                <w:sz w:val="24"/>
                <w:szCs w:val="24"/>
                <w:lang w:eastAsia="id-ID"/>
              </w:rPr>
              <w:t>ih yang menyebutkan bahwa keluar dari perselisihan itu disukai!</w:t>
            </w:r>
          </w:p>
        </w:tc>
      </w:tr>
      <w:tr w:rsidR="007D5EAC" w:rsidRPr="00C43EB6" w14:paraId="5E4631E1" w14:textId="77777777" w:rsidTr="00FF4FBE">
        <w:trPr>
          <w:trHeight w:val="454"/>
        </w:trPr>
        <w:tc>
          <w:tcPr>
            <w:tcW w:w="365" w:type="pct"/>
            <w:vMerge/>
          </w:tcPr>
          <w:p w14:paraId="7C48C82E"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0F34901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E877952"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اَلْخُرُوْجُ مِنَ الْخِلَافِ مُسْتَحَبٌّ</w:t>
            </w:r>
          </w:p>
        </w:tc>
      </w:tr>
      <w:tr w:rsidR="007D5EAC" w:rsidRPr="00C43EB6" w14:paraId="01D2B47F" w14:textId="77777777" w:rsidTr="00FF4FBE">
        <w:trPr>
          <w:trHeight w:val="454"/>
        </w:trPr>
        <w:tc>
          <w:tcPr>
            <w:tcW w:w="365" w:type="pct"/>
            <w:vMerge w:val="restart"/>
          </w:tcPr>
          <w:p w14:paraId="45F45E9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ADD257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20F21314" w14:textId="77777777" w:rsidR="007D5EAC" w:rsidRPr="00630719"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eastAsia="id-ID"/>
              </w:rPr>
              <w:t xml:space="preserve">Apabila ada dua perkara yang jenis dan tujuannya sama, maka cukup mengerjakan salah satu yang lebih besar di antara keduanya. </w:t>
            </w:r>
            <w:r w:rsidRPr="00C43EB6">
              <w:rPr>
                <w:rFonts w:ascii="Times New Roman" w:eastAsia="Times New Roman" w:hAnsi="Times New Roman" w:cs="Times New Roman"/>
                <w:sz w:val="24"/>
                <w:szCs w:val="24"/>
                <w:lang w:val="en-US" w:eastAsia="id-ID"/>
              </w:rPr>
              <w:t>K</w:t>
            </w:r>
            <w:r w:rsidRPr="00C43EB6">
              <w:rPr>
                <w:rFonts w:ascii="Times New Roman" w:eastAsia="Times New Roman" w:hAnsi="Times New Roman" w:cs="Times New Roman"/>
                <w:sz w:val="24"/>
                <w:szCs w:val="24"/>
                <w:lang w:eastAsia="id-ID"/>
              </w:rPr>
              <w:t xml:space="preserve">arena sebenarnya yang lebih besar itu telah mencakup yang lebih kecil. </w:t>
            </w:r>
            <w:r w:rsidRPr="00C43EB6">
              <w:rPr>
                <w:rFonts w:ascii="Times New Roman" w:eastAsia="Times New Roman" w:hAnsi="Times New Roman" w:cs="Times New Roman"/>
                <w:sz w:val="24"/>
                <w:szCs w:val="24"/>
                <w:lang w:val="en-US" w:eastAsia="id-ID"/>
              </w:rPr>
              <w:t>Seperti</w:t>
            </w:r>
            <w:r w:rsidRPr="00C43EB6">
              <w:rPr>
                <w:rFonts w:ascii="Times New Roman" w:eastAsia="Times New Roman" w:hAnsi="Times New Roman" w:cs="Times New Roman"/>
                <w:sz w:val="24"/>
                <w:szCs w:val="24"/>
                <w:lang w:eastAsia="id-ID"/>
              </w:rPr>
              <w:t xml:space="preserve"> seseorang </w:t>
            </w:r>
            <w:r w:rsidRPr="00C43EB6">
              <w:rPr>
                <w:rFonts w:ascii="Times New Roman" w:eastAsia="Times New Roman" w:hAnsi="Times New Roman" w:cs="Times New Roman"/>
                <w:sz w:val="24"/>
                <w:szCs w:val="24"/>
                <w:lang w:val="en-US" w:eastAsia="id-ID"/>
              </w:rPr>
              <w:t xml:space="preserve">yang </w:t>
            </w:r>
            <w:r w:rsidRPr="00C43EB6">
              <w:rPr>
                <w:rFonts w:ascii="Times New Roman" w:eastAsia="Times New Roman" w:hAnsi="Times New Roman" w:cs="Times New Roman"/>
                <w:sz w:val="24"/>
                <w:szCs w:val="24"/>
                <w:lang w:eastAsia="id-ID"/>
              </w:rPr>
              <w:t>berhadats kecil dan hadats besar (junub), maka cukup bersuci dengan mandi saja. Bacakan kaidah fikih tentang hal tersebut</w:t>
            </w:r>
            <w:r>
              <w:rPr>
                <w:rFonts w:ascii="Times New Roman" w:eastAsia="Times New Roman" w:hAnsi="Times New Roman" w:cs="Times New Roman"/>
                <w:sz w:val="24"/>
                <w:szCs w:val="24"/>
                <w:lang w:val="en-US" w:eastAsia="id-ID"/>
              </w:rPr>
              <w:t>!</w:t>
            </w:r>
          </w:p>
        </w:tc>
      </w:tr>
      <w:tr w:rsidR="007D5EAC" w:rsidRPr="00C43EB6" w14:paraId="019DB7D6" w14:textId="77777777" w:rsidTr="00FF4FBE">
        <w:trPr>
          <w:trHeight w:val="454"/>
        </w:trPr>
        <w:tc>
          <w:tcPr>
            <w:tcW w:w="365" w:type="pct"/>
            <w:vMerge/>
          </w:tcPr>
          <w:p w14:paraId="0B631188"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72A4340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06C9BB2"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إِذَا اجْتَمَعَ أَمْرَانِ مِنْ جِنْسٍ وَاحِدٍ وَ لَمْ يَخْتَلِفْ مَقْصُوْدُهُمَا دَخَلَ اَحَدُهُمَا فِى الْأَخَرِ غَالِبًا</w:t>
            </w:r>
          </w:p>
        </w:tc>
      </w:tr>
      <w:tr w:rsidR="007D5EAC" w:rsidRPr="00C43EB6" w14:paraId="3CA29A14" w14:textId="77777777" w:rsidTr="00FF4FBE">
        <w:trPr>
          <w:trHeight w:val="454"/>
        </w:trPr>
        <w:tc>
          <w:tcPr>
            <w:tcW w:w="365" w:type="pct"/>
            <w:vMerge w:val="restart"/>
          </w:tcPr>
          <w:p w14:paraId="1AA23AC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CB49F7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8562A54"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Apabila ada seseorang membeli mobil yang telah diketahui kerusakannya, maka ia harus menerima akibat yang terjadi dari kerusakan itu, seperti sering mogok di jalan</w:t>
            </w:r>
            <w:r w:rsidRPr="00C43EB6">
              <w:rPr>
                <w:rFonts w:ascii="Times New Roman" w:eastAsia="Times New Roman" w:hAnsi="Times New Roman" w:cs="Times New Roman"/>
                <w:sz w:val="24"/>
                <w:szCs w:val="24"/>
                <w:lang w:val="en-US" w:eastAsia="id-ID"/>
              </w:rPr>
              <w:t xml:space="preserve"> dan lain sebagainya</w:t>
            </w:r>
            <w:r w:rsidRPr="00C43EB6">
              <w:rPr>
                <w:rFonts w:ascii="Times New Roman" w:eastAsia="Times New Roman" w:hAnsi="Times New Roman" w:cs="Times New Roman"/>
                <w:sz w:val="24"/>
                <w:szCs w:val="24"/>
                <w:lang w:eastAsia="id-ID"/>
              </w:rPr>
              <w:t>. Bacakan kaidah fikih yang berkenaan dengan hal itu!</w:t>
            </w:r>
          </w:p>
        </w:tc>
      </w:tr>
      <w:tr w:rsidR="007D5EAC" w:rsidRPr="00C43EB6" w14:paraId="3439F470" w14:textId="77777777" w:rsidTr="00FF4FBE">
        <w:trPr>
          <w:trHeight w:val="454"/>
        </w:trPr>
        <w:tc>
          <w:tcPr>
            <w:tcW w:w="365" w:type="pct"/>
            <w:vMerge/>
          </w:tcPr>
          <w:p w14:paraId="44FDC8A2"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5706C0B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91D4DAF"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الرِّضَى بِالشَّيْئِ رِضًا بِمَا يَتَوَلَّدُ مِنْهُ</w:t>
            </w:r>
          </w:p>
        </w:tc>
      </w:tr>
      <w:tr w:rsidR="007D5EAC" w:rsidRPr="00C43EB6" w14:paraId="07E9E129" w14:textId="77777777" w:rsidTr="00FF4FBE">
        <w:trPr>
          <w:trHeight w:val="454"/>
        </w:trPr>
        <w:tc>
          <w:tcPr>
            <w:tcW w:w="365" w:type="pct"/>
            <w:vMerge w:val="restart"/>
          </w:tcPr>
          <w:p w14:paraId="2E63399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2FA4311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48FC08C9"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val="en-US" w:eastAsia="id-ID"/>
              </w:rPr>
              <w:t>Ketika</w:t>
            </w:r>
            <w:r w:rsidRPr="00C43EB6">
              <w:rPr>
                <w:rFonts w:ascii="Times New Roman" w:eastAsia="Times New Roman" w:hAnsi="Times New Roman" w:cs="Times New Roman"/>
                <w:sz w:val="24"/>
                <w:szCs w:val="24"/>
                <w:lang w:eastAsia="id-ID"/>
              </w:rPr>
              <w:t xml:space="preserve"> suatu perkataan itu jelas maksudnya,</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 xml:space="preserve">maka haruslah diamalkan sesuai </w:t>
            </w:r>
            <w:r w:rsidRPr="00C43EB6">
              <w:rPr>
                <w:rFonts w:ascii="Times New Roman" w:eastAsia="Times New Roman" w:hAnsi="Times New Roman" w:cs="Times New Roman"/>
                <w:sz w:val="24"/>
                <w:szCs w:val="24"/>
                <w:lang w:eastAsia="id-ID"/>
              </w:rPr>
              <w:lastRenderedPageBreak/>
              <w:t>dengan yang dimaksud.</w:t>
            </w:r>
            <w:r w:rsidRPr="00C43EB6">
              <w:rPr>
                <w:rFonts w:ascii="Times New Roman" w:eastAsia="Times New Roman" w:hAnsi="Times New Roman" w:cs="Times New Roman" w:hint="cs"/>
                <w:sz w:val="24"/>
                <w:szCs w:val="24"/>
                <w:rtl/>
                <w:lang w:eastAsia="id-ID"/>
              </w:rPr>
              <w:t xml:space="preserve"> </w:t>
            </w:r>
            <w:r w:rsidRPr="00C43EB6">
              <w:rPr>
                <w:rFonts w:ascii="Times New Roman" w:eastAsia="Times New Roman" w:hAnsi="Times New Roman" w:cs="Times New Roman"/>
                <w:sz w:val="24"/>
                <w:szCs w:val="24"/>
                <w:lang w:eastAsia="id-ID"/>
              </w:rPr>
              <w:t xml:space="preserve">Tetapi, </w:t>
            </w:r>
            <w:r w:rsidRPr="00C43EB6">
              <w:rPr>
                <w:rFonts w:ascii="Times New Roman" w:eastAsia="Times New Roman" w:hAnsi="Times New Roman" w:cs="Times New Roman"/>
                <w:sz w:val="24"/>
                <w:szCs w:val="24"/>
                <w:lang w:val="en-US" w:eastAsia="id-ID"/>
              </w:rPr>
              <w:t>ketika</w:t>
            </w:r>
            <w:r w:rsidRPr="00C43EB6">
              <w:rPr>
                <w:rFonts w:ascii="Times New Roman" w:eastAsia="Times New Roman" w:hAnsi="Times New Roman" w:cs="Times New Roman"/>
                <w:sz w:val="24"/>
                <w:szCs w:val="24"/>
                <w:lang w:eastAsia="id-ID"/>
              </w:rPr>
              <w:t xml:space="preserve"> suatu perkataan itu belum jelas</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maksudnya, maka mengamalkan lebih baik dari pada</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meniadakannya.</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Bacakan kaidah fikih yang berkenaan dengan hal itu!</w:t>
            </w:r>
          </w:p>
        </w:tc>
      </w:tr>
      <w:tr w:rsidR="007D5EAC" w:rsidRPr="00C43EB6" w14:paraId="73C0C3C8" w14:textId="77777777" w:rsidTr="00FF4FBE">
        <w:trPr>
          <w:trHeight w:val="454"/>
        </w:trPr>
        <w:tc>
          <w:tcPr>
            <w:tcW w:w="365" w:type="pct"/>
            <w:vMerge/>
          </w:tcPr>
          <w:p w14:paraId="326FA914"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00B62D2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7EFC0B5"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إعمال الكلام أولى من إهماله</w:t>
            </w:r>
          </w:p>
        </w:tc>
      </w:tr>
      <w:tr w:rsidR="007D5EAC" w:rsidRPr="00C43EB6" w14:paraId="56ACBEE3" w14:textId="77777777" w:rsidTr="00FF4FBE">
        <w:trPr>
          <w:trHeight w:val="454"/>
        </w:trPr>
        <w:tc>
          <w:tcPr>
            <w:tcW w:w="365" w:type="pct"/>
            <w:vMerge w:val="restart"/>
          </w:tcPr>
          <w:p w14:paraId="4523C7C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8B38AA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ADA6049"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val="en-US" w:eastAsia="id-ID"/>
              </w:rPr>
              <w:t>Sesuatu</w:t>
            </w:r>
            <w:r w:rsidRPr="00C43EB6">
              <w:rPr>
                <w:rFonts w:ascii="Times New Roman" w:eastAsia="Times New Roman" w:hAnsi="Times New Roman" w:cs="Times New Roman"/>
                <w:sz w:val="24"/>
                <w:szCs w:val="24"/>
                <w:lang w:eastAsia="id-ID"/>
              </w:rPr>
              <w:t xml:space="preserve"> yang hara</w:t>
            </w:r>
            <w:r w:rsidRPr="00C43EB6">
              <w:rPr>
                <w:rFonts w:ascii="Times New Roman" w:eastAsia="Times New Roman" w:hAnsi="Times New Roman" w:cs="Times New Roman"/>
                <w:sz w:val="24"/>
                <w:szCs w:val="24"/>
                <w:lang w:val="en-US" w:eastAsia="id-ID"/>
              </w:rPr>
              <w:t>m</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val="en-US" w:eastAsia="id-ID"/>
              </w:rPr>
              <w:t>di</w:t>
            </w:r>
            <w:r w:rsidRPr="00C43EB6">
              <w:rPr>
                <w:rFonts w:ascii="Times New Roman" w:eastAsia="Times New Roman" w:hAnsi="Times New Roman" w:cs="Times New Roman"/>
                <w:sz w:val="24"/>
                <w:szCs w:val="24"/>
                <w:lang w:eastAsia="id-ID"/>
              </w:rPr>
              <w:t xml:space="preserve">gunakan, </w:t>
            </w:r>
            <w:r w:rsidRPr="00C43EB6">
              <w:rPr>
                <w:rFonts w:ascii="Times New Roman" w:eastAsia="Times New Roman" w:hAnsi="Times New Roman" w:cs="Times New Roman"/>
                <w:sz w:val="24"/>
                <w:szCs w:val="24"/>
                <w:lang w:val="en-US" w:eastAsia="id-ID"/>
              </w:rPr>
              <w:t>maka haram pula membuatnya</w:t>
            </w:r>
            <w:r w:rsidRPr="00C43EB6">
              <w:rPr>
                <w:rFonts w:ascii="Times New Roman" w:eastAsia="Times New Roman" w:hAnsi="Times New Roman" w:cs="Times New Roman"/>
                <w:sz w:val="24"/>
                <w:szCs w:val="24"/>
                <w:lang w:eastAsia="id-ID"/>
              </w:rPr>
              <w:t>.</w:t>
            </w:r>
            <w:r w:rsidRPr="00C43EB6">
              <w:rPr>
                <w:rFonts w:ascii="Times New Roman" w:eastAsia="Times New Roman" w:hAnsi="Times New Roman" w:cs="Times New Roman"/>
                <w:sz w:val="24"/>
                <w:szCs w:val="24"/>
                <w:lang w:val="en-US" w:eastAsia="id-ID"/>
              </w:rPr>
              <w:t xml:space="preserve"> </w:t>
            </w:r>
            <w:r w:rsidRPr="00C43EB6">
              <w:rPr>
                <w:rFonts w:ascii="Times New Roman" w:eastAsia="Times New Roman" w:hAnsi="Times New Roman" w:cs="Times New Roman"/>
                <w:sz w:val="24"/>
                <w:szCs w:val="24"/>
                <w:lang w:eastAsia="id-ID"/>
              </w:rPr>
              <w:t>Bacakan kaidah yang berkenaan dengan pernyataan tersebut!</w:t>
            </w:r>
          </w:p>
        </w:tc>
      </w:tr>
      <w:tr w:rsidR="007D5EAC" w:rsidRPr="00C43EB6" w14:paraId="10C93B1E" w14:textId="77777777" w:rsidTr="00FF4FBE">
        <w:trPr>
          <w:trHeight w:val="454"/>
        </w:trPr>
        <w:tc>
          <w:tcPr>
            <w:tcW w:w="365" w:type="pct"/>
            <w:vMerge/>
          </w:tcPr>
          <w:p w14:paraId="3C23F9BC"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4B30710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C6CB0D9"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مَا حُرِّمَ اسْتِعْمَالَهُ حُرِّمَ اتِّخَاذُهُ</w:t>
            </w:r>
          </w:p>
        </w:tc>
      </w:tr>
      <w:tr w:rsidR="007D5EAC" w:rsidRPr="00C43EB6" w14:paraId="5CD929CF" w14:textId="77777777" w:rsidTr="00FF4FBE">
        <w:trPr>
          <w:trHeight w:val="454"/>
        </w:trPr>
        <w:tc>
          <w:tcPr>
            <w:tcW w:w="365" w:type="pct"/>
            <w:vMerge w:val="restart"/>
          </w:tcPr>
          <w:p w14:paraId="12EDAFEA"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382587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7A886009"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Terdapat sebuah kaidah fikih yang menyatakan bahwa perbuatan fardlu atau wajib lebih utama dari perbuatan sunah. Bacakan kaidah yang dimaksud!</w:t>
            </w:r>
          </w:p>
        </w:tc>
      </w:tr>
      <w:tr w:rsidR="007D5EAC" w:rsidRPr="00C43EB6" w14:paraId="2E1C155D" w14:textId="77777777" w:rsidTr="00FF4FBE">
        <w:trPr>
          <w:trHeight w:val="454"/>
        </w:trPr>
        <w:tc>
          <w:tcPr>
            <w:tcW w:w="365" w:type="pct"/>
            <w:vMerge/>
          </w:tcPr>
          <w:p w14:paraId="1225E3A9"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529B8EBA"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34BF6896"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اَلْفَرْضُ أَفْضَلُ مِنَ النَّفْلِ</w:t>
            </w:r>
          </w:p>
        </w:tc>
      </w:tr>
      <w:tr w:rsidR="007D5EAC" w:rsidRPr="00C43EB6" w14:paraId="595F65C6" w14:textId="77777777" w:rsidTr="00FF4FBE">
        <w:trPr>
          <w:trHeight w:val="454"/>
        </w:trPr>
        <w:tc>
          <w:tcPr>
            <w:tcW w:w="365" w:type="pct"/>
            <w:vMerge w:val="restart"/>
          </w:tcPr>
          <w:p w14:paraId="066C6695"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7A814C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6320E67"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Pelaksanaan suatu</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 xml:space="preserve">perbuatan yang sunah lebih longgar dari perbuatan yang fardhu atau wajib. Oleh karena itu, dalam salat sunah tidak wajib dengan berdiri, tidak wajib menghadap kiblat bila dilakukan di dalam perjalanan, tidak wajib memperbaharui tayamum dalam beberapa </w:t>
            </w: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val="en-US" w:eastAsia="id-ID"/>
              </w:rPr>
              <w:t>S</w:t>
            </w:r>
            <w:r w:rsidRPr="00C43EB6">
              <w:rPr>
                <w:rFonts w:ascii="Times New Roman" w:eastAsia="Times New Roman" w:hAnsi="Times New Roman" w:cs="Times New Roman"/>
                <w:sz w:val="24"/>
                <w:szCs w:val="24"/>
                <w:lang w:eastAsia="id-ID"/>
              </w:rPr>
              <w:t>edangkan dalam salat fardlu semua itu wajib dikerjakan. Bacakan kaidah fikih yang berkenaan dengan hal itu!</w:t>
            </w:r>
          </w:p>
        </w:tc>
      </w:tr>
      <w:tr w:rsidR="007D5EAC" w:rsidRPr="00C43EB6" w14:paraId="706DD2AE" w14:textId="77777777" w:rsidTr="00FF4FBE">
        <w:trPr>
          <w:trHeight w:val="454"/>
        </w:trPr>
        <w:tc>
          <w:tcPr>
            <w:tcW w:w="365" w:type="pct"/>
            <w:vMerge/>
          </w:tcPr>
          <w:p w14:paraId="3BD04D66"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41360E2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1CAE987"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النَّفْلُ أَوْسَعُ مِنَ الْفَرْضِ</w:t>
            </w:r>
          </w:p>
        </w:tc>
      </w:tr>
      <w:tr w:rsidR="007D5EAC" w:rsidRPr="00C43EB6" w14:paraId="6D2FDF3B" w14:textId="77777777" w:rsidTr="00FF4FBE">
        <w:trPr>
          <w:trHeight w:val="454"/>
        </w:trPr>
        <w:tc>
          <w:tcPr>
            <w:tcW w:w="365" w:type="pct"/>
            <w:vMerge w:val="restart"/>
          </w:tcPr>
          <w:p w14:paraId="403859F8"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4CE04334"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27F0000"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Barang yang dijadikan jaminan </w:t>
            </w:r>
            <w:r w:rsidRPr="00C43EB6">
              <w:rPr>
                <w:rFonts w:ascii="Times New Roman" w:eastAsia="Times New Roman" w:hAnsi="Times New Roman" w:cs="Times New Roman"/>
                <w:sz w:val="24"/>
                <w:szCs w:val="24"/>
                <w:lang w:val="en-US" w:eastAsia="id-ID"/>
              </w:rPr>
              <w:t>h</w:t>
            </w:r>
            <w:r w:rsidRPr="00C43EB6">
              <w:rPr>
                <w:rFonts w:ascii="Times New Roman" w:eastAsia="Times New Roman" w:hAnsi="Times New Roman" w:cs="Times New Roman"/>
                <w:sz w:val="24"/>
                <w:szCs w:val="24"/>
                <w:lang w:eastAsia="id-ID"/>
              </w:rPr>
              <w:t>utang kepada kreditur tidak boleh dijadikan sebagai jaminan lagi kepada kreditur yang lain</w:t>
            </w:r>
            <w:r w:rsidRPr="00C43EB6">
              <w:rPr>
                <w:rFonts w:ascii="Times New Roman" w:eastAsia="Times New Roman" w:hAnsi="Times New Roman" w:cs="Times New Roman"/>
                <w:sz w:val="24"/>
                <w:szCs w:val="24"/>
                <w:lang w:val="en-US" w:eastAsia="id-ID"/>
              </w:rPr>
              <w:t xml:space="preserve">, selama transaksi </w:t>
            </w:r>
            <w:r w:rsidRPr="00C43EB6">
              <w:rPr>
                <w:rFonts w:ascii="Times New Roman" w:eastAsia="Times New Roman" w:hAnsi="Times New Roman" w:cs="Times New Roman"/>
                <w:sz w:val="24"/>
                <w:szCs w:val="24"/>
                <w:lang w:eastAsia="id-ID"/>
              </w:rPr>
              <w:t xml:space="preserve">dengan kreditur pertama belum selesai. Karena yang sudah </w:t>
            </w:r>
            <w:r w:rsidRPr="00C43EB6">
              <w:rPr>
                <w:rFonts w:ascii="Times New Roman" w:eastAsia="Times New Roman" w:hAnsi="Times New Roman" w:cs="Times New Roman"/>
                <w:i/>
                <w:iCs/>
                <w:sz w:val="24"/>
                <w:szCs w:val="24"/>
                <w:lang w:eastAsia="id-ID"/>
              </w:rPr>
              <w:t>masyghul</w:t>
            </w:r>
            <w:r w:rsidRPr="00C43EB6">
              <w:rPr>
                <w:rFonts w:ascii="Times New Roman" w:eastAsia="Times New Roman" w:hAnsi="Times New Roman" w:cs="Times New Roman"/>
                <w:sz w:val="24"/>
                <w:szCs w:val="24"/>
                <w:lang w:eastAsia="id-ID"/>
              </w:rPr>
              <w:t xml:space="preserve"> (sibuk) tidak boleh </w:t>
            </w:r>
            <w:r w:rsidRPr="00C43EB6">
              <w:rPr>
                <w:rFonts w:ascii="Times New Roman" w:eastAsia="Times New Roman" w:hAnsi="Times New Roman" w:cs="Times New Roman"/>
                <w:i/>
                <w:iCs/>
                <w:sz w:val="24"/>
                <w:szCs w:val="24"/>
                <w:lang w:eastAsia="id-ID"/>
              </w:rPr>
              <w:t>dimasyghulkan</w:t>
            </w:r>
            <w:r w:rsidRPr="00C43EB6">
              <w:rPr>
                <w:rFonts w:ascii="Times New Roman" w:eastAsia="Times New Roman" w:hAnsi="Times New Roman" w:cs="Times New Roman"/>
                <w:sz w:val="24"/>
                <w:szCs w:val="24"/>
                <w:lang w:eastAsia="id-ID"/>
              </w:rPr>
              <w:t xml:space="preserve"> (disibukkan) lagi.  Bacakan kaidah fikih yang berkenaan dengan hal itu!</w:t>
            </w:r>
          </w:p>
        </w:tc>
      </w:tr>
      <w:tr w:rsidR="007D5EAC" w:rsidRPr="00C43EB6" w14:paraId="30A73ACB" w14:textId="77777777" w:rsidTr="00FF4FBE">
        <w:trPr>
          <w:trHeight w:val="454"/>
        </w:trPr>
        <w:tc>
          <w:tcPr>
            <w:tcW w:w="365" w:type="pct"/>
            <w:vMerge/>
          </w:tcPr>
          <w:p w14:paraId="6093D577"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227119D0"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7F80365"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اَلْمَشْغُوْلُ لَا يُشْغَلُ</w:t>
            </w:r>
          </w:p>
        </w:tc>
      </w:tr>
      <w:tr w:rsidR="007D5EAC" w:rsidRPr="00C43EB6" w14:paraId="17CFCE16" w14:textId="77777777" w:rsidTr="00FF4FBE">
        <w:trPr>
          <w:trHeight w:val="454"/>
        </w:trPr>
        <w:tc>
          <w:tcPr>
            <w:tcW w:w="365" w:type="pct"/>
            <w:vMerge w:val="restart"/>
          </w:tcPr>
          <w:p w14:paraId="1A87565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507095D"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09FF0782"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Ketika suatu perbuatan</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secara khusus dikenai tuntutan lebih berat, dan secara</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umum juga dikenai tuntutan yang lebih ringan, maka</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seandainya tuntutan yang lebih berat telah dilaksanakan,</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 xml:space="preserve">tuntutan yang lebih ringan tidak perlu dilakukan lagi. Contohnya: Pelaku zina. Secara umum, sebelum melakukan zina mereka melakukan cumbu rayu, berciuman dan berpelukan umpamanya, dan secara khusus pelaku telah melakukan zina. Dalam hal ini, apabila telah dilaksanakan hukuman </w:t>
            </w:r>
            <w:r w:rsidRPr="00C43EB6">
              <w:rPr>
                <w:rFonts w:ascii="Times New Roman" w:eastAsia="Times New Roman" w:hAnsi="Times New Roman" w:cs="Times New Roman"/>
                <w:i/>
                <w:iCs/>
                <w:sz w:val="24"/>
                <w:szCs w:val="24"/>
                <w:lang w:eastAsia="id-ID"/>
              </w:rPr>
              <w:t xml:space="preserve">had </w:t>
            </w:r>
            <w:r w:rsidRPr="00C43EB6">
              <w:rPr>
                <w:rFonts w:ascii="Times New Roman" w:eastAsia="Times New Roman" w:hAnsi="Times New Roman" w:cs="Times New Roman"/>
                <w:sz w:val="24"/>
                <w:szCs w:val="24"/>
                <w:lang w:eastAsia="id-ID"/>
              </w:rPr>
              <w:t xml:space="preserve">zina, maka tidak perlu lagi dilakukan hukuman </w:t>
            </w:r>
            <w:r>
              <w:rPr>
                <w:rFonts w:ascii="Times New Roman" w:eastAsia="Times New Roman" w:hAnsi="Times New Roman" w:cs="Times New Roman"/>
                <w:i/>
                <w:iCs/>
                <w:sz w:val="24"/>
                <w:szCs w:val="24"/>
                <w:lang w:eastAsia="id-ID"/>
              </w:rPr>
              <w:t>ta’zī</w:t>
            </w:r>
            <w:r w:rsidRPr="00C43EB6">
              <w:rPr>
                <w:rFonts w:ascii="Times New Roman" w:eastAsia="Times New Roman" w:hAnsi="Times New Roman" w:cs="Times New Roman"/>
                <w:i/>
                <w:iCs/>
                <w:sz w:val="24"/>
                <w:szCs w:val="24"/>
                <w:lang w:eastAsia="id-ID"/>
              </w:rPr>
              <w:t xml:space="preserve">r </w:t>
            </w:r>
            <w:r w:rsidRPr="00C43EB6">
              <w:rPr>
                <w:rFonts w:ascii="Times New Roman" w:eastAsia="Times New Roman" w:hAnsi="Times New Roman" w:cs="Times New Roman"/>
                <w:sz w:val="24"/>
                <w:szCs w:val="24"/>
                <w:lang w:eastAsia="id-ID"/>
              </w:rPr>
              <w:t>karena berciuman. Bacakan kaidah fikih yang berkenaan dengan hal tersebut!</w:t>
            </w:r>
          </w:p>
        </w:tc>
      </w:tr>
      <w:tr w:rsidR="007D5EAC" w:rsidRPr="00C43EB6" w14:paraId="20072B05" w14:textId="77777777" w:rsidTr="00FF4FBE">
        <w:trPr>
          <w:trHeight w:val="454"/>
        </w:trPr>
        <w:tc>
          <w:tcPr>
            <w:tcW w:w="365" w:type="pct"/>
            <w:vMerge/>
          </w:tcPr>
          <w:p w14:paraId="1A21DCE3"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2023C17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16C1B345"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مَا أَوْجَبَ أَعْظَمَ الْأَمْرَيْنِ بِخُصُوْصِهِ لَا يُوْجِبُ أَدْوَنَهُمَا بِعُمُوْمِهِ</w:t>
            </w:r>
          </w:p>
        </w:tc>
      </w:tr>
      <w:tr w:rsidR="007D5EAC" w:rsidRPr="00C43EB6" w14:paraId="6AA697A2" w14:textId="77777777" w:rsidTr="00FF4FBE">
        <w:trPr>
          <w:trHeight w:val="454"/>
        </w:trPr>
        <w:tc>
          <w:tcPr>
            <w:tcW w:w="365" w:type="pct"/>
            <w:vMerge w:val="restart"/>
          </w:tcPr>
          <w:p w14:paraId="4E0A273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68E94D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6F0B041"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 xml:space="preserve">Perwalian khusus lebih kuat dari perwalian umum. </w:t>
            </w:r>
            <w:r w:rsidRPr="00C43EB6">
              <w:rPr>
                <w:rFonts w:ascii="Times New Roman" w:eastAsia="Times New Roman" w:hAnsi="Times New Roman" w:cs="Times New Roman"/>
                <w:sz w:val="24"/>
                <w:szCs w:val="24"/>
                <w:lang w:val="en-US" w:eastAsia="id-ID"/>
              </w:rPr>
              <w:t>Oleh karena itu, s</w:t>
            </w:r>
            <w:r w:rsidRPr="00C43EB6">
              <w:rPr>
                <w:rFonts w:ascii="Times New Roman" w:eastAsia="Times New Roman" w:hAnsi="Times New Roman" w:cs="Times New Roman"/>
                <w:sz w:val="24"/>
                <w:szCs w:val="24"/>
                <w:lang w:eastAsia="id-ID"/>
              </w:rPr>
              <w:t>eorang wali hakim tidak boleh menikahkan seorang perempuan yang masih mempunyai wali nasab. Sebab, wali nasab sifatnya khusus sehingga lebih kuat, sedangkan wali hakim sifatnya umum. Bacakan kaidah fikih yang berkenaan dengan hal tersebut!</w:t>
            </w:r>
          </w:p>
        </w:tc>
      </w:tr>
      <w:tr w:rsidR="007D5EAC" w:rsidRPr="00C43EB6" w14:paraId="52FE481A" w14:textId="77777777" w:rsidTr="00FF4FBE">
        <w:trPr>
          <w:trHeight w:val="454"/>
        </w:trPr>
        <w:tc>
          <w:tcPr>
            <w:tcW w:w="365" w:type="pct"/>
            <w:vMerge/>
          </w:tcPr>
          <w:p w14:paraId="141422E2"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638AE355"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2402CA9"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اَلْوِلَايَةُ الْخَاصَّةُ أَقْوَى مِنَ الْوِلَايَةِ الْعَامَّةِ</w:t>
            </w:r>
          </w:p>
        </w:tc>
      </w:tr>
      <w:tr w:rsidR="007D5EAC" w:rsidRPr="00C43EB6" w14:paraId="34C5C716" w14:textId="77777777" w:rsidTr="00FF4FBE">
        <w:trPr>
          <w:trHeight w:val="454"/>
        </w:trPr>
        <w:tc>
          <w:tcPr>
            <w:tcW w:w="365" w:type="pct"/>
            <w:vMerge w:val="restart"/>
          </w:tcPr>
          <w:p w14:paraId="0020FF31"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CEAA3F1"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EE3F182" w14:textId="77777777" w:rsidR="007D5EAC"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val="en-US" w:eastAsia="id-ID"/>
              </w:rPr>
              <w:t>Apabila s</w:t>
            </w:r>
            <w:r w:rsidRPr="00C43EB6">
              <w:rPr>
                <w:rFonts w:ascii="Times New Roman" w:eastAsia="Times New Roman" w:hAnsi="Times New Roman" w:cs="Times New Roman"/>
                <w:sz w:val="24"/>
                <w:szCs w:val="24"/>
                <w:lang w:eastAsia="id-ID"/>
              </w:rPr>
              <w:t>e</w:t>
            </w:r>
            <w:r w:rsidRPr="00C43EB6">
              <w:rPr>
                <w:rFonts w:ascii="Times New Roman" w:eastAsia="Times New Roman" w:hAnsi="Times New Roman" w:cs="Times New Roman"/>
                <w:sz w:val="24"/>
                <w:szCs w:val="24"/>
                <w:lang w:val="en-US" w:eastAsia="id-ID"/>
              </w:rPr>
              <w:t>se</w:t>
            </w:r>
            <w:r w:rsidRPr="00C43EB6">
              <w:rPr>
                <w:rFonts w:ascii="Times New Roman" w:eastAsia="Times New Roman" w:hAnsi="Times New Roman" w:cs="Times New Roman"/>
                <w:sz w:val="24"/>
                <w:szCs w:val="24"/>
                <w:lang w:eastAsia="id-ID"/>
              </w:rPr>
              <w:t xml:space="preserve">orang </w:t>
            </w: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val="en-US" w:eastAsia="id-ID"/>
              </w:rPr>
              <w:t>karena menduga</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sz w:val="24"/>
                <w:szCs w:val="24"/>
                <w:lang w:val="en-US" w:eastAsia="id-ID"/>
              </w:rPr>
              <w:t xml:space="preserve">waktu </w:t>
            </w:r>
            <w:r>
              <w:rPr>
                <w:rFonts w:ascii="Times New Roman" w:eastAsia="Times New Roman" w:hAnsi="Times New Roman" w:cs="Times New Roman"/>
                <w:sz w:val="24"/>
                <w:szCs w:val="24"/>
                <w:lang w:val="en-US" w:eastAsia="id-ID"/>
              </w:rPr>
              <w:t>salat</w:t>
            </w:r>
            <w:r w:rsidRPr="00C43EB6">
              <w:rPr>
                <w:rFonts w:ascii="Times New Roman" w:eastAsia="Times New Roman" w:hAnsi="Times New Roman" w:cs="Times New Roman"/>
                <w:sz w:val="24"/>
                <w:szCs w:val="24"/>
                <w:lang w:val="en-US" w:eastAsia="id-ID"/>
              </w:rPr>
              <w:t xml:space="preserve"> telah masuk, padahal kenyataannya</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belum masuk</w:t>
            </w:r>
            <w:r w:rsidRPr="00C43EB6">
              <w:rPr>
                <w:rFonts w:ascii="Times New Roman" w:eastAsia="Times New Roman" w:hAnsi="Times New Roman" w:cs="Times New Roman"/>
                <w:sz w:val="24"/>
                <w:szCs w:val="24"/>
                <w:lang w:val="en-US" w:eastAsia="id-ID"/>
              </w:rPr>
              <w:t xml:space="preserve"> waktu </w:t>
            </w:r>
            <w:r>
              <w:rPr>
                <w:rFonts w:ascii="Times New Roman" w:eastAsia="Times New Roman" w:hAnsi="Times New Roman" w:cs="Times New Roman"/>
                <w:sz w:val="24"/>
                <w:szCs w:val="24"/>
                <w:lang w:val="en-US" w:eastAsia="id-ID"/>
              </w:rPr>
              <w:t>salat</w:t>
            </w:r>
            <w:r w:rsidRPr="00C43EB6">
              <w:rPr>
                <w:rFonts w:ascii="Times New Roman" w:eastAsia="Times New Roman" w:hAnsi="Times New Roman" w:cs="Times New Roman"/>
                <w:sz w:val="24"/>
                <w:szCs w:val="24"/>
                <w:lang w:eastAsia="id-ID"/>
              </w:rPr>
              <w:t xml:space="preserve">, maka </w:t>
            </w:r>
            <w:r>
              <w:rPr>
                <w:rFonts w:ascii="Times New Roman" w:eastAsia="Times New Roman" w:hAnsi="Times New Roman" w:cs="Times New Roman"/>
                <w:sz w:val="24"/>
                <w:szCs w:val="24"/>
                <w:lang w:eastAsia="id-ID"/>
              </w:rPr>
              <w:t>salat</w:t>
            </w:r>
            <w:r w:rsidRPr="00C43EB6">
              <w:rPr>
                <w:rFonts w:ascii="Times New Roman" w:eastAsia="Times New Roman" w:hAnsi="Times New Roman" w:cs="Times New Roman"/>
                <w:sz w:val="24"/>
                <w:szCs w:val="24"/>
                <w:lang w:eastAsia="id-ID"/>
              </w:rPr>
              <w:t>nya itu batal.</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Karena menurut kaidah fikih</w:t>
            </w:r>
            <w:r>
              <w:rPr>
                <w:rFonts w:ascii="Times New Roman" w:eastAsia="Times New Roman" w:hAnsi="Times New Roman" w:cs="Times New Roman"/>
                <w:sz w:val="24"/>
                <w:szCs w:val="24"/>
                <w:lang w:val="en-US" w:eastAsia="id-ID"/>
              </w:rPr>
              <w:t>,</w:t>
            </w:r>
            <w:r w:rsidRPr="00C43EB6">
              <w:rPr>
                <w:rFonts w:ascii="Times New Roman" w:eastAsia="Times New Roman" w:hAnsi="Times New Roman" w:cs="Times New Roman"/>
                <w:sz w:val="24"/>
                <w:szCs w:val="24"/>
                <w:lang w:eastAsia="id-ID"/>
              </w:rPr>
              <w:t xml:space="preserve"> “</w:t>
            </w:r>
            <w:r w:rsidRPr="00C43EB6">
              <w:rPr>
                <w:rFonts w:ascii="Times New Roman" w:eastAsia="Times New Roman" w:hAnsi="Times New Roman" w:cs="Times New Roman"/>
                <w:i/>
                <w:iCs/>
                <w:sz w:val="24"/>
                <w:szCs w:val="24"/>
                <w:lang w:val="en-US" w:eastAsia="id-ID"/>
              </w:rPr>
              <w:t>dugaan yang jelas salah</w:t>
            </w:r>
            <w:r w:rsidRPr="00C43EB6">
              <w:rPr>
                <w:rFonts w:ascii="Times New Roman" w:eastAsia="Times New Roman" w:hAnsi="Times New Roman" w:cs="Times New Roman"/>
                <w:i/>
                <w:iCs/>
                <w:sz w:val="24"/>
                <w:szCs w:val="24"/>
                <w:lang w:eastAsia="id-ID"/>
              </w:rPr>
              <w:t xml:space="preserve">, </w:t>
            </w:r>
            <w:r w:rsidRPr="00C43EB6">
              <w:rPr>
                <w:rFonts w:ascii="Times New Roman" w:eastAsia="Times New Roman" w:hAnsi="Times New Roman" w:cs="Times New Roman"/>
                <w:i/>
                <w:iCs/>
                <w:sz w:val="24"/>
                <w:szCs w:val="24"/>
                <w:lang w:val="en-US" w:eastAsia="id-ID"/>
              </w:rPr>
              <w:t>tidak lagi diperhitungkan</w:t>
            </w:r>
            <w:r w:rsidRPr="00C43EB6">
              <w:rPr>
                <w:rFonts w:ascii="Times New Roman" w:eastAsia="Times New Roman" w:hAnsi="Times New Roman" w:cs="Times New Roman"/>
                <w:sz w:val="24"/>
                <w:szCs w:val="24"/>
                <w:lang w:eastAsia="id-ID"/>
              </w:rPr>
              <w:t xml:space="preserve">”. Bacakan kaidah yang dimaksud! </w:t>
            </w:r>
          </w:p>
          <w:p w14:paraId="209FFD51" w14:textId="77777777" w:rsidR="007409FB" w:rsidRPr="007409FB" w:rsidRDefault="007409FB" w:rsidP="00FF4FBE">
            <w:pPr>
              <w:spacing w:line="360" w:lineRule="auto"/>
              <w:jc w:val="both"/>
              <w:rPr>
                <w:rFonts w:ascii="Times New Roman" w:eastAsia="Times New Roman" w:hAnsi="Times New Roman" w:cs="Times New Roman"/>
                <w:sz w:val="24"/>
                <w:szCs w:val="24"/>
                <w:lang w:val="en-US" w:eastAsia="id-ID"/>
              </w:rPr>
            </w:pPr>
          </w:p>
        </w:tc>
      </w:tr>
      <w:tr w:rsidR="007D5EAC" w:rsidRPr="00C43EB6" w14:paraId="4A421DDA" w14:textId="77777777" w:rsidTr="00FF4FBE">
        <w:trPr>
          <w:trHeight w:val="454"/>
        </w:trPr>
        <w:tc>
          <w:tcPr>
            <w:tcW w:w="365" w:type="pct"/>
            <w:vMerge/>
          </w:tcPr>
          <w:p w14:paraId="22736A34"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40BE087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558C9CA"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لَا عِبْرَةَ بِالظَّنِّ الْبَيِّنِ خَطَأُهُ</w:t>
            </w:r>
          </w:p>
        </w:tc>
      </w:tr>
      <w:tr w:rsidR="007D5EAC" w:rsidRPr="00C43EB6" w14:paraId="251F4DF2" w14:textId="77777777" w:rsidTr="00FF4FBE">
        <w:trPr>
          <w:trHeight w:val="454"/>
        </w:trPr>
        <w:tc>
          <w:tcPr>
            <w:tcW w:w="365" w:type="pct"/>
            <w:vMerge w:val="restart"/>
          </w:tcPr>
          <w:p w14:paraId="65801B5F"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7EA6E9E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6468D77A"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Seseorang tidak boleh ingkar terhadap perkara yang keharamannya masih diperselisihkan, tapi harus ingkar terhadap perkara yang keharamannya sudah disepakati oleh ulama. Bacakan kaidah yang berkenaan dengan pernyataan tersebut!</w:t>
            </w:r>
          </w:p>
        </w:tc>
      </w:tr>
      <w:tr w:rsidR="007D5EAC" w:rsidRPr="00C43EB6" w14:paraId="5ECD2ED3" w14:textId="77777777" w:rsidTr="00FF4FBE">
        <w:trPr>
          <w:trHeight w:val="454"/>
        </w:trPr>
        <w:tc>
          <w:tcPr>
            <w:tcW w:w="365" w:type="pct"/>
            <w:vMerge/>
          </w:tcPr>
          <w:p w14:paraId="3CFE0299"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77B67E9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2F22A2D2"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لَا يُنْكَرُ الْمُخْتَلَفُ فِيْهِ وَ اِنَّمَا  يُنْكَرُ  الْمُجْمَعُ عَلَيْهِ</w:t>
            </w:r>
          </w:p>
        </w:tc>
      </w:tr>
      <w:tr w:rsidR="007D5EAC" w:rsidRPr="00C43EB6" w14:paraId="2DD4F163" w14:textId="77777777" w:rsidTr="00FF4FBE">
        <w:trPr>
          <w:trHeight w:val="454"/>
        </w:trPr>
        <w:tc>
          <w:tcPr>
            <w:tcW w:w="365" w:type="pct"/>
            <w:vMerge w:val="restart"/>
          </w:tcPr>
          <w:p w14:paraId="008A3B02"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20673D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C97278B"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Seseorang boleh menunaikan ibadah haji sekaligus</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umrah. Tetapi, seseorang tidak boleh menunaikan</w:t>
            </w:r>
            <w:r w:rsidRPr="00C43EB6">
              <w:rPr>
                <w:rFonts w:ascii="Times New Roman" w:eastAsia="Times New Roman" w:hAnsi="Times New Roman" w:cs="Times New Roman"/>
                <w:sz w:val="24"/>
                <w:szCs w:val="24"/>
                <w:rtl/>
                <w:lang w:eastAsia="id-ID"/>
              </w:rPr>
              <w:t xml:space="preserve"> </w:t>
            </w:r>
            <w:r w:rsidRPr="00C43EB6">
              <w:rPr>
                <w:rFonts w:ascii="Times New Roman" w:eastAsia="Times New Roman" w:hAnsi="Times New Roman" w:cs="Times New Roman"/>
                <w:sz w:val="24"/>
                <w:szCs w:val="24"/>
                <w:lang w:eastAsia="id-ID"/>
              </w:rPr>
              <w:t>ibadah umrah sekaligus ibadah haji. Karena yang kuat mencakup yang lemah, dan tidak sebaliknya. Bacakan kaidah fikih yang berkenaan dengan hal tersebut!</w:t>
            </w:r>
          </w:p>
        </w:tc>
      </w:tr>
      <w:tr w:rsidR="007D5EAC" w:rsidRPr="00C43EB6" w14:paraId="63F9655B" w14:textId="77777777" w:rsidTr="00FF4FBE">
        <w:trPr>
          <w:trHeight w:val="454"/>
        </w:trPr>
        <w:tc>
          <w:tcPr>
            <w:tcW w:w="365" w:type="pct"/>
            <w:vMerge/>
          </w:tcPr>
          <w:p w14:paraId="5D3D4066"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11DC764E"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1B33B5E" w14:textId="69559AB4" w:rsidR="007409FB" w:rsidRPr="007409FB" w:rsidRDefault="007D5EAC" w:rsidP="00FF4FBE">
            <w:pPr>
              <w:bidi/>
              <w:jc w:val="both"/>
              <w:rPr>
                <w:rFonts w:ascii="Traditional Arabic" w:eastAsia="Times New Roman" w:hAnsi="Traditional Arabic" w:cs="Traditional Arabic"/>
                <w:sz w:val="32"/>
                <w:szCs w:val="32"/>
                <w:lang w:val="en-US" w:eastAsia="id-ID"/>
              </w:rPr>
            </w:pPr>
            <w:r w:rsidRPr="00C43EB6">
              <w:rPr>
                <w:rFonts w:ascii="Traditional Arabic" w:eastAsia="Times New Roman" w:hAnsi="Traditional Arabic" w:cs="Traditional Arabic"/>
                <w:sz w:val="32"/>
                <w:szCs w:val="32"/>
                <w:rtl/>
                <w:lang w:eastAsia="id-ID"/>
              </w:rPr>
              <w:t>يَدْخُلُ الْقَوِيُّ عَلَى الضَّعِيْفِ وَ لَا عَكْسَ</w:t>
            </w:r>
          </w:p>
        </w:tc>
      </w:tr>
      <w:tr w:rsidR="007D5EAC" w:rsidRPr="00C43EB6" w14:paraId="63E4E846" w14:textId="77777777" w:rsidTr="00FF4FBE">
        <w:trPr>
          <w:trHeight w:val="454"/>
        </w:trPr>
        <w:tc>
          <w:tcPr>
            <w:tcW w:w="365" w:type="pct"/>
            <w:vMerge w:val="restart"/>
          </w:tcPr>
          <w:p w14:paraId="71B23696"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5CE51339"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5B1F5FC6" w14:textId="77777777" w:rsidR="007D5EAC" w:rsidRPr="00C43EB6" w:rsidRDefault="007D5EAC" w:rsidP="00FF4FBE">
            <w:pPr>
              <w:spacing w:before="100" w:beforeAutospacing="1"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eastAsia="id-ID"/>
              </w:rPr>
              <w:t>Jelaskan maksud kaidah fikih berikut ini:</w:t>
            </w:r>
          </w:p>
          <w:p w14:paraId="5DAA289D" w14:textId="77777777" w:rsidR="007D5EAC" w:rsidRPr="00C43EB6" w:rsidRDefault="007D5EAC" w:rsidP="00FF4FBE">
            <w:pPr>
              <w:bidi/>
              <w:jc w:val="both"/>
              <w:rPr>
                <w:rFonts w:ascii="Times New Roman" w:eastAsia="Times New Roman" w:hAnsi="Times New Roman" w:cs="Times New Roman"/>
                <w:sz w:val="24"/>
                <w:szCs w:val="24"/>
                <w:lang w:eastAsia="id-ID"/>
              </w:rPr>
            </w:pPr>
            <w:r w:rsidRPr="00C43EB6">
              <w:rPr>
                <w:rFonts w:ascii="Traditional Arabic" w:eastAsia="Times New Roman" w:hAnsi="Traditional Arabic" w:cs="Traditional Arabic"/>
                <w:sz w:val="32"/>
                <w:szCs w:val="32"/>
                <w:rtl/>
                <w:lang w:eastAsia="id-ID"/>
              </w:rPr>
              <w:t>مَا لَا يقْبَلُ التَّبْعِيْضَ فَاخْتِيَارُ بَعْضِهِ كَاخْتِيَارِ كُلِّهِ وَ إِسْقَاطُ بَعْضِهِ كَإِسْقَاطِ كُلِّهِ</w:t>
            </w:r>
          </w:p>
        </w:tc>
      </w:tr>
      <w:tr w:rsidR="007D5EAC" w:rsidRPr="00C43EB6" w14:paraId="1EE1D2A0" w14:textId="77777777" w:rsidTr="00FF4FBE">
        <w:trPr>
          <w:trHeight w:val="454"/>
        </w:trPr>
        <w:tc>
          <w:tcPr>
            <w:tcW w:w="365" w:type="pct"/>
            <w:vMerge/>
          </w:tcPr>
          <w:p w14:paraId="5FAFAC14"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7169759F"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75D2465A" w14:textId="77777777" w:rsidR="007D5EAC" w:rsidRPr="00C43EB6" w:rsidRDefault="007D5EAC" w:rsidP="00FF4FBE">
            <w:pPr>
              <w:spacing w:line="360" w:lineRule="auto"/>
              <w:jc w:val="both"/>
              <w:rPr>
                <w:rFonts w:ascii="Traditional Arabic" w:eastAsia="Times New Roman" w:hAnsi="Traditional Arabic" w:cs="Traditional Arabic"/>
                <w:sz w:val="32"/>
                <w:szCs w:val="32"/>
                <w:lang w:eastAsia="id-ID"/>
              </w:rPr>
            </w:pPr>
            <w:r w:rsidRPr="00C43EB6">
              <w:rPr>
                <w:rFonts w:ascii="Times New Roman" w:eastAsia="Times New Roman" w:hAnsi="Times New Roman" w:cs="Times New Roman"/>
                <w:sz w:val="24"/>
                <w:szCs w:val="24"/>
                <w:lang w:eastAsia="id-ID"/>
              </w:rPr>
              <w:t>Sesuatu yang tidak dapat dibagi, maka mengusahakan sebagiannya sama dengan mengusahakan semuanya; dan menggugurkan sebagiannya sama dengan menggugurkan semuanya. Misalnya,</w:t>
            </w:r>
            <w:r w:rsidRPr="00C43EB6">
              <w:rPr>
                <w:rFonts w:ascii="Times New Roman" w:eastAsia="Times New Roman" w:hAnsi="Times New Roman" w:cs="Times New Roman"/>
                <w:sz w:val="24"/>
                <w:szCs w:val="24"/>
                <w:lang w:val="en-US" w:eastAsia="id-ID"/>
              </w:rPr>
              <w:t xml:space="preserve"> s</w:t>
            </w:r>
            <w:r w:rsidRPr="00C43EB6">
              <w:rPr>
                <w:rFonts w:ascii="Times New Roman" w:eastAsia="Times New Roman" w:hAnsi="Times New Roman" w:cs="Times New Roman"/>
                <w:sz w:val="24"/>
                <w:szCs w:val="24"/>
                <w:lang w:eastAsia="id-ID"/>
              </w:rPr>
              <w:t>eorang suami berkata kepada istrinya:</w:t>
            </w:r>
            <w:r w:rsidRPr="00C43EB6">
              <w:rPr>
                <w:rFonts w:ascii="Times New Roman" w:eastAsia="Times New Roman" w:hAnsi="Times New Roman" w:cs="Times New Roman"/>
                <w:i/>
                <w:iCs/>
                <w:sz w:val="24"/>
                <w:szCs w:val="24"/>
                <w:lang w:eastAsia="id-ID"/>
              </w:rPr>
              <w:t>“Engkau aku talak separuh”</w:t>
            </w:r>
            <w:r w:rsidRPr="00C43EB6">
              <w:rPr>
                <w:rFonts w:ascii="Times New Roman" w:eastAsia="Times New Roman" w:hAnsi="Times New Roman" w:cs="Times New Roman"/>
                <w:i/>
                <w:iCs/>
                <w:sz w:val="24"/>
                <w:szCs w:val="24"/>
                <w:lang w:val="en-US" w:eastAsia="id-ID"/>
              </w:rPr>
              <w:t>.</w:t>
            </w:r>
            <w:r w:rsidRPr="00C43EB6">
              <w:rPr>
                <w:rFonts w:ascii="Times New Roman" w:eastAsia="Times New Roman" w:hAnsi="Times New Roman" w:cs="Times New Roman"/>
                <w:sz w:val="24"/>
                <w:szCs w:val="24"/>
                <w:lang w:eastAsia="id-ID"/>
              </w:rPr>
              <w:t xml:space="preserve"> Dalam hal ini dianggap jatuh talak satu, karena talak itu tidak dapat dibagi.</w:t>
            </w:r>
          </w:p>
        </w:tc>
      </w:tr>
      <w:tr w:rsidR="007D5EAC" w:rsidRPr="00C43EB6" w14:paraId="3BC35B1F" w14:textId="77777777" w:rsidTr="00FF4FBE">
        <w:trPr>
          <w:trHeight w:val="454"/>
        </w:trPr>
        <w:tc>
          <w:tcPr>
            <w:tcW w:w="365" w:type="pct"/>
            <w:vMerge w:val="restart"/>
          </w:tcPr>
          <w:p w14:paraId="5859F534"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0E20A4C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155D6A4A" w14:textId="77777777" w:rsidR="007D5EAC" w:rsidRPr="00C43EB6" w:rsidRDefault="007D5EAC" w:rsidP="00FF4FBE">
            <w:pPr>
              <w:spacing w:line="360" w:lineRule="auto"/>
              <w:jc w:val="both"/>
              <w:rPr>
                <w:rFonts w:ascii="Times New Roman" w:eastAsia="Times New Roman" w:hAnsi="Times New Roman" w:cs="Times New Roman"/>
                <w:sz w:val="24"/>
                <w:szCs w:val="24"/>
                <w:lang w:val="en-US" w:eastAsia="id-ID"/>
              </w:rPr>
            </w:pPr>
            <w:r w:rsidRPr="00C43EB6">
              <w:rPr>
                <w:rFonts w:ascii="Times New Roman" w:eastAsia="Times New Roman" w:hAnsi="Times New Roman" w:cs="Times New Roman"/>
                <w:sz w:val="24"/>
                <w:szCs w:val="24"/>
                <w:lang w:eastAsia="id-ID"/>
              </w:rPr>
              <w:t>Bacakan kaidah fikih yang menyatakan bahwa</w:t>
            </w:r>
            <w:r w:rsidRPr="00C43EB6">
              <w:rPr>
                <w:rFonts w:ascii="Times New Roman,Italic" w:hAnsi="Times New Roman,Italic" w:cs="Times New Roman,Italic"/>
                <w:i/>
                <w:iCs/>
                <w:sz w:val="26"/>
                <w:szCs w:val="26"/>
              </w:rPr>
              <w:t xml:space="preserve"> </w:t>
            </w:r>
            <w:r w:rsidRPr="00C43EB6">
              <w:rPr>
                <w:rFonts w:ascii="Times New Roman" w:eastAsia="Times New Roman" w:hAnsi="Times New Roman" w:cs="Times New Roman"/>
                <w:sz w:val="24"/>
                <w:szCs w:val="24"/>
                <w:lang w:val="en-US" w:eastAsia="id-ID"/>
              </w:rPr>
              <w:t>h</w:t>
            </w:r>
            <w:r w:rsidRPr="00C43EB6">
              <w:rPr>
                <w:rFonts w:ascii="Times New Roman" w:eastAsia="Times New Roman" w:hAnsi="Times New Roman" w:cs="Times New Roman"/>
                <w:sz w:val="24"/>
                <w:szCs w:val="24"/>
                <w:lang w:eastAsia="id-ID"/>
              </w:rPr>
              <w:t xml:space="preserve">ukum itu berputar bersama </w:t>
            </w:r>
            <w:r w:rsidRPr="00C43EB6">
              <w:rPr>
                <w:rFonts w:ascii="Times New Roman" w:eastAsia="Times New Roman" w:hAnsi="Times New Roman" w:cs="Times New Roman"/>
                <w:sz w:val="24"/>
                <w:szCs w:val="24"/>
                <w:lang w:eastAsia="id-ID"/>
              </w:rPr>
              <w:lastRenderedPageBreak/>
              <w:t>‘illatnya, ada dan tidak adanya</w:t>
            </w:r>
            <w:r w:rsidRPr="00C43EB6">
              <w:rPr>
                <w:rFonts w:ascii="Times New Roman" w:eastAsia="Times New Roman" w:hAnsi="Times New Roman" w:cs="Times New Roman"/>
                <w:sz w:val="24"/>
                <w:szCs w:val="24"/>
                <w:lang w:val="en-US" w:eastAsia="id-ID"/>
              </w:rPr>
              <w:t>!</w:t>
            </w:r>
          </w:p>
        </w:tc>
      </w:tr>
      <w:tr w:rsidR="007D5EAC" w:rsidRPr="00C43EB6" w14:paraId="71C4657F" w14:textId="77777777" w:rsidTr="00FF4FBE">
        <w:trPr>
          <w:trHeight w:val="454"/>
        </w:trPr>
        <w:tc>
          <w:tcPr>
            <w:tcW w:w="365" w:type="pct"/>
            <w:vMerge/>
          </w:tcPr>
          <w:p w14:paraId="508B7D9E"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125EE992"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5E335157" w14:textId="77777777" w:rsidR="007D5EAC" w:rsidRPr="00C43EB6"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اَلْحُكْمُ يَدُوْرُ مَعَ عِلَّتِهِ وُجُوْدًا وَ عَدَمًا</w:t>
            </w:r>
          </w:p>
        </w:tc>
      </w:tr>
      <w:tr w:rsidR="007D5EAC" w:rsidRPr="00C43EB6" w14:paraId="2A0AAA59" w14:textId="77777777" w:rsidTr="00FF4FBE">
        <w:trPr>
          <w:trHeight w:val="454"/>
        </w:trPr>
        <w:tc>
          <w:tcPr>
            <w:tcW w:w="365" w:type="pct"/>
            <w:vMerge w:val="restart"/>
          </w:tcPr>
          <w:p w14:paraId="1676B2C0" w14:textId="77777777" w:rsidR="007D5EAC" w:rsidRPr="00C43EB6" w:rsidRDefault="007D5EAC" w:rsidP="00FF4FBE">
            <w:pPr>
              <w:pStyle w:val="ListParagraph"/>
              <w:numPr>
                <w:ilvl w:val="0"/>
                <w:numId w:val="36"/>
              </w:numPr>
              <w:tabs>
                <w:tab w:val="left" w:pos="-110"/>
              </w:tabs>
              <w:spacing w:line="360" w:lineRule="auto"/>
              <w:ind w:right="-108"/>
              <w:jc w:val="center"/>
              <w:rPr>
                <w:rFonts w:ascii="Times New Roman" w:hAnsi="Times New Roman" w:cs="Times New Roman"/>
                <w:sz w:val="24"/>
                <w:szCs w:val="24"/>
              </w:rPr>
            </w:pPr>
          </w:p>
        </w:tc>
        <w:tc>
          <w:tcPr>
            <w:tcW w:w="307" w:type="pct"/>
          </w:tcPr>
          <w:p w14:paraId="62B41BBB"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S:</w:t>
            </w:r>
          </w:p>
        </w:tc>
        <w:tc>
          <w:tcPr>
            <w:tcW w:w="4328" w:type="pct"/>
            <w:vAlign w:val="center"/>
          </w:tcPr>
          <w:p w14:paraId="3298C6AD" w14:textId="77777777" w:rsidR="007D5EAC" w:rsidRPr="00C43EB6" w:rsidRDefault="007D5EAC" w:rsidP="00FF4FBE">
            <w:pPr>
              <w:spacing w:line="360" w:lineRule="auto"/>
              <w:jc w:val="both"/>
              <w:rPr>
                <w:rFonts w:ascii="Times New Roman" w:eastAsia="Times New Roman" w:hAnsi="Times New Roman" w:cs="Times New Roman"/>
                <w:sz w:val="24"/>
                <w:szCs w:val="24"/>
                <w:lang w:eastAsia="id-ID"/>
              </w:rPr>
            </w:pPr>
            <w:r w:rsidRPr="00C43EB6">
              <w:rPr>
                <w:rFonts w:ascii="Times New Roman" w:eastAsia="Times New Roman" w:hAnsi="Times New Roman" w:cs="Times New Roman"/>
                <w:sz w:val="24"/>
                <w:szCs w:val="24"/>
                <w:lang w:val="en-US" w:eastAsia="id-ID"/>
              </w:rPr>
              <w:t>Misalnya</w:t>
            </w:r>
            <w:r w:rsidRPr="00C43EB6">
              <w:rPr>
                <w:rFonts w:ascii="Times New Roman" w:eastAsia="Times New Roman" w:hAnsi="Times New Roman" w:cs="Times New Roman"/>
                <w:sz w:val="24"/>
                <w:szCs w:val="24"/>
                <w:lang w:eastAsia="id-ID"/>
              </w:rPr>
              <w:t xml:space="preserve"> ada kasus pembunuhan yang dilakukan oleh tiga orang. Ada yang berperan sebagai penunjuk jalan, ada yang berperan </w:t>
            </w:r>
            <w:r w:rsidRPr="00C43EB6">
              <w:rPr>
                <w:rFonts w:ascii="Times New Roman" w:eastAsia="Times New Roman" w:hAnsi="Times New Roman" w:cs="Times New Roman"/>
                <w:sz w:val="24"/>
                <w:szCs w:val="24"/>
                <w:lang w:val="en-US" w:eastAsia="id-ID"/>
              </w:rPr>
              <w:t>mengelabuhi</w:t>
            </w:r>
            <w:r w:rsidRPr="00C43EB6">
              <w:rPr>
                <w:rFonts w:ascii="Times New Roman" w:eastAsia="Times New Roman" w:hAnsi="Times New Roman" w:cs="Times New Roman"/>
                <w:sz w:val="24"/>
                <w:szCs w:val="24"/>
                <w:lang w:eastAsia="id-ID"/>
              </w:rPr>
              <w:t xml:space="preserve"> korban </w:t>
            </w:r>
            <w:r w:rsidRPr="00C43EB6">
              <w:rPr>
                <w:rFonts w:ascii="Times New Roman" w:eastAsia="Times New Roman" w:hAnsi="Times New Roman" w:cs="Times New Roman"/>
                <w:sz w:val="24"/>
                <w:szCs w:val="24"/>
                <w:lang w:val="en-US" w:eastAsia="id-ID"/>
              </w:rPr>
              <w:t xml:space="preserve">agar </w:t>
            </w:r>
            <w:r w:rsidRPr="00C43EB6">
              <w:rPr>
                <w:rFonts w:ascii="Times New Roman" w:eastAsia="Times New Roman" w:hAnsi="Times New Roman" w:cs="Times New Roman"/>
                <w:sz w:val="24"/>
                <w:szCs w:val="24"/>
                <w:lang w:eastAsia="id-ID"/>
              </w:rPr>
              <w:t>berada di suatu tempat tertentu, dan ada yang melakukan pembunuhan. Maka dalam hal ini, pelaku</w:t>
            </w:r>
            <w:r w:rsidRPr="00C43EB6">
              <w:rPr>
                <w:rFonts w:ascii="Times New Roman" w:eastAsia="Times New Roman" w:hAnsi="Times New Roman" w:cs="Times New Roman"/>
                <w:sz w:val="24"/>
                <w:szCs w:val="24"/>
                <w:lang w:val="en-US" w:eastAsia="id-ID"/>
              </w:rPr>
              <w:t xml:space="preserve"> yang melakukan tindak</w:t>
            </w:r>
            <w:r w:rsidRPr="00C43EB6">
              <w:rPr>
                <w:rFonts w:ascii="Times New Roman" w:eastAsia="Times New Roman" w:hAnsi="Times New Roman" w:cs="Times New Roman"/>
                <w:sz w:val="24"/>
                <w:szCs w:val="24"/>
                <w:lang w:eastAsia="id-ID"/>
              </w:rPr>
              <w:t xml:space="preserve"> pembunuhan</w:t>
            </w:r>
            <w:r w:rsidRPr="00C43EB6">
              <w:rPr>
                <w:rFonts w:ascii="Times New Roman" w:eastAsia="Times New Roman" w:hAnsi="Times New Roman" w:cs="Times New Roman"/>
                <w:sz w:val="24"/>
                <w:szCs w:val="24"/>
                <w:lang w:val="en-US" w:eastAsia="id-ID"/>
              </w:rPr>
              <w:t xml:space="preserve"> secara langsung</w:t>
            </w:r>
            <w:r w:rsidRPr="00C43EB6">
              <w:rPr>
                <w:rFonts w:ascii="Times New Roman" w:eastAsia="Times New Roman" w:hAnsi="Times New Roman" w:cs="Times New Roman"/>
                <w:sz w:val="24"/>
                <w:szCs w:val="24"/>
                <w:lang w:eastAsia="id-ID"/>
              </w:rPr>
              <w:t xml:space="preserve"> harus dituntut terlebih dahulu. Bacakan kaidah fikih yang berkenaan dengan hal itu!</w:t>
            </w:r>
          </w:p>
        </w:tc>
      </w:tr>
      <w:tr w:rsidR="007D5EAC" w:rsidRPr="00BF2C8A" w14:paraId="1D136956" w14:textId="77777777" w:rsidTr="00FF4FBE">
        <w:trPr>
          <w:trHeight w:val="454"/>
        </w:trPr>
        <w:tc>
          <w:tcPr>
            <w:tcW w:w="365" w:type="pct"/>
            <w:vMerge/>
          </w:tcPr>
          <w:p w14:paraId="7635E774" w14:textId="77777777" w:rsidR="007D5EAC" w:rsidRPr="00C43EB6" w:rsidRDefault="007D5EAC" w:rsidP="00FF4FBE">
            <w:pPr>
              <w:pStyle w:val="ListParagraph"/>
              <w:numPr>
                <w:ilvl w:val="0"/>
                <w:numId w:val="2"/>
              </w:numPr>
              <w:tabs>
                <w:tab w:val="left" w:pos="-110"/>
              </w:tabs>
              <w:spacing w:line="360" w:lineRule="auto"/>
              <w:ind w:left="-110" w:right="-108" w:firstLine="142"/>
              <w:jc w:val="center"/>
              <w:rPr>
                <w:rFonts w:ascii="Times New Roman" w:hAnsi="Times New Roman" w:cs="Times New Roman"/>
                <w:sz w:val="24"/>
                <w:szCs w:val="24"/>
              </w:rPr>
            </w:pPr>
          </w:p>
        </w:tc>
        <w:tc>
          <w:tcPr>
            <w:tcW w:w="307" w:type="pct"/>
          </w:tcPr>
          <w:p w14:paraId="0CFD4627" w14:textId="77777777" w:rsidR="007D5EAC" w:rsidRPr="00C43EB6" w:rsidRDefault="007D5EAC" w:rsidP="00FF4FBE">
            <w:pPr>
              <w:spacing w:line="360" w:lineRule="auto"/>
              <w:jc w:val="center"/>
              <w:rPr>
                <w:rFonts w:ascii="Times New Roman" w:hAnsi="Times New Roman" w:cs="Times New Roman"/>
                <w:sz w:val="24"/>
                <w:szCs w:val="24"/>
              </w:rPr>
            </w:pPr>
            <w:r w:rsidRPr="00C43EB6">
              <w:rPr>
                <w:rFonts w:ascii="Times New Roman" w:hAnsi="Times New Roman" w:cs="Times New Roman"/>
                <w:sz w:val="24"/>
                <w:szCs w:val="24"/>
              </w:rPr>
              <w:t>J:</w:t>
            </w:r>
          </w:p>
        </w:tc>
        <w:tc>
          <w:tcPr>
            <w:tcW w:w="4328" w:type="pct"/>
            <w:vAlign w:val="center"/>
          </w:tcPr>
          <w:p w14:paraId="6B790721" w14:textId="77777777" w:rsidR="007D5EAC" w:rsidRPr="00BF2C8A" w:rsidRDefault="007D5EAC" w:rsidP="00FF4FBE">
            <w:pPr>
              <w:bidi/>
              <w:jc w:val="both"/>
              <w:rPr>
                <w:rFonts w:ascii="Traditional Arabic" w:eastAsia="Times New Roman" w:hAnsi="Traditional Arabic" w:cs="Traditional Arabic"/>
                <w:sz w:val="32"/>
                <w:szCs w:val="32"/>
                <w:lang w:eastAsia="id-ID"/>
              </w:rPr>
            </w:pPr>
            <w:r w:rsidRPr="00C43EB6">
              <w:rPr>
                <w:rFonts w:ascii="Traditional Arabic" w:eastAsia="Times New Roman" w:hAnsi="Traditional Arabic" w:cs="Traditional Arabic"/>
                <w:sz w:val="32"/>
                <w:szCs w:val="32"/>
                <w:rtl/>
                <w:lang w:eastAsia="id-ID"/>
              </w:rPr>
              <w:t>اِذَا اجْتَمَعَ السَّبَبُ وَ الْغرُوْرُ وَ الْمُبَاشَرَةُ قُدِّمَتِ الْمُبَاشَرَةُ</w:t>
            </w:r>
          </w:p>
        </w:tc>
      </w:tr>
    </w:tbl>
    <w:p w14:paraId="37BDBF9E" w14:textId="3228EE14" w:rsidR="00EA7351" w:rsidRPr="007D5EAC" w:rsidRDefault="00EA7351" w:rsidP="007D5EAC">
      <w:pPr>
        <w:tabs>
          <w:tab w:val="right" w:pos="1842"/>
        </w:tabs>
        <w:bidi/>
        <w:spacing w:after="0" w:line="360" w:lineRule="auto"/>
        <w:rPr>
          <w:rFonts w:asciiTheme="majorBidi" w:hAnsiTheme="majorBidi" w:cstheme="majorBidi"/>
          <w:b/>
          <w:bCs/>
          <w:sz w:val="24"/>
          <w:szCs w:val="28"/>
          <w:lang w:val="en-US"/>
        </w:rPr>
      </w:pPr>
    </w:p>
    <w:p w14:paraId="2C1E8920" w14:textId="77777777" w:rsidR="007D5EAC" w:rsidRPr="007D5EAC" w:rsidRDefault="007D5EAC" w:rsidP="00BF2C8A">
      <w:pPr>
        <w:spacing w:line="360" w:lineRule="auto"/>
        <w:jc w:val="both"/>
      </w:pPr>
    </w:p>
    <w:p w14:paraId="49AB18EC" w14:textId="77777777" w:rsidR="00BA1CAF" w:rsidRPr="007D5EAC" w:rsidRDefault="00BA1CAF" w:rsidP="00BF2C8A">
      <w:pPr>
        <w:spacing w:after="0" w:line="360" w:lineRule="auto"/>
        <w:jc w:val="both"/>
        <w:rPr>
          <w:rFonts w:asciiTheme="majorBidi" w:hAnsiTheme="majorBidi" w:cstheme="majorBidi"/>
          <w:b/>
          <w:bCs/>
          <w:sz w:val="24"/>
          <w:szCs w:val="24"/>
          <w:lang w:val="en-US"/>
        </w:rPr>
      </w:pPr>
    </w:p>
    <w:sectPr w:rsidR="00BA1CAF" w:rsidRPr="007D5EAC" w:rsidSect="00774E5E">
      <w:footerReference w:type="default" r:id="rId8"/>
      <w:pgSz w:w="11907" w:h="16840" w:code="9"/>
      <w:pgMar w:top="1701" w:right="1304" w:bottom="1418" w:left="187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8C210C" w14:textId="77777777" w:rsidR="0046506C" w:rsidRDefault="0046506C" w:rsidP="003C2DC3">
      <w:pPr>
        <w:spacing w:after="0" w:line="240" w:lineRule="auto"/>
      </w:pPr>
      <w:r>
        <w:separator/>
      </w:r>
    </w:p>
  </w:endnote>
  <w:endnote w:type="continuationSeparator" w:id="0">
    <w:p w14:paraId="5819F9EE" w14:textId="77777777" w:rsidR="0046506C" w:rsidRDefault="0046506C" w:rsidP="003C2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LPMQ Isep Misbah">
    <w:altName w:val="Times New Roman"/>
    <w:charset w:val="00"/>
    <w:family w:val="auto"/>
    <w:pitch w:val="variable"/>
    <w:sig w:usb0="00002003" w:usb1="1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rabic11 BT">
    <w:altName w:val="Arial"/>
    <w:charset w:val="B2"/>
    <w:family w:val="auto"/>
    <w:pitch w:val="variable"/>
    <w:sig w:usb0="00002001" w:usb1="00000000" w:usb2="00000000" w:usb3="00000000" w:csb0="00000040" w:csb1="00000000"/>
  </w:font>
  <w:font w:name="Times New Roman,Italic">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3938330"/>
      <w:docPartObj>
        <w:docPartGallery w:val="Page Numbers (Bottom of Page)"/>
        <w:docPartUnique/>
      </w:docPartObj>
    </w:sdtPr>
    <w:sdtEndPr/>
    <w:sdtContent>
      <w:p w14:paraId="2C87337D" w14:textId="77777777" w:rsidR="000C24DF" w:rsidRDefault="000C24DF" w:rsidP="009A17F3">
        <w:pPr>
          <w:pStyle w:val="Footer"/>
          <w:jc w:val="center"/>
          <w:rPr>
            <w:lang w:val="en-US"/>
          </w:rPr>
        </w:pPr>
        <w:proofErr w:type="gramStart"/>
        <w:r>
          <w:rPr>
            <w:lang w:val="en-US"/>
          </w:rPr>
          <w:t xml:space="preserve">( </w:t>
        </w:r>
        <w:proofErr w:type="gramEnd"/>
        <w:r>
          <w:fldChar w:fldCharType="begin"/>
        </w:r>
        <w:r>
          <w:instrText xml:space="preserve"> PAGE   \* MERGEFORMAT </w:instrText>
        </w:r>
        <w:r>
          <w:fldChar w:fldCharType="separate"/>
        </w:r>
        <w:r w:rsidR="00FF4FBE">
          <w:rPr>
            <w:noProof/>
          </w:rPr>
          <w:t>1</w:t>
        </w:r>
        <w:r>
          <w:rPr>
            <w:noProof/>
          </w:rPr>
          <w:fldChar w:fldCharType="end"/>
        </w:r>
        <w:r>
          <w:rPr>
            <w:noProof/>
            <w:lang w:val="en-US"/>
          </w:rPr>
          <w:t xml:space="preserve"> </w:t>
        </w:r>
        <w:r>
          <w:rPr>
            <w:lang w:val="en-US"/>
          </w:rPr>
          <w:t>)</w:t>
        </w:r>
      </w:p>
      <w:p w14:paraId="33638515" w14:textId="59CF1D72" w:rsidR="000C24DF" w:rsidRPr="009A17F3" w:rsidRDefault="0046506C" w:rsidP="009A17F3">
        <w:pPr>
          <w:pStyle w:val="Footer"/>
          <w:jc w:val="cen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19601" w14:textId="77777777" w:rsidR="0046506C" w:rsidRDefault="0046506C" w:rsidP="003C2DC3">
      <w:pPr>
        <w:spacing w:after="0" w:line="240" w:lineRule="auto"/>
      </w:pPr>
      <w:r>
        <w:separator/>
      </w:r>
    </w:p>
  </w:footnote>
  <w:footnote w:type="continuationSeparator" w:id="0">
    <w:p w14:paraId="0D0D9535" w14:textId="77777777" w:rsidR="0046506C" w:rsidRDefault="0046506C" w:rsidP="003C2D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C69"/>
    <w:multiLevelType w:val="hybridMultilevel"/>
    <w:tmpl w:val="AB2E95FE"/>
    <w:lvl w:ilvl="0" w:tplc="1CD43640">
      <w:start w:val="1"/>
      <w:numFmt w:val="decimal"/>
      <w:lvlText w:val="%1."/>
      <w:lvlJc w:val="left"/>
      <w:pPr>
        <w:ind w:left="928" w:hanging="360"/>
      </w:pPr>
      <w:rPr>
        <w:sz w:val="24"/>
        <w:szCs w:val="24"/>
      </w:rPr>
    </w:lvl>
    <w:lvl w:ilvl="1" w:tplc="9E6646B6">
      <w:start w:val="1"/>
      <w:numFmt w:val="lowerLetter"/>
      <w:lvlText w:val="%2."/>
      <w:lvlJc w:val="left"/>
      <w:pPr>
        <w:ind w:left="1440" w:hanging="360"/>
      </w:pPr>
      <w:rPr>
        <w:rFonts w:hint="default"/>
      </w:rPr>
    </w:lvl>
    <w:lvl w:ilvl="2" w:tplc="B552816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60977"/>
    <w:multiLevelType w:val="hybridMultilevel"/>
    <w:tmpl w:val="4F841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E4602"/>
    <w:multiLevelType w:val="hybridMultilevel"/>
    <w:tmpl w:val="B642A5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B992ECA"/>
    <w:multiLevelType w:val="hybridMultilevel"/>
    <w:tmpl w:val="11B80A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333DF0"/>
    <w:multiLevelType w:val="hybridMultilevel"/>
    <w:tmpl w:val="9D369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513075"/>
    <w:multiLevelType w:val="hybridMultilevel"/>
    <w:tmpl w:val="CDD26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9B7543"/>
    <w:multiLevelType w:val="hybridMultilevel"/>
    <w:tmpl w:val="AB4E7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3A364B"/>
    <w:multiLevelType w:val="hybridMultilevel"/>
    <w:tmpl w:val="FFFFFFFF"/>
    <w:lvl w:ilvl="0" w:tplc="266691BA">
      <w:start w:val="1"/>
      <w:numFmt w:val="decimal"/>
      <w:lvlText w:val="%1."/>
      <w:lvlJc w:val="left"/>
      <w:pPr>
        <w:ind w:left="5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0809750">
      <w:start w:val="1"/>
      <w:numFmt w:val="lowerLetter"/>
      <w:lvlText w:val="%2"/>
      <w:lvlJc w:val="left"/>
      <w:pPr>
        <w:ind w:left="1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6042269C">
      <w:start w:val="1"/>
      <w:numFmt w:val="lowerRoman"/>
      <w:lvlText w:val="%3"/>
      <w:lvlJc w:val="left"/>
      <w:pPr>
        <w:ind w:left="20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0E03AE8">
      <w:start w:val="1"/>
      <w:numFmt w:val="decimal"/>
      <w:lvlText w:val="%4"/>
      <w:lvlJc w:val="left"/>
      <w:pPr>
        <w:ind w:left="28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1CAC374">
      <w:start w:val="1"/>
      <w:numFmt w:val="lowerLetter"/>
      <w:lvlText w:val="%5"/>
      <w:lvlJc w:val="left"/>
      <w:pPr>
        <w:ind w:left="35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1A4620C">
      <w:start w:val="1"/>
      <w:numFmt w:val="lowerRoman"/>
      <w:lvlText w:val="%6"/>
      <w:lvlJc w:val="left"/>
      <w:pPr>
        <w:ind w:left="42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0BC1976">
      <w:start w:val="1"/>
      <w:numFmt w:val="decimal"/>
      <w:lvlText w:val="%7"/>
      <w:lvlJc w:val="left"/>
      <w:pPr>
        <w:ind w:left="49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4B008C00">
      <w:start w:val="1"/>
      <w:numFmt w:val="lowerLetter"/>
      <w:lvlText w:val="%8"/>
      <w:lvlJc w:val="left"/>
      <w:pPr>
        <w:ind w:left="56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E28FC2E">
      <w:start w:val="1"/>
      <w:numFmt w:val="lowerRoman"/>
      <w:lvlText w:val="%9"/>
      <w:lvlJc w:val="left"/>
      <w:pPr>
        <w:ind w:left="64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nsid w:val="115939F1"/>
    <w:multiLevelType w:val="hybridMultilevel"/>
    <w:tmpl w:val="B642A5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22F3E2A"/>
    <w:multiLevelType w:val="hybridMultilevel"/>
    <w:tmpl w:val="5394A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4340DF"/>
    <w:multiLevelType w:val="hybridMultilevel"/>
    <w:tmpl w:val="55A28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A63EF9"/>
    <w:multiLevelType w:val="hybridMultilevel"/>
    <w:tmpl w:val="CA6C458A"/>
    <w:lvl w:ilvl="0" w:tplc="FFFFFFFF">
      <w:start w:val="1"/>
      <w:numFmt w:val="decimal"/>
      <w:lvlText w:val="%1."/>
      <w:lvlJc w:val="left"/>
      <w:pPr>
        <w:ind w:left="570" w:hanging="360"/>
      </w:pPr>
      <w:rPr>
        <w:rFonts w:hint="default"/>
      </w:rPr>
    </w:lvl>
    <w:lvl w:ilvl="1" w:tplc="FFFFFFFF" w:tentative="1">
      <w:start w:val="1"/>
      <w:numFmt w:val="lowerLetter"/>
      <w:lvlText w:val="%2."/>
      <w:lvlJc w:val="left"/>
      <w:pPr>
        <w:ind w:left="1290" w:hanging="360"/>
      </w:pPr>
    </w:lvl>
    <w:lvl w:ilvl="2" w:tplc="FFFFFFFF" w:tentative="1">
      <w:start w:val="1"/>
      <w:numFmt w:val="lowerRoman"/>
      <w:lvlText w:val="%3."/>
      <w:lvlJc w:val="right"/>
      <w:pPr>
        <w:ind w:left="2010" w:hanging="180"/>
      </w:pPr>
    </w:lvl>
    <w:lvl w:ilvl="3" w:tplc="FFFFFFFF" w:tentative="1">
      <w:start w:val="1"/>
      <w:numFmt w:val="decimal"/>
      <w:lvlText w:val="%4."/>
      <w:lvlJc w:val="left"/>
      <w:pPr>
        <w:ind w:left="2730" w:hanging="360"/>
      </w:pPr>
    </w:lvl>
    <w:lvl w:ilvl="4" w:tplc="FFFFFFFF" w:tentative="1">
      <w:start w:val="1"/>
      <w:numFmt w:val="lowerLetter"/>
      <w:lvlText w:val="%5."/>
      <w:lvlJc w:val="left"/>
      <w:pPr>
        <w:ind w:left="3450" w:hanging="360"/>
      </w:pPr>
    </w:lvl>
    <w:lvl w:ilvl="5" w:tplc="FFFFFFFF" w:tentative="1">
      <w:start w:val="1"/>
      <w:numFmt w:val="lowerRoman"/>
      <w:lvlText w:val="%6."/>
      <w:lvlJc w:val="right"/>
      <w:pPr>
        <w:ind w:left="4170" w:hanging="180"/>
      </w:pPr>
    </w:lvl>
    <w:lvl w:ilvl="6" w:tplc="FFFFFFFF" w:tentative="1">
      <w:start w:val="1"/>
      <w:numFmt w:val="decimal"/>
      <w:lvlText w:val="%7."/>
      <w:lvlJc w:val="left"/>
      <w:pPr>
        <w:ind w:left="4890" w:hanging="360"/>
      </w:pPr>
    </w:lvl>
    <w:lvl w:ilvl="7" w:tplc="FFFFFFFF" w:tentative="1">
      <w:start w:val="1"/>
      <w:numFmt w:val="lowerLetter"/>
      <w:lvlText w:val="%8."/>
      <w:lvlJc w:val="left"/>
      <w:pPr>
        <w:ind w:left="5610" w:hanging="360"/>
      </w:pPr>
    </w:lvl>
    <w:lvl w:ilvl="8" w:tplc="FFFFFFFF" w:tentative="1">
      <w:start w:val="1"/>
      <w:numFmt w:val="lowerRoman"/>
      <w:lvlText w:val="%9."/>
      <w:lvlJc w:val="right"/>
      <w:pPr>
        <w:ind w:left="6330" w:hanging="180"/>
      </w:pPr>
    </w:lvl>
  </w:abstractNum>
  <w:abstractNum w:abstractNumId="12">
    <w:nsid w:val="1B861EE7"/>
    <w:multiLevelType w:val="hybridMultilevel"/>
    <w:tmpl w:val="1AC8E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8D02C0"/>
    <w:multiLevelType w:val="hybridMultilevel"/>
    <w:tmpl w:val="579A1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A202BC"/>
    <w:multiLevelType w:val="hybridMultilevel"/>
    <w:tmpl w:val="A042B6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0CE24B5"/>
    <w:multiLevelType w:val="hybridMultilevel"/>
    <w:tmpl w:val="553E99BE"/>
    <w:lvl w:ilvl="0" w:tplc="B38EE704">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3F2AB0"/>
    <w:multiLevelType w:val="hybridMultilevel"/>
    <w:tmpl w:val="CA6C458A"/>
    <w:lvl w:ilvl="0" w:tplc="89C497DE">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7">
    <w:nsid w:val="312211D8"/>
    <w:multiLevelType w:val="hybridMultilevel"/>
    <w:tmpl w:val="FFFFFFFF"/>
    <w:lvl w:ilvl="0" w:tplc="73A4BAE6">
      <w:start w:val="1"/>
      <w:numFmt w:val="decimal"/>
      <w:lvlText w:val="%1."/>
      <w:lvlJc w:val="left"/>
      <w:pPr>
        <w:ind w:left="5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8DEC026C">
      <w:start w:val="1"/>
      <w:numFmt w:val="decimal"/>
      <w:lvlText w:val="%2."/>
      <w:lvlJc w:val="left"/>
      <w:pPr>
        <w:ind w:left="5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026345A">
      <w:start w:val="1"/>
      <w:numFmt w:val="lowerRoman"/>
      <w:lvlText w:val="%3"/>
      <w:lvlJc w:val="left"/>
      <w:pPr>
        <w:ind w:left="13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8C62B70">
      <w:start w:val="1"/>
      <w:numFmt w:val="decimal"/>
      <w:lvlText w:val="%4"/>
      <w:lvlJc w:val="left"/>
      <w:pPr>
        <w:ind w:left="20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D2A0B9CE">
      <w:start w:val="1"/>
      <w:numFmt w:val="lowerLetter"/>
      <w:lvlText w:val="%5"/>
      <w:lvlJc w:val="left"/>
      <w:pPr>
        <w:ind w:left="28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A240189A">
      <w:start w:val="1"/>
      <w:numFmt w:val="lowerRoman"/>
      <w:lvlText w:val="%6"/>
      <w:lvlJc w:val="left"/>
      <w:pPr>
        <w:ind w:left="35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1C42BD6">
      <w:start w:val="1"/>
      <w:numFmt w:val="decimal"/>
      <w:lvlText w:val="%7"/>
      <w:lvlJc w:val="left"/>
      <w:pPr>
        <w:ind w:left="42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35A868E">
      <w:start w:val="1"/>
      <w:numFmt w:val="lowerLetter"/>
      <w:lvlText w:val="%8"/>
      <w:lvlJc w:val="left"/>
      <w:pPr>
        <w:ind w:left="49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9268079A">
      <w:start w:val="1"/>
      <w:numFmt w:val="lowerRoman"/>
      <w:lvlText w:val="%9"/>
      <w:lvlJc w:val="left"/>
      <w:pPr>
        <w:ind w:left="56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nsid w:val="333242AB"/>
    <w:multiLevelType w:val="hybridMultilevel"/>
    <w:tmpl w:val="38849180"/>
    <w:lvl w:ilvl="0" w:tplc="FFFFFFFF">
      <w:start w:val="1"/>
      <w:numFmt w:val="upperLetter"/>
      <w:lvlText w:val="%1."/>
      <w:lvlJc w:val="left"/>
      <w:pPr>
        <w:ind w:left="720" w:hanging="360"/>
      </w:pPr>
      <w:rPr>
        <w:rFonts w:hint="default"/>
      </w:rPr>
    </w:lvl>
    <w:lvl w:ilvl="1" w:tplc="FFFFFFFF">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394D7E36"/>
    <w:multiLevelType w:val="hybridMultilevel"/>
    <w:tmpl w:val="461036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7D22CE"/>
    <w:multiLevelType w:val="hybridMultilevel"/>
    <w:tmpl w:val="4E6265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DC860F4"/>
    <w:multiLevelType w:val="hybridMultilevel"/>
    <w:tmpl w:val="F7B441BE"/>
    <w:lvl w:ilvl="0" w:tplc="67A0F798">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F91E5A"/>
    <w:multiLevelType w:val="hybridMultilevel"/>
    <w:tmpl w:val="1F8EE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FB6104"/>
    <w:multiLevelType w:val="hybridMultilevel"/>
    <w:tmpl w:val="69BCE52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B16F2B"/>
    <w:multiLevelType w:val="hybridMultilevel"/>
    <w:tmpl w:val="2C0C10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FE2B46"/>
    <w:multiLevelType w:val="hybridMultilevel"/>
    <w:tmpl w:val="DF1CE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1C4B5D"/>
    <w:multiLevelType w:val="hybridMultilevel"/>
    <w:tmpl w:val="1BB665B2"/>
    <w:lvl w:ilvl="0" w:tplc="F60CF096">
      <w:start w:val="1"/>
      <w:numFmt w:val="decimal"/>
      <w:lvlText w:val="%1."/>
      <w:lvlJc w:val="left"/>
      <w:pPr>
        <w:tabs>
          <w:tab w:val="num" w:pos="360"/>
        </w:tabs>
      </w:pPr>
      <w:rPr>
        <w:rFonts w:ascii="Times New Roman" w:eastAsia="Times New Roman" w:hAnsi="Times New Roman" w:cs="Aria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1D91115"/>
    <w:multiLevelType w:val="hybridMultilevel"/>
    <w:tmpl w:val="7BB41CA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644D38A9"/>
    <w:multiLevelType w:val="hybridMultilevel"/>
    <w:tmpl w:val="6D42E8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6145080"/>
    <w:multiLevelType w:val="hybridMultilevel"/>
    <w:tmpl w:val="C9102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6C7BA2"/>
    <w:multiLevelType w:val="hybridMultilevel"/>
    <w:tmpl w:val="38849180"/>
    <w:lvl w:ilvl="0" w:tplc="FFFFFFFF">
      <w:start w:val="1"/>
      <w:numFmt w:val="upperLetter"/>
      <w:lvlText w:val="%1."/>
      <w:lvlJc w:val="left"/>
      <w:pPr>
        <w:ind w:left="720" w:hanging="360"/>
      </w:pPr>
      <w:rPr>
        <w:rFonts w:hint="default"/>
      </w:rPr>
    </w:lvl>
    <w:lvl w:ilvl="1" w:tplc="FFFFFFFF">
      <w:start w:val="1"/>
      <w:numFmt w:val="decimal"/>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68D45DA6"/>
    <w:multiLevelType w:val="hybridMultilevel"/>
    <w:tmpl w:val="C27463BE"/>
    <w:lvl w:ilvl="0" w:tplc="04090017">
      <w:start w:val="1"/>
      <w:numFmt w:val="lowerLetter"/>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2E2CB5"/>
    <w:multiLevelType w:val="hybridMultilevel"/>
    <w:tmpl w:val="095EC43E"/>
    <w:lvl w:ilvl="0" w:tplc="FFFFFFFF">
      <w:start w:val="1"/>
      <w:numFmt w:val="decimal"/>
      <w:lvlText w:val="%1."/>
      <w:lvlJc w:val="left"/>
      <w:pPr>
        <w:ind w:left="928"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6AC31060"/>
    <w:multiLevelType w:val="hybridMultilevel"/>
    <w:tmpl w:val="AFE8CAC0"/>
    <w:lvl w:ilvl="0" w:tplc="04090015">
      <w:start w:val="1"/>
      <w:numFmt w:val="upperLetter"/>
      <w:lvlText w:val="%1."/>
      <w:lvlJc w:val="left"/>
      <w:pPr>
        <w:ind w:left="720" w:hanging="360"/>
      </w:pPr>
      <w:rPr>
        <w:rFonts w:hint="default"/>
      </w:rPr>
    </w:lvl>
    <w:lvl w:ilvl="1" w:tplc="71089BC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3E5435"/>
    <w:multiLevelType w:val="hybridMultilevel"/>
    <w:tmpl w:val="81D2E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160055"/>
    <w:multiLevelType w:val="hybridMultilevel"/>
    <w:tmpl w:val="D0A4AEB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0727EE"/>
    <w:multiLevelType w:val="hybridMultilevel"/>
    <w:tmpl w:val="FFFFFFFF"/>
    <w:lvl w:ilvl="0" w:tplc="11927D44">
      <w:start w:val="1"/>
      <w:numFmt w:val="decimal"/>
      <w:lvlText w:val="%1."/>
      <w:lvlJc w:val="left"/>
      <w:pPr>
        <w:ind w:left="5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BF87F7E">
      <w:start w:val="1"/>
      <w:numFmt w:val="lowerLetter"/>
      <w:lvlText w:val="%2"/>
      <w:lvlJc w:val="left"/>
      <w:pPr>
        <w:ind w:left="12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A6859A0">
      <w:start w:val="1"/>
      <w:numFmt w:val="lowerRoman"/>
      <w:lvlText w:val="%3"/>
      <w:lvlJc w:val="left"/>
      <w:pPr>
        <w:ind w:left="19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004C896">
      <w:start w:val="1"/>
      <w:numFmt w:val="decimal"/>
      <w:lvlText w:val="%4"/>
      <w:lvlJc w:val="left"/>
      <w:pPr>
        <w:ind w:left="26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F42C304">
      <w:start w:val="1"/>
      <w:numFmt w:val="lowerLetter"/>
      <w:lvlText w:val="%5"/>
      <w:lvlJc w:val="left"/>
      <w:pPr>
        <w:ind w:left="33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E53827B8">
      <w:start w:val="1"/>
      <w:numFmt w:val="lowerRoman"/>
      <w:lvlText w:val="%6"/>
      <w:lvlJc w:val="left"/>
      <w:pPr>
        <w:ind w:left="40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6B26F1E">
      <w:start w:val="1"/>
      <w:numFmt w:val="decimal"/>
      <w:lvlText w:val="%7"/>
      <w:lvlJc w:val="left"/>
      <w:pPr>
        <w:ind w:left="48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CC01920">
      <w:start w:val="1"/>
      <w:numFmt w:val="lowerLetter"/>
      <w:lvlText w:val="%8"/>
      <w:lvlJc w:val="left"/>
      <w:pPr>
        <w:ind w:left="55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1F7C4892">
      <w:start w:val="1"/>
      <w:numFmt w:val="lowerRoman"/>
      <w:lvlText w:val="%9"/>
      <w:lvlJc w:val="left"/>
      <w:pPr>
        <w:ind w:left="62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7">
    <w:nsid w:val="73AB40C0"/>
    <w:multiLevelType w:val="hybridMultilevel"/>
    <w:tmpl w:val="AE74268E"/>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32"/>
  </w:num>
  <w:num w:numId="3">
    <w:abstractNumId w:val="23"/>
  </w:num>
  <w:num w:numId="4">
    <w:abstractNumId w:val="33"/>
  </w:num>
  <w:num w:numId="5">
    <w:abstractNumId w:val="27"/>
  </w:num>
  <w:num w:numId="6">
    <w:abstractNumId w:val="18"/>
  </w:num>
  <w:num w:numId="7">
    <w:abstractNumId w:val="19"/>
  </w:num>
  <w:num w:numId="8">
    <w:abstractNumId w:val="31"/>
  </w:num>
  <w:num w:numId="9">
    <w:abstractNumId w:val="8"/>
  </w:num>
  <w:num w:numId="10">
    <w:abstractNumId w:val="24"/>
  </w:num>
  <w:num w:numId="11">
    <w:abstractNumId w:val="14"/>
  </w:num>
  <w:num w:numId="12">
    <w:abstractNumId w:val="35"/>
  </w:num>
  <w:num w:numId="13">
    <w:abstractNumId w:val="2"/>
  </w:num>
  <w:num w:numId="14">
    <w:abstractNumId w:val="3"/>
  </w:num>
  <w:num w:numId="15">
    <w:abstractNumId w:val="21"/>
  </w:num>
  <w:num w:numId="16">
    <w:abstractNumId w:val="9"/>
  </w:num>
  <w:num w:numId="17">
    <w:abstractNumId w:val="4"/>
  </w:num>
  <w:num w:numId="18">
    <w:abstractNumId w:val="10"/>
  </w:num>
  <w:num w:numId="19">
    <w:abstractNumId w:val="34"/>
  </w:num>
  <w:num w:numId="20">
    <w:abstractNumId w:val="13"/>
  </w:num>
  <w:num w:numId="21">
    <w:abstractNumId w:val="6"/>
  </w:num>
  <w:num w:numId="22">
    <w:abstractNumId w:val="29"/>
  </w:num>
  <w:num w:numId="23">
    <w:abstractNumId w:val="12"/>
  </w:num>
  <w:num w:numId="24">
    <w:abstractNumId w:val="5"/>
  </w:num>
  <w:num w:numId="25">
    <w:abstractNumId w:val="15"/>
  </w:num>
  <w:num w:numId="26">
    <w:abstractNumId w:val="36"/>
  </w:num>
  <w:num w:numId="27">
    <w:abstractNumId w:val="17"/>
  </w:num>
  <w:num w:numId="28">
    <w:abstractNumId w:val="20"/>
  </w:num>
  <w:num w:numId="29">
    <w:abstractNumId w:val="22"/>
  </w:num>
  <w:num w:numId="30">
    <w:abstractNumId w:val="1"/>
  </w:num>
  <w:num w:numId="31">
    <w:abstractNumId w:val="16"/>
  </w:num>
  <w:num w:numId="32">
    <w:abstractNumId w:val="7"/>
  </w:num>
  <w:num w:numId="33">
    <w:abstractNumId w:val="26"/>
  </w:num>
  <w:num w:numId="34">
    <w:abstractNumId w:val="25"/>
  </w:num>
  <w:num w:numId="35">
    <w:abstractNumId w:val="37"/>
  </w:num>
  <w:num w:numId="36">
    <w:abstractNumId w:val="28"/>
  </w:num>
  <w:num w:numId="37">
    <w:abstractNumId w:val="11"/>
  </w:num>
  <w:num w:numId="38">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CAF"/>
    <w:rsid w:val="00000AE3"/>
    <w:rsid w:val="000027EB"/>
    <w:rsid w:val="000409A7"/>
    <w:rsid w:val="0006718F"/>
    <w:rsid w:val="0007034A"/>
    <w:rsid w:val="00087097"/>
    <w:rsid w:val="000C24DF"/>
    <w:rsid w:val="000D407E"/>
    <w:rsid w:val="000D4949"/>
    <w:rsid w:val="000D6AD1"/>
    <w:rsid w:val="000F1949"/>
    <w:rsid w:val="000F6997"/>
    <w:rsid w:val="00101F2A"/>
    <w:rsid w:val="001072CF"/>
    <w:rsid w:val="00112206"/>
    <w:rsid w:val="00120FD5"/>
    <w:rsid w:val="00131F29"/>
    <w:rsid w:val="00135411"/>
    <w:rsid w:val="00136078"/>
    <w:rsid w:val="00136CC4"/>
    <w:rsid w:val="001407EF"/>
    <w:rsid w:val="00161A35"/>
    <w:rsid w:val="0018007B"/>
    <w:rsid w:val="00190691"/>
    <w:rsid w:val="001960D7"/>
    <w:rsid w:val="00196364"/>
    <w:rsid w:val="001A0FFA"/>
    <w:rsid w:val="001A1002"/>
    <w:rsid w:val="001B04D9"/>
    <w:rsid w:val="001B3159"/>
    <w:rsid w:val="001B7497"/>
    <w:rsid w:val="00215F87"/>
    <w:rsid w:val="00225E2A"/>
    <w:rsid w:val="0023499E"/>
    <w:rsid w:val="00234E18"/>
    <w:rsid w:val="00240E1B"/>
    <w:rsid w:val="0024667D"/>
    <w:rsid w:val="002666F2"/>
    <w:rsid w:val="00275ECC"/>
    <w:rsid w:val="00294C12"/>
    <w:rsid w:val="002956D5"/>
    <w:rsid w:val="002A79EC"/>
    <w:rsid w:val="002E0294"/>
    <w:rsid w:val="002E6D7A"/>
    <w:rsid w:val="00314031"/>
    <w:rsid w:val="00315256"/>
    <w:rsid w:val="0031667A"/>
    <w:rsid w:val="00316CB8"/>
    <w:rsid w:val="0034241C"/>
    <w:rsid w:val="0035302E"/>
    <w:rsid w:val="00371B30"/>
    <w:rsid w:val="00371D5D"/>
    <w:rsid w:val="00375470"/>
    <w:rsid w:val="003771BA"/>
    <w:rsid w:val="003814AB"/>
    <w:rsid w:val="00382E14"/>
    <w:rsid w:val="00393D22"/>
    <w:rsid w:val="003C2DC3"/>
    <w:rsid w:val="003E6CE6"/>
    <w:rsid w:val="003F5A1B"/>
    <w:rsid w:val="003F6D0D"/>
    <w:rsid w:val="0041055B"/>
    <w:rsid w:val="00413BEE"/>
    <w:rsid w:val="0041724F"/>
    <w:rsid w:val="00421932"/>
    <w:rsid w:val="004233CE"/>
    <w:rsid w:val="004433C9"/>
    <w:rsid w:val="00453154"/>
    <w:rsid w:val="00460980"/>
    <w:rsid w:val="0046506C"/>
    <w:rsid w:val="004806AC"/>
    <w:rsid w:val="00482DEC"/>
    <w:rsid w:val="00485237"/>
    <w:rsid w:val="004962A0"/>
    <w:rsid w:val="004A7C63"/>
    <w:rsid w:val="004B1163"/>
    <w:rsid w:val="004B1F0F"/>
    <w:rsid w:val="004E0969"/>
    <w:rsid w:val="004E6FC6"/>
    <w:rsid w:val="0051171B"/>
    <w:rsid w:val="00526386"/>
    <w:rsid w:val="00550C95"/>
    <w:rsid w:val="005544DA"/>
    <w:rsid w:val="00562929"/>
    <w:rsid w:val="0056574A"/>
    <w:rsid w:val="0056651B"/>
    <w:rsid w:val="005701A9"/>
    <w:rsid w:val="0058098E"/>
    <w:rsid w:val="0058601B"/>
    <w:rsid w:val="00591C4C"/>
    <w:rsid w:val="005A16B0"/>
    <w:rsid w:val="005C4702"/>
    <w:rsid w:val="005D3162"/>
    <w:rsid w:val="005E757E"/>
    <w:rsid w:val="00605CA0"/>
    <w:rsid w:val="00614D0F"/>
    <w:rsid w:val="006165C2"/>
    <w:rsid w:val="006178DC"/>
    <w:rsid w:val="00630719"/>
    <w:rsid w:val="006459C3"/>
    <w:rsid w:val="00675227"/>
    <w:rsid w:val="006A77EC"/>
    <w:rsid w:val="006B4BAD"/>
    <w:rsid w:val="006B51CD"/>
    <w:rsid w:val="006B5F5A"/>
    <w:rsid w:val="006D57CF"/>
    <w:rsid w:val="006E0FA2"/>
    <w:rsid w:val="006E7312"/>
    <w:rsid w:val="006F4F27"/>
    <w:rsid w:val="007028B0"/>
    <w:rsid w:val="00720A2B"/>
    <w:rsid w:val="00721B5D"/>
    <w:rsid w:val="007409FB"/>
    <w:rsid w:val="00744374"/>
    <w:rsid w:val="00774E5E"/>
    <w:rsid w:val="0077554D"/>
    <w:rsid w:val="0078270B"/>
    <w:rsid w:val="007843B6"/>
    <w:rsid w:val="00787E2D"/>
    <w:rsid w:val="007B0C62"/>
    <w:rsid w:val="007B30A0"/>
    <w:rsid w:val="007B65F6"/>
    <w:rsid w:val="007B6B79"/>
    <w:rsid w:val="007B7881"/>
    <w:rsid w:val="007D26FB"/>
    <w:rsid w:val="007D5EAC"/>
    <w:rsid w:val="007E6C78"/>
    <w:rsid w:val="008008E7"/>
    <w:rsid w:val="00805F2C"/>
    <w:rsid w:val="00814799"/>
    <w:rsid w:val="00816975"/>
    <w:rsid w:val="00830E0C"/>
    <w:rsid w:val="00841C56"/>
    <w:rsid w:val="0084387E"/>
    <w:rsid w:val="0084629F"/>
    <w:rsid w:val="008544C5"/>
    <w:rsid w:val="0085741D"/>
    <w:rsid w:val="00861C9A"/>
    <w:rsid w:val="00864625"/>
    <w:rsid w:val="008763FC"/>
    <w:rsid w:val="008818F2"/>
    <w:rsid w:val="00896C56"/>
    <w:rsid w:val="008A0B58"/>
    <w:rsid w:val="008B7609"/>
    <w:rsid w:val="008D3EE3"/>
    <w:rsid w:val="008D50CF"/>
    <w:rsid w:val="008F1304"/>
    <w:rsid w:val="008F2024"/>
    <w:rsid w:val="00905E2D"/>
    <w:rsid w:val="009114A7"/>
    <w:rsid w:val="00920BBD"/>
    <w:rsid w:val="00934FBA"/>
    <w:rsid w:val="00947424"/>
    <w:rsid w:val="009507F7"/>
    <w:rsid w:val="009551A0"/>
    <w:rsid w:val="009617D5"/>
    <w:rsid w:val="00987930"/>
    <w:rsid w:val="009A0FF3"/>
    <w:rsid w:val="009A17F3"/>
    <w:rsid w:val="009C7C96"/>
    <w:rsid w:val="009D43C8"/>
    <w:rsid w:val="009F1832"/>
    <w:rsid w:val="00A07FA1"/>
    <w:rsid w:val="00A251DA"/>
    <w:rsid w:val="00A30861"/>
    <w:rsid w:val="00A92940"/>
    <w:rsid w:val="00A9502B"/>
    <w:rsid w:val="00AA50FF"/>
    <w:rsid w:val="00AA5129"/>
    <w:rsid w:val="00AB1AC8"/>
    <w:rsid w:val="00AC39F1"/>
    <w:rsid w:val="00AE1962"/>
    <w:rsid w:val="00AE4EB8"/>
    <w:rsid w:val="00AE5F68"/>
    <w:rsid w:val="00AF479A"/>
    <w:rsid w:val="00B03755"/>
    <w:rsid w:val="00B03B4F"/>
    <w:rsid w:val="00B13BE5"/>
    <w:rsid w:val="00B21C9E"/>
    <w:rsid w:val="00B2687F"/>
    <w:rsid w:val="00B31C9B"/>
    <w:rsid w:val="00B62A31"/>
    <w:rsid w:val="00B65C78"/>
    <w:rsid w:val="00B65DCD"/>
    <w:rsid w:val="00B661EB"/>
    <w:rsid w:val="00B81696"/>
    <w:rsid w:val="00B8538C"/>
    <w:rsid w:val="00B90AB6"/>
    <w:rsid w:val="00BA1945"/>
    <w:rsid w:val="00BA1CAF"/>
    <w:rsid w:val="00BA25B4"/>
    <w:rsid w:val="00BA6BBC"/>
    <w:rsid w:val="00BB213C"/>
    <w:rsid w:val="00BB7ABC"/>
    <w:rsid w:val="00BF1BBB"/>
    <w:rsid w:val="00BF2C8A"/>
    <w:rsid w:val="00C43EB6"/>
    <w:rsid w:val="00C469D4"/>
    <w:rsid w:val="00C5388A"/>
    <w:rsid w:val="00C84F15"/>
    <w:rsid w:val="00C92146"/>
    <w:rsid w:val="00C93B5F"/>
    <w:rsid w:val="00CA0AF9"/>
    <w:rsid w:val="00CB761D"/>
    <w:rsid w:val="00CD0CE6"/>
    <w:rsid w:val="00CD6F62"/>
    <w:rsid w:val="00D03426"/>
    <w:rsid w:val="00D145BC"/>
    <w:rsid w:val="00D16DA0"/>
    <w:rsid w:val="00D311DB"/>
    <w:rsid w:val="00D33A7C"/>
    <w:rsid w:val="00D806CF"/>
    <w:rsid w:val="00D83649"/>
    <w:rsid w:val="00D95FA2"/>
    <w:rsid w:val="00D9663E"/>
    <w:rsid w:val="00DA3AC7"/>
    <w:rsid w:val="00DD3A81"/>
    <w:rsid w:val="00DD7076"/>
    <w:rsid w:val="00DF0A5D"/>
    <w:rsid w:val="00DF7636"/>
    <w:rsid w:val="00E04907"/>
    <w:rsid w:val="00E156BD"/>
    <w:rsid w:val="00E22A3F"/>
    <w:rsid w:val="00E26CB0"/>
    <w:rsid w:val="00E4336D"/>
    <w:rsid w:val="00E47DC6"/>
    <w:rsid w:val="00E71340"/>
    <w:rsid w:val="00E7200D"/>
    <w:rsid w:val="00E802BB"/>
    <w:rsid w:val="00E82624"/>
    <w:rsid w:val="00E9139C"/>
    <w:rsid w:val="00EA7351"/>
    <w:rsid w:val="00ED3F4B"/>
    <w:rsid w:val="00EF76DE"/>
    <w:rsid w:val="00F2644F"/>
    <w:rsid w:val="00F64757"/>
    <w:rsid w:val="00F77BCF"/>
    <w:rsid w:val="00FB2704"/>
    <w:rsid w:val="00FE6DE8"/>
    <w:rsid w:val="00FF2756"/>
    <w:rsid w:val="00FF4F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627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1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1CAF"/>
    <w:pPr>
      <w:ind w:left="720"/>
      <w:contextualSpacing/>
    </w:pPr>
  </w:style>
  <w:style w:type="paragraph" w:styleId="NoSpacing">
    <w:name w:val="No Spacing"/>
    <w:uiPriority w:val="1"/>
    <w:qFormat/>
    <w:rsid w:val="00485237"/>
    <w:pPr>
      <w:spacing w:after="0" w:line="240" w:lineRule="auto"/>
    </w:pPr>
    <w:rPr>
      <w:rFonts w:ascii="Calibri" w:eastAsia="Calibri" w:hAnsi="Calibri" w:cs="Arial"/>
      <w:lang w:val="id-ID"/>
    </w:rPr>
  </w:style>
  <w:style w:type="paragraph" w:styleId="Header">
    <w:name w:val="header"/>
    <w:basedOn w:val="Normal"/>
    <w:link w:val="HeaderChar"/>
    <w:uiPriority w:val="99"/>
    <w:unhideWhenUsed/>
    <w:rsid w:val="003C2DC3"/>
    <w:pPr>
      <w:tabs>
        <w:tab w:val="center" w:pos="4320"/>
        <w:tab w:val="right" w:pos="8640"/>
      </w:tabs>
      <w:spacing w:after="0" w:line="240" w:lineRule="auto"/>
    </w:pPr>
  </w:style>
  <w:style w:type="character" w:customStyle="1" w:styleId="HeaderChar">
    <w:name w:val="Header Char"/>
    <w:basedOn w:val="DefaultParagraphFont"/>
    <w:link w:val="Header"/>
    <w:uiPriority w:val="99"/>
    <w:rsid w:val="003C2DC3"/>
    <w:rPr>
      <w:lang w:val="id-ID"/>
    </w:rPr>
  </w:style>
  <w:style w:type="paragraph" w:styleId="Footer">
    <w:name w:val="footer"/>
    <w:basedOn w:val="Normal"/>
    <w:link w:val="FooterChar"/>
    <w:uiPriority w:val="99"/>
    <w:unhideWhenUsed/>
    <w:rsid w:val="003C2DC3"/>
    <w:pPr>
      <w:tabs>
        <w:tab w:val="center" w:pos="4320"/>
        <w:tab w:val="right" w:pos="8640"/>
      </w:tabs>
      <w:spacing w:after="0" w:line="240" w:lineRule="auto"/>
    </w:pPr>
  </w:style>
  <w:style w:type="character" w:customStyle="1" w:styleId="FooterChar">
    <w:name w:val="Footer Char"/>
    <w:basedOn w:val="DefaultParagraphFont"/>
    <w:link w:val="Footer"/>
    <w:uiPriority w:val="99"/>
    <w:rsid w:val="003C2DC3"/>
    <w:rPr>
      <w:lang w:val="id-ID"/>
    </w:rPr>
  </w:style>
  <w:style w:type="paragraph" w:styleId="BalloonText">
    <w:name w:val="Balloon Text"/>
    <w:basedOn w:val="Normal"/>
    <w:link w:val="BalloonTextChar"/>
    <w:uiPriority w:val="99"/>
    <w:semiHidden/>
    <w:unhideWhenUsed/>
    <w:rsid w:val="00266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6F2"/>
    <w:rPr>
      <w:rFonts w:ascii="Tahoma" w:hAnsi="Tahoma" w:cs="Tahoma"/>
      <w:sz w:val="16"/>
      <w:szCs w:val="16"/>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A1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1CAF"/>
    <w:pPr>
      <w:ind w:left="720"/>
      <w:contextualSpacing/>
    </w:pPr>
  </w:style>
  <w:style w:type="paragraph" w:styleId="NoSpacing">
    <w:name w:val="No Spacing"/>
    <w:uiPriority w:val="1"/>
    <w:qFormat/>
    <w:rsid w:val="00485237"/>
    <w:pPr>
      <w:spacing w:after="0" w:line="240" w:lineRule="auto"/>
    </w:pPr>
    <w:rPr>
      <w:rFonts w:ascii="Calibri" w:eastAsia="Calibri" w:hAnsi="Calibri" w:cs="Arial"/>
      <w:lang w:val="id-ID"/>
    </w:rPr>
  </w:style>
  <w:style w:type="paragraph" w:styleId="Header">
    <w:name w:val="header"/>
    <w:basedOn w:val="Normal"/>
    <w:link w:val="HeaderChar"/>
    <w:uiPriority w:val="99"/>
    <w:unhideWhenUsed/>
    <w:rsid w:val="003C2DC3"/>
    <w:pPr>
      <w:tabs>
        <w:tab w:val="center" w:pos="4320"/>
        <w:tab w:val="right" w:pos="8640"/>
      </w:tabs>
      <w:spacing w:after="0" w:line="240" w:lineRule="auto"/>
    </w:pPr>
  </w:style>
  <w:style w:type="character" w:customStyle="1" w:styleId="HeaderChar">
    <w:name w:val="Header Char"/>
    <w:basedOn w:val="DefaultParagraphFont"/>
    <w:link w:val="Header"/>
    <w:uiPriority w:val="99"/>
    <w:rsid w:val="003C2DC3"/>
    <w:rPr>
      <w:lang w:val="id-ID"/>
    </w:rPr>
  </w:style>
  <w:style w:type="paragraph" w:styleId="Footer">
    <w:name w:val="footer"/>
    <w:basedOn w:val="Normal"/>
    <w:link w:val="FooterChar"/>
    <w:uiPriority w:val="99"/>
    <w:unhideWhenUsed/>
    <w:rsid w:val="003C2DC3"/>
    <w:pPr>
      <w:tabs>
        <w:tab w:val="center" w:pos="4320"/>
        <w:tab w:val="right" w:pos="8640"/>
      </w:tabs>
      <w:spacing w:after="0" w:line="240" w:lineRule="auto"/>
    </w:pPr>
  </w:style>
  <w:style w:type="character" w:customStyle="1" w:styleId="FooterChar">
    <w:name w:val="Footer Char"/>
    <w:basedOn w:val="DefaultParagraphFont"/>
    <w:link w:val="Footer"/>
    <w:uiPriority w:val="99"/>
    <w:rsid w:val="003C2DC3"/>
    <w:rPr>
      <w:lang w:val="id-ID"/>
    </w:rPr>
  </w:style>
  <w:style w:type="paragraph" w:styleId="BalloonText">
    <w:name w:val="Balloon Text"/>
    <w:basedOn w:val="Normal"/>
    <w:link w:val="BalloonTextChar"/>
    <w:uiPriority w:val="99"/>
    <w:semiHidden/>
    <w:unhideWhenUsed/>
    <w:rsid w:val="002666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6F2"/>
    <w:rPr>
      <w:rFonts w:ascii="Tahoma" w:hAnsi="Tahoma" w:cs="Tahoma"/>
      <w:sz w:val="16"/>
      <w:szCs w:val="16"/>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3813">
      <w:bodyDiv w:val="1"/>
      <w:marLeft w:val="0"/>
      <w:marRight w:val="0"/>
      <w:marTop w:val="0"/>
      <w:marBottom w:val="0"/>
      <w:divBdr>
        <w:top w:val="none" w:sz="0" w:space="0" w:color="auto"/>
        <w:left w:val="none" w:sz="0" w:space="0" w:color="auto"/>
        <w:bottom w:val="none" w:sz="0" w:space="0" w:color="auto"/>
        <w:right w:val="none" w:sz="0" w:space="0" w:color="auto"/>
      </w:divBdr>
    </w:div>
    <w:div w:id="124781565">
      <w:bodyDiv w:val="1"/>
      <w:marLeft w:val="0"/>
      <w:marRight w:val="0"/>
      <w:marTop w:val="0"/>
      <w:marBottom w:val="0"/>
      <w:divBdr>
        <w:top w:val="none" w:sz="0" w:space="0" w:color="auto"/>
        <w:left w:val="none" w:sz="0" w:space="0" w:color="auto"/>
        <w:bottom w:val="none" w:sz="0" w:space="0" w:color="auto"/>
        <w:right w:val="none" w:sz="0" w:space="0" w:color="auto"/>
      </w:divBdr>
    </w:div>
    <w:div w:id="279144162">
      <w:bodyDiv w:val="1"/>
      <w:marLeft w:val="0"/>
      <w:marRight w:val="0"/>
      <w:marTop w:val="0"/>
      <w:marBottom w:val="0"/>
      <w:divBdr>
        <w:top w:val="none" w:sz="0" w:space="0" w:color="auto"/>
        <w:left w:val="none" w:sz="0" w:space="0" w:color="auto"/>
        <w:bottom w:val="none" w:sz="0" w:space="0" w:color="auto"/>
        <w:right w:val="none" w:sz="0" w:space="0" w:color="auto"/>
      </w:divBdr>
    </w:div>
    <w:div w:id="390546285">
      <w:bodyDiv w:val="1"/>
      <w:marLeft w:val="0"/>
      <w:marRight w:val="0"/>
      <w:marTop w:val="0"/>
      <w:marBottom w:val="0"/>
      <w:divBdr>
        <w:top w:val="none" w:sz="0" w:space="0" w:color="auto"/>
        <w:left w:val="none" w:sz="0" w:space="0" w:color="auto"/>
        <w:bottom w:val="none" w:sz="0" w:space="0" w:color="auto"/>
        <w:right w:val="none" w:sz="0" w:space="0" w:color="auto"/>
      </w:divBdr>
    </w:div>
    <w:div w:id="414479494">
      <w:bodyDiv w:val="1"/>
      <w:marLeft w:val="0"/>
      <w:marRight w:val="0"/>
      <w:marTop w:val="0"/>
      <w:marBottom w:val="0"/>
      <w:divBdr>
        <w:top w:val="none" w:sz="0" w:space="0" w:color="auto"/>
        <w:left w:val="none" w:sz="0" w:space="0" w:color="auto"/>
        <w:bottom w:val="none" w:sz="0" w:space="0" w:color="auto"/>
        <w:right w:val="none" w:sz="0" w:space="0" w:color="auto"/>
      </w:divBdr>
    </w:div>
    <w:div w:id="420566650">
      <w:bodyDiv w:val="1"/>
      <w:marLeft w:val="0"/>
      <w:marRight w:val="0"/>
      <w:marTop w:val="0"/>
      <w:marBottom w:val="0"/>
      <w:divBdr>
        <w:top w:val="none" w:sz="0" w:space="0" w:color="auto"/>
        <w:left w:val="none" w:sz="0" w:space="0" w:color="auto"/>
        <w:bottom w:val="none" w:sz="0" w:space="0" w:color="auto"/>
        <w:right w:val="none" w:sz="0" w:space="0" w:color="auto"/>
      </w:divBdr>
    </w:div>
    <w:div w:id="487794558">
      <w:bodyDiv w:val="1"/>
      <w:marLeft w:val="0"/>
      <w:marRight w:val="0"/>
      <w:marTop w:val="0"/>
      <w:marBottom w:val="0"/>
      <w:divBdr>
        <w:top w:val="none" w:sz="0" w:space="0" w:color="auto"/>
        <w:left w:val="none" w:sz="0" w:space="0" w:color="auto"/>
        <w:bottom w:val="none" w:sz="0" w:space="0" w:color="auto"/>
        <w:right w:val="none" w:sz="0" w:space="0" w:color="auto"/>
      </w:divBdr>
    </w:div>
    <w:div w:id="541599497">
      <w:bodyDiv w:val="1"/>
      <w:marLeft w:val="0"/>
      <w:marRight w:val="0"/>
      <w:marTop w:val="0"/>
      <w:marBottom w:val="0"/>
      <w:divBdr>
        <w:top w:val="none" w:sz="0" w:space="0" w:color="auto"/>
        <w:left w:val="none" w:sz="0" w:space="0" w:color="auto"/>
        <w:bottom w:val="none" w:sz="0" w:space="0" w:color="auto"/>
        <w:right w:val="none" w:sz="0" w:space="0" w:color="auto"/>
      </w:divBdr>
    </w:div>
    <w:div w:id="555552640">
      <w:bodyDiv w:val="1"/>
      <w:marLeft w:val="0"/>
      <w:marRight w:val="0"/>
      <w:marTop w:val="0"/>
      <w:marBottom w:val="0"/>
      <w:divBdr>
        <w:top w:val="none" w:sz="0" w:space="0" w:color="auto"/>
        <w:left w:val="none" w:sz="0" w:space="0" w:color="auto"/>
        <w:bottom w:val="none" w:sz="0" w:space="0" w:color="auto"/>
        <w:right w:val="none" w:sz="0" w:space="0" w:color="auto"/>
      </w:divBdr>
    </w:div>
    <w:div w:id="621425173">
      <w:bodyDiv w:val="1"/>
      <w:marLeft w:val="0"/>
      <w:marRight w:val="0"/>
      <w:marTop w:val="0"/>
      <w:marBottom w:val="0"/>
      <w:divBdr>
        <w:top w:val="none" w:sz="0" w:space="0" w:color="auto"/>
        <w:left w:val="none" w:sz="0" w:space="0" w:color="auto"/>
        <w:bottom w:val="none" w:sz="0" w:space="0" w:color="auto"/>
        <w:right w:val="none" w:sz="0" w:space="0" w:color="auto"/>
      </w:divBdr>
    </w:div>
    <w:div w:id="770783205">
      <w:bodyDiv w:val="1"/>
      <w:marLeft w:val="0"/>
      <w:marRight w:val="0"/>
      <w:marTop w:val="0"/>
      <w:marBottom w:val="0"/>
      <w:divBdr>
        <w:top w:val="none" w:sz="0" w:space="0" w:color="auto"/>
        <w:left w:val="none" w:sz="0" w:space="0" w:color="auto"/>
        <w:bottom w:val="none" w:sz="0" w:space="0" w:color="auto"/>
        <w:right w:val="none" w:sz="0" w:space="0" w:color="auto"/>
      </w:divBdr>
    </w:div>
    <w:div w:id="793407585">
      <w:bodyDiv w:val="1"/>
      <w:marLeft w:val="0"/>
      <w:marRight w:val="0"/>
      <w:marTop w:val="0"/>
      <w:marBottom w:val="0"/>
      <w:divBdr>
        <w:top w:val="none" w:sz="0" w:space="0" w:color="auto"/>
        <w:left w:val="none" w:sz="0" w:space="0" w:color="auto"/>
        <w:bottom w:val="none" w:sz="0" w:space="0" w:color="auto"/>
        <w:right w:val="none" w:sz="0" w:space="0" w:color="auto"/>
      </w:divBdr>
    </w:div>
    <w:div w:id="889150756">
      <w:bodyDiv w:val="1"/>
      <w:marLeft w:val="0"/>
      <w:marRight w:val="0"/>
      <w:marTop w:val="0"/>
      <w:marBottom w:val="0"/>
      <w:divBdr>
        <w:top w:val="none" w:sz="0" w:space="0" w:color="auto"/>
        <w:left w:val="none" w:sz="0" w:space="0" w:color="auto"/>
        <w:bottom w:val="none" w:sz="0" w:space="0" w:color="auto"/>
        <w:right w:val="none" w:sz="0" w:space="0" w:color="auto"/>
      </w:divBdr>
    </w:div>
    <w:div w:id="899631407">
      <w:bodyDiv w:val="1"/>
      <w:marLeft w:val="0"/>
      <w:marRight w:val="0"/>
      <w:marTop w:val="0"/>
      <w:marBottom w:val="0"/>
      <w:divBdr>
        <w:top w:val="none" w:sz="0" w:space="0" w:color="auto"/>
        <w:left w:val="none" w:sz="0" w:space="0" w:color="auto"/>
        <w:bottom w:val="none" w:sz="0" w:space="0" w:color="auto"/>
        <w:right w:val="none" w:sz="0" w:space="0" w:color="auto"/>
      </w:divBdr>
    </w:div>
    <w:div w:id="977566696">
      <w:bodyDiv w:val="1"/>
      <w:marLeft w:val="0"/>
      <w:marRight w:val="0"/>
      <w:marTop w:val="0"/>
      <w:marBottom w:val="0"/>
      <w:divBdr>
        <w:top w:val="none" w:sz="0" w:space="0" w:color="auto"/>
        <w:left w:val="none" w:sz="0" w:space="0" w:color="auto"/>
        <w:bottom w:val="none" w:sz="0" w:space="0" w:color="auto"/>
        <w:right w:val="none" w:sz="0" w:space="0" w:color="auto"/>
      </w:divBdr>
    </w:div>
    <w:div w:id="1018774786">
      <w:bodyDiv w:val="1"/>
      <w:marLeft w:val="0"/>
      <w:marRight w:val="0"/>
      <w:marTop w:val="0"/>
      <w:marBottom w:val="0"/>
      <w:divBdr>
        <w:top w:val="none" w:sz="0" w:space="0" w:color="auto"/>
        <w:left w:val="none" w:sz="0" w:space="0" w:color="auto"/>
        <w:bottom w:val="none" w:sz="0" w:space="0" w:color="auto"/>
        <w:right w:val="none" w:sz="0" w:space="0" w:color="auto"/>
      </w:divBdr>
    </w:div>
    <w:div w:id="1083525916">
      <w:bodyDiv w:val="1"/>
      <w:marLeft w:val="0"/>
      <w:marRight w:val="0"/>
      <w:marTop w:val="0"/>
      <w:marBottom w:val="0"/>
      <w:divBdr>
        <w:top w:val="none" w:sz="0" w:space="0" w:color="auto"/>
        <w:left w:val="none" w:sz="0" w:space="0" w:color="auto"/>
        <w:bottom w:val="none" w:sz="0" w:space="0" w:color="auto"/>
        <w:right w:val="none" w:sz="0" w:space="0" w:color="auto"/>
      </w:divBdr>
    </w:div>
    <w:div w:id="1087846115">
      <w:bodyDiv w:val="1"/>
      <w:marLeft w:val="0"/>
      <w:marRight w:val="0"/>
      <w:marTop w:val="0"/>
      <w:marBottom w:val="0"/>
      <w:divBdr>
        <w:top w:val="none" w:sz="0" w:space="0" w:color="auto"/>
        <w:left w:val="none" w:sz="0" w:space="0" w:color="auto"/>
        <w:bottom w:val="none" w:sz="0" w:space="0" w:color="auto"/>
        <w:right w:val="none" w:sz="0" w:space="0" w:color="auto"/>
      </w:divBdr>
    </w:div>
    <w:div w:id="1174148631">
      <w:bodyDiv w:val="1"/>
      <w:marLeft w:val="0"/>
      <w:marRight w:val="0"/>
      <w:marTop w:val="0"/>
      <w:marBottom w:val="0"/>
      <w:divBdr>
        <w:top w:val="none" w:sz="0" w:space="0" w:color="auto"/>
        <w:left w:val="none" w:sz="0" w:space="0" w:color="auto"/>
        <w:bottom w:val="none" w:sz="0" w:space="0" w:color="auto"/>
        <w:right w:val="none" w:sz="0" w:space="0" w:color="auto"/>
      </w:divBdr>
    </w:div>
    <w:div w:id="1222013491">
      <w:bodyDiv w:val="1"/>
      <w:marLeft w:val="0"/>
      <w:marRight w:val="0"/>
      <w:marTop w:val="0"/>
      <w:marBottom w:val="0"/>
      <w:divBdr>
        <w:top w:val="none" w:sz="0" w:space="0" w:color="auto"/>
        <w:left w:val="none" w:sz="0" w:space="0" w:color="auto"/>
        <w:bottom w:val="none" w:sz="0" w:space="0" w:color="auto"/>
        <w:right w:val="none" w:sz="0" w:space="0" w:color="auto"/>
      </w:divBdr>
    </w:div>
    <w:div w:id="1247885909">
      <w:bodyDiv w:val="1"/>
      <w:marLeft w:val="0"/>
      <w:marRight w:val="0"/>
      <w:marTop w:val="0"/>
      <w:marBottom w:val="0"/>
      <w:divBdr>
        <w:top w:val="none" w:sz="0" w:space="0" w:color="auto"/>
        <w:left w:val="none" w:sz="0" w:space="0" w:color="auto"/>
        <w:bottom w:val="none" w:sz="0" w:space="0" w:color="auto"/>
        <w:right w:val="none" w:sz="0" w:space="0" w:color="auto"/>
      </w:divBdr>
    </w:div>
    <w:div w:id="1351486186">
      <w:bodyDiv w:val="1"/>
      <w:marLeft w:val="0"/>
      <w:marRight w:val="0"/>
      <w:marTop w:val="0"/>
      <w:marBottom w:val="0"/>
      <w:divBdr>
        <w:top w:val="none" w:sz="0" w:space="0" w:color="auto"/>
        <w:left w:val="none" w:sz="0" w:space="0" w:color="auto"/>
        <w:bottom w:val="none" w:sz="0" w:space="0" w:color="auto"/>
        <w:right w:val="none" w:sz="0" w:space="0" w:color="auto"/>
      </w:divBdr>
    </w:div>
    <w:div w:id="1389568529">
      <w:bodyDiv w:val="1"/>
      <w:marLeft w:val="0"/>
      <w:marRight w:val="0"/>
      <w:marTop w:val="0"/>
      <w:marBottom w:val="0"/>
      <w:divBdr>
        <w:top w:val="none" w:sz="0" w:space="0" w:color="auto"/>
        <w:left w:val="none" w:sz="0" w:space="0" w:color="auto"/>
        <w:bottom w:val="none" w:sz="0" w:space="0" w:color="auto"/>
        <w:right w:val="none" w:sz="0" w:space="0" w:color="auto"/>
      </w:divBdr>
    </w:div>
    <w:div w:id="1452630505">
      <w:bodyDiv w:val="1"/>
      <w:marLeft w:val="0"/>
      <w:marRight w:val="0"/>
      <w:marTop w:val="0"/>
      <w:marBottom w:val="0"/>
      <w:divBdr>
        <w:top w:val="none" w:sz="0" w:space="0" w:color="auto"/>
        <w:left w:val="none" w:sz="0" w:space="0" w:color="auto"/>
        <w:bottom w:val="none" w:sz="0" w:space="0" w:color="auto"/>
        <w:right w:val="none" w:sz="0" w:space="0" w:color="auto"/>
      </w:divBdr>
    </w:div>
    <w:div w:id="1478035668">
      <w:bodyDiv w:val="1"/>
      <w:marLeft w:val="0"/>
      <w:marRight w:val="0"/>
      <w:marTop w:val="0"/>
      <w:marBottom w:val="0"/>
      <w:divBdr>
        <w:top w:val="none" w:sz="0" w:space="0" w:color="auto"/>
        <w:left w:val="none" w:sz="0" w:space="0" w:color="auto"/>
        <w:bottom w:val="none" w:sz="0" w:space="0" w:color="auto"/>
        <w:right w:val="none" w:sz="0" w:space="0" w:color="auto"/>
      </w:divBdr>
    </w:div>
    <w:div w:id="1542086806">
      <w:bodyDiv w:val="1"/>
      <w:marLeft w:val="0"/>
      <w:marRight w:val="0"/>
      <w:marTop w:val="0"/>
      <w:marBottom w:val="0"/>
      <w:divBdr>
        <w:top w:val="none" w:sz="0" w:space="0" w:color="auto"/>
        <w:left w:val="none" w:sz="0" w:space="0" w:color="auto"/>
        <w:bottom w:val="none" w:sz="0" w:space="0" w:color="auto"/>
        <w:right w:val="none" w:sz="0" w:space="0" w:color="auto"/>
      </w:divBdr>
    </w:div>
    <w:div w:id="1609239197">
      <w:bodyDiv w:val="1"/>
      <w:marLeft w:val="0"/>
      <w:marRight w:val="0"/>
      <w:marTop w:val="0"/>
      <w:marBottom w:val="0"/>
      <w:divBdr>
        <w:top w:val="none" w:sz="0" w:space="0" w:color="auto"/>
        <w:left w:val="none" w:sz="0" w:space="0" w:color="auto"/>
        <w:bottom w:val="none" w:sz="0" w:space="0" w:color="auto"/>
        <w:right w:val="none" w:sz="0" w:space="0" w:color="auto"/>
      </w:divBdr>
    </w:div>
    <w:div w:id="1672024399">
      <w:bodyDiv w:val="1"/>
      <w:marLeft w:val="0"/>
      <w:marRight w:val="0"/>
      <w:marTop w:val="0"/>
      <w:marBottom w:val="0"/>
      <w:divBdr>
        <w:top w:val="none" w:sz="0" w:space="0" w:color="auto"/>
        <w:left w:val="none" w:sz="0" w:space="0" w:color="auto"/>
        <w:bottom w:val="none" w:sz="0" w:space="0" w:color="auto"/>
        <w:right w:val="none" w:sz="0" w:space="0" w:color="auto"/>
      </w:divBdr>
    </w:div>
    <w:div w:id="1690909217">
      <w:bodyDiv w:val="1"/>
      <w:marLeft w:val="0"/>
      <w:marRight w:val="0"/>
      <w:marTop w:val="0"/>
      <w:marBottom w:val="0"/>
      <w:divBdr>
        <w:top w:val="none" w:sz="0" w:space="0" w:color="auto"/>
        <w:left w:val="none" w:sz="0" w:space="0" w:color="auto"/>
        <w:bottom w:val="none" w:sz="0" w:space="0" w:color="auto"/>
        <w:right w:val="none" w:sz="0" w:space="0" w:color="auto"/>
      </w:divBdr>
    </w:div>
    <w:div w:id="1749108985">
      <w:bodyDiv w:val="1"/>
      <w:marLeft w:val="0"/>
      <w:marRight w:val="0"/>
      <w:marTop w:val="0"/>
      <w:marBottom w:val="0"/>
      <w:divBdr>
        <w:top w:val="none" w:sz="0" w:space="0" w:color="auto"/>
        <w:left w:val="none" w:sz="0" w:space="0" w:color="auto"/>
        <w:bottom w:val="none" w:sz="0" w:space="0" w:color="auto"/>
        <w:right w:val="none" w:sz="0" w:space="0" w:color="auto"/>
      </w:divBdr>
    </w:div>
    <w:div w:id="1792430252">
      <w:bodyDiv w:val="1"/>
      <w:marLeft w:val="0"/>
      <w:marRight w:val="0"/>
      <w:marTop w:val="0"/>
      <w:marBottom w:val="0"/>
      <w:divBdr>
        <w:top w:val="none" w:sz="0" w:space="0" w:color="auto"/>
        <w:left w:val="none" w:sz="0" w:space="0" w:color="auto"/>
        <w:bottom w:val="none" w:sz="0" w:space="0" w:color="auto"/>
        <w:right w:val="none" w:sz="0" w:space="0" w:color="auto"/>
      </w:divBdr>
    </w:div>
    <w:div w:id="1799374916">
      <w:bodyDiv w:val="1"/>
      <w:marLeft w:val="0"/>
      <w:marRight w:val="0"/>
      <w:marTop w:val="0"/>
      <w:marBottom w:val="0"/>
      <w:divBdr>
        <w:top w:val="none" w:sz="0" w:space="0" w:color="auto"/>
        <w:left w:val="none" w:sz="0" w:space="0" w:color="auto"/>
        <w:bottom w:val="none" w:sz="0" w:space="0" w:color="auto"/>
        <w:right w:val="none" w:sz="0" w:space="0" w:color="auto"/>
      </w:divBdr>
    </w:div>
    <w:div w:id="1960329949">
      <w:bodyDiv w:val="1"/>
      <w:marLeft w:val="0"/>
      <w:marRight w:val="0"/>
      <w:marTop w:val="0"/>
      <w:marBottom w:val="0"/>
      <w:divBdr>
        <w:top w:val="none" w:sz="0" w:space="0" w:color="auto"/>
        <w:left w:val="none" w:sz="0" w:space="0" w:color="auto"/>
        <w:bottom w:val="none" w:sz="0" w:space="0" w:color="auto"/>
        <w:right w:val="none" w:sz="0" w:space="0" w:color="auto"/>
      </w:divBdr>
    </w:div>
    <w:div w:id="2080639673">
      <w:bodyDiv w:val="1"/>
      <w:marLeft w:val="0"/>
      <w:marRight w:val="0"/>
      <w:marTop w:val="0"/>
      <w:marBottom w:val="0"/>
      <w:divBdr>
        <w:top w:val="none" w:sz="0" w:space="0" w:color="auto"/>
        <w:left w:val="none" w:sz="0" w:space="0" w:color="auto"/>
        <w:bottom w:val="none" w:sz="0" w:space="0" w:color="auto"/>
        <w:right w:val="none" w:sz="0" w:space="0" w:color="auto"/>
      </w:divBdr>
    </w:div>
    <w:div w:id="212326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38</Pages>
  <Words>10377</Words>
  <Characters>59150</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Wahyudi Azzukhruf</dc:creator>
  <cp:keywords/>
  <dc:description/>
  <cp:lastModifiedBy>user</cp:lastModifiedBy>
  <cp:revision>4</cp:revision>
  <cp:lastPrinted>2023-05-29T02:49:00Z</cp:lastPrinted>
  <dcterms:created xsi:type="dcterms:W3CDTF">2023-05-31T06:08:00Z</dcterms:created>
  <dcterms:modified xsi:type="dcterms:W3CDTF">2023-06-05T05:56:00Z</dcterms:modified>
</cp:coreProperties>
</file>